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2F" w:rsidRPr="0003166F" w:rsidRDefault="00154D2F">
      <w:pPr>
        <w:rPr>
          <w:rFonts w:cs="Arial"/>
        </w:rPr>
      </w:pPr>
      <w:r w:rsidRPr="0003166F">
        <w:rPr>
          <w:rFonts w:cs="Arial"/>
          <w:noProof/>
          <w:lang w:eastAsia="en-CA"/>
        </w:rPr>
        <w:drawing>
          <wp:anchor distT="0" distB="0" distL="114300" distR="114300" simplePos="0" relativeHeight="251658240" behindDoc="1" locked="0" layoutInCell="1" allowOverlap="1" wp14:anchorId="307C88CB" wp14:editId="3498AEA3">
            <wp:simplePos x="0" y="0"/>
            <wp:positionH relativeFrom="column">
              <wp:posOffset>5695950</wp:posOffset>
            </wp:positionH>
            <wp:positionV relativeFrom="paragraph">
              <wp:posOffset>-790575</wp:posOffset>
            </wp:positionV>
            <wp:extent cx="2727325" cy="1636395"/>
            <wp:effectExtent l="0" t="0" r="0" b="1905"/>
            <wp:wrapNone/>
            <wp:docPr id="1" name="Picture 1" descr="N:\----COLLATERAL&amp;LOGO\logos\JPEG_PNG\Futurpreneur_logos_fullcolour_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LLATERAL&amp;LOGO\logos\JPEG_PNG\Futurpreneur_logos_fullcolour_bilingu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7325"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D2F" w:rsidRPr="0003166F" w:rsidRDefault="00154D2F">
      <w:pPr>
        <w:rPr>
          <w:rFonts w:cs="Arial"/>
        </w:rPr>
      </w:pPr>
    </w:p>
    <w:p w:rsidR="0003166F" w:rsidRPr="0003166F" w:rsidRDefault="0003166F" w:rsidP="0003166F">
      <w:pPr>
        <w:autoSpaceDE w:val="0"/>
        <w:autoSpaceDN w:val="0"/>
        <w:adjustRightInd w:val="0"/>
        <w:spacing w:after="0" w:line="240" w:lineRule="auto"/>
        <w:rPr>
          <w:rFonts w:cs="Arial"/>
          <w:b/>
          <w:bCs/>
          <w:iCs/>
          <w:color w:val="000000"/>
          <w:sz w:val="36"/>
          <w:szCs w:val="36"/>
          <w:lang w:val="fr-CA"/>
        </w:rPr>
      </w:pPr>
      <w:r w:rsidRPr="0003166F">
        <w:rPr>
          <w:rFonts w:cs="Arial"/>
          <w:b/>
          <w:bCs/>
          <w:iCs/>
          <w:color w:val="000000"/>
          <w:sz w:val="36"/>
          <w:szCs w:val="36"/>
          <w:lang w:val="fr-CA"/>
        </w:rPr>
        <w:t>Modèle de document pour la révision du plan d’affaires</w:t>
      </w:r>
    </w:p>
    <w:p w:rsidR="0003166F" w:rsidRPr="0003166F" w:rsidRDefault="0003166F" w:rsidP="0003166F">
      <w:pPr>
        <w:autoSpaceDE w:val="0"/>
        <w:autoSpaceDN w:val="0"/>
        <w:adjustRightInd w:val="0"/>
        <w:spacing w:after="0" w:line="240" w:lineRule="auto"/>
        <w:rPr>
          <w:rFonts w:cs="Arial"/>
          <w:color w:val="000000"/>
          <w:sz w:val="24"/>
          <w:szCs w:val="24"/>
          <w:lang w:val="fr-CA"/>
        </w:rPr>
      </w:pPr>
    </w:p>
    <w:p w:rsidR="0003166F" w:rsidRPr="0003166F" w:rsidRDefault="0003166F" w:rsidP="0003166F">
      <w:pPr>
        <w:autoSpaceDE w:val="0"/>
        <w:autoSpaceDN w:val="0"/>
        <w:adjustRightInd w:val="0"/>
        <w:spacing w:after="0" w:line="240" w:lineRule="auto"/>
        <w:rPr>
          <w:rFonts w:cs="Arial"/>
          <w:color w:val="000000"/>
          <w:szCs w:val="20"/>
          <w:lang w:val="fr-CA"/>
        </w:rPr>
      </w:pPr>
      <w:r w:rsidRPr="0003166F">
        <w:rPr>
          <w:rFonts w:cs="Arial"/>
          <w:color w:val="000000"/>
          <w:szCs w:val="20"/>
          <w:lang w:val="fr-CA"/>
        </w:rPr>
        <w:t>Utilisez cet outil en appui au processus de planification et de révision de votre plan d’affaires. Inscrivez simplement vos commentaires sur les progrès réalisés vers l’atteinte des objectifs fixés antérieurement et déterminez ce sur quoi vous porterez votre attention au cours du prochain exercice financier.</w:t>
      </w:r>
    </w:p>
    <w:p w:rsidR="0003166F" w:rsidRPr="0003166F" w:rsidRDefault="0003166F" w:rsidP="0003166F">
      <w:pPr>
        <w:autoSpaceDE w:val="0"/>
        <w:autoSpaceDN w:val="0"/>
        <w:adjustRightInd w:val="0"/>
        <w:spacing w:after="0" w:line="240" w:lineRule="auto"/>
        <w:rPr>
          <w:rFonts w:cs="Arial"/>
          <w:b/>
          <w:bCs/>
          <w:color w:val="000000"/>
          <w:sz w:val="24"/>
          <w:szCs w:val="24"/>
          <w:lang w:val="fr-CA"/>
        </w:rPr>
      </w:pPr>
    </w:p>
    <w:p w:rsidR="0003166F" w:rsidRPr="0003166F" w:rsidRDefault="0003166F" w:rsidP="0003166F">
      <w:pPr>
        <w:autoSpaceDE w:val="0"/>
        <w:autoSpaceDN w:val="0"/>
        <w:adjustRightInd w:val="0"/>
        <w:spacing w:after="0" w:line="240" w:lineRule="auto"/>
        <w:rPr>
          <w:rFonts w:cs="Arial"/>
          <w:b/>
          <w:bCs/>
          <w:color w:val="000000"/>
          <w:sz w:val="24"/>
          <w:szCs w:val="24"/>
          <w:lang w:val="fr-CA"/>
        </w:rPr>
      </w:pPr>
      <w:r w:rsidRPr="0003166F">
        <w:rPr>
          <w:rFonts w:cs="Arial"/>
          <w:b/>
          <w:bCs/>
          <w:color w:val="000000"/>
          <w:sz w:val="24"/>
          <w:szCs w:val="24"/>
          <w:lang w:val="fr-CA"/>
        </w:rPr>
        <w:t>Analyse FFPM</w:t>
      </w:r>
    </w:p>
    <w:p w:rsidR="0003166F" w:rsidRPr="0003166F" w:rsidRDefault="0003166F" w:rsidP="0003166F">
      <w:pPr>
        <w:autoSpaceDE w:val="0"/>
        <w:autoSpaceDN w:val="0"/>
        <w:adjustRightInd w:val="0"/>
        <w:spacing w:after="0" w:line="240" w:lineRule="auto"/>
        <w:rPr>
          <w:rFonts w:cs="Arial"/>
          <w:szCs w:val="20"/>
          <w:lang w:val="fr-CA"/>
        </w:rPr>
      </w:pPr>
      <w:r w:rsidRPr="0003166F">
        <w:rPr>
          <w:rFonts w:cs="Arial"/>
          <w:szCs w:val="20"/>
          <w:lang w:val="fr-CA"/>
        </w:rPr>
        <w:t>Une analyse FFPM (Forces, Faiblesses, Possibilités et Menaces) peut vous aider à comprendre le positionnement de votre entreprise par rapport au marché et à ses concurrents et à procéder ainsi à une vérification de l’analyse stratégique et concurrentielle.</w:t>
      </w:r>
    </w:p>
    <w:p w:rsidR="0003166F" w:rsidRPr="0003166F" w:rsidRDefault="0003166F" w:rsidP="0003166F">
      <w:pPr>
        <w:autoSpaceDE w:val="0"/>
        <w:autoSpaceDN w:val="0"/>
        <w:adjustRightInd w:val="0"/>
        <w:spacing w:after="0" w:line="240" w:lineRule="auto"/>
        <w:rPr>
          <w:rFonts w:cs="Arial"/>
          <w:b/>
          <w:bCs/>
          <w:color w:val="000000"/>
          <w:szCs w:val="20"/>
          <w:lang w:val="fr-CA"/>
        </w:rPr>
      </w:pPr>
    </w:p>
    <w:p w:rsidR="0003166F" w:rsidRDefault="0003166F" w:rsidP="0003166F">
      <w:pPr>
        <w:autoSpaceDE w:val="0"/>
        <w:autoSpaceDN w:val="0"/>
        <w:adjustRightInd w:val="0"/>
        <w:spacing w:after="0" w:line="240" w:lineRule="auto"/>
        <w:rPr>
          <w:rFonts w:cs="Arial"/>
          <w:i/>
          <w:iCs/>
          <w:color w:val="000000"/>
          <w:szCs w:val="20"/>
          <w:lang w:val="fr-CA"/>
        </w:rPr>
      </w:pPr>
      <w:r w:rsidRPr="0003166F">
        <w:rPr>
          <w:rFonts w:cs="Arial"/>
          <w:i/>
          <w:iCs/>
          <w:color w:val="000000"/>
          <w:szCs w:val="20"/>
          <w:lang w:val="fr-CA"/>
        </w:rPr>
        <w:t>En évaluant votre entreprise avant d’élaborer le plan d’affaires de l’année à venir, vous pourrez commencer à concevoir une stratégie visant à vous distinguer de vos concurrents. Obtenez dès aujourd’hui un aperçu de votre entreprise, en réfléchissant aux questions qui se trouvent dans le tableau ci-dessous.</w:t>
      </w:r>
    </w:p>
    <w:p w:rsidR="0003166F" w:rsidRPr="0003166F" w:rsidRDefault="0003166F" w:rsidP="0003166F">
      <w:pPr>
        <w:autoSpaceDE w:val="0"/>
        <w:autoSpaceDN w:val="0"/>
        <w:adjustRightInd w:val="0"/>
        <w:spacing w:after="0" w:line="240" w:lineRule="auto"/>
        <w:rPr>
          <w:rFonts w:cs="Arial"/>
          <w:i/>
          <w:iCs/>
          <w:color w:val="000000"/>
          <w:szCs w:val="20"/>
          <w:lang w:val="fr-CA"/>
        </w:rPr>
      </w:pPr>
    </w:p>
    <w:tbl>
      <w:tblPr>
        <w:tblStyle w:val="TableGrid"/>
        <w:tblW w:w="13291" w:type="dxa"/>
        <w:tblLook w:val="04A0" w:firstRow="1" w:lastRow="0" w:firstColumn="1" w:lastColumn="0" w:noHBand="0" w:noVBand="1"/>
      </w:tblPr>
      <w:tblGrid>
        <w:gridCol w:w="2358"/>
        <w:gridCol w:w="5850"/>
        <w:gridCol w:w="5083"/>
      </w:tblGrid>
      <w:tr w:rsidR="0003166F" w:rsidRPr="0003166F" w:rsidTr="0003166F">
        <w:trPr>
          <w:trHeight w:val="2036"/>
        </w:trPr>
        <w:tc>
          <w:tcPr>
            <w:tcW w:w="2358" w:type="dxa"/>
            <w:shd w:val="clear" w:color="auto" w:fill="FDE9D9" w:themeFill="accent6" w:themeFillTint="33"/>
            <w:vAlign w:val="center"/>
          </w:tcPr>
          <w:p w:rsidR="0003166F" w:rsidRPr="0003166F" w:rsidRDefault="0003166F" w:rsidP="00014E3D">
            <w:pPr>
              <w:autoSpaceDE w:val="0"/>
              <w:autoSpaceDN w:val="0"/>
              <w:adjustRightInd w:val="0"/>
              <w:jc w:val="center"/>
              <w:rPr>
                <w:rFonts w:ascii="Arial" w:hAnsi="Arial" w:cs="Arial"/>
                <w:b/>
                <w:iCs/>
                <w:color w:val="000000"/>
                <w:sz w:val="24"/>
                <w:szCs w:val="24"/>
              </w:rPr>
            </w:pPr>
            <w:proofErr w:type="spellStart"/>
            <w:r w:rsidRPr="0003166F">
              <w:rPr>
                <w:rFonts w:ascii="Arial" w:hAnsi="Arial" w:cs="Arial"/>
                <w:b/>
                <w:iCs/>
                <w:color w:val="000000"/>
                <w:sz w:val="24"/>
                <w:szCs w:val="24"/>
              </w:rPr>
              <w:t>Facteurs</w:t>
            </w:r>
            <w:proofErr w:type="spellEnd"/>
            <w:r w:rsidRPr="0003166F">
              <w:rPr>
                <w:rFonts w:ascii="Arial" w:hAnsi="Arial" w:cs="Arial"/>
                <w:b/>
                <w:iCs/>
                <w:color w:val="000000"/>
                <w:sz w:val="24"/>
                <w:szCs w:val="24"/>
              </w:rPr>
              <w:t xml:space="preserve"> internes</w:t>
            </w:r>
          </w:p>
        </w:tc>
        <w:tc>
          <w:tcPr>
            <w:tcW w:w="5850" w:type="dxa"/>
          </w:tcPr>
          <w:p w:rsidR="0003166F" w:rsidRPr="0003166F" w:rsidRDefault="0003166F" w:rsidP="00014E3D">
            <w:pPr>
              <w:autoSpaceDE w:val="0"/>
              <w:autoSpaceDN w:val="0"/>
              <w:adjustRightInd w:val="0"/>
              <w:rPr>
                <w:rFonts w:ascii="Arial" w:hAnsi="Arial" w:cs="Arial"/>
                <w:b/>
                <w:iCs/>
                <w:color w:val="000000"/>
                <w:sz w:val="20"/>
                <w:szCs w:val="20"/>
              </w:rPr>
            </w:pPr>
            <w:r w:rsidRPr="0003166F">
              <w:rPr>
                <w:rFonts w:ascii="Arial" w:hAnsi="Arial" w:cs="Arial"/>
                <w:b/>
                <w:iCs/>
                <w:color w:val="000000"/>
                <w:sz w:val="20"/>
                <w:szCs w:val="20"/>
              </w:rPr>
              <w:t xml:space="preserve">Forces </w:t>
            </w:r>
          </w:p>
          <w:p w:rsidR="0003166F" w:rsidRPr="0003166F" w:rsidRDefault="0003166F" w:rsidP="0003166F">
            <w:pPr>
              <w:pStyle w:val="ListParagraph"/>
              <w:numPr>
                <w:ilvl w:val="0"/>
                <w:numId w:val="1"/>
              </w:numPr>
              <w:autoSpaceDE w:val="0"/>
              <w:autoSpaceDN w:val="0"/>
              <w:adjustRightInd w:val="0"/>
              <w:rPr>
                <w:rFonts w:ascii="Arial" w:hAnsi="Arial" w:cs="Arial"/>
                <w:i/>
                <w:color w:val="808080" w:themeColor="background1" w:themeShade="80"/>
                <w:sz w:val="20"/>
                <w:szCs w:val="20"/>
                <w:lang w:val="fr-CA"/>
              </w:rPr>
            </w:pPr>
            <w:r w:rsidRPr="0003166F">
              <w:rPr>
                <w:rFonts w:ascii="Arial" w:hAnsi="Arial" w:cs="Arial"/>
                <w:i/>
                <w:color w:val="808080" w:themeColor="background1" w:themeShade="80"/>
                <w:sz w:val="20"/>
                <w:szCs w:val="20"/>
                <w:lang w:val="fr-CA"/>
              </w:rPr>
              <w:t>Quels avantages votre entreprise détient-elle?</w:t>
            </w:r>
          </w:p>
          <w:p w:rsidR="0003166F" w:rsidRPr="0003166F" w:rsidRDefault="0003166F" w:rsidP="0003166F">
            <w:pPr>
              <w:pStyle w:val="ListParagraph"/>
              <w:numPr>
                <w:ilvl w:val="0"/>
                <w:numId w:val="1"/>
              </w:numPr>
              <w:autoSpaceDE w:val="0"/>
              <w:autoSpaceDN w:val="0"/>
              <w:adjustRightInd w:val="0"/>
              <w:rPr>
                <w:rFonts w:ascii="Arial" w:hAnsi="Arial" w:cs="Arial"/>
                <w:i/>
                <w:color w:val="808080" w:themeColor="background1" w:themeShade="80"/>
                <w:sz w:val="20"/>
                <w:szCs w:val="20"/>
                <w:lang w:val="fr-CA"/>
              </w:rPr>
            </w:pPr>
            <w:r w:rsidRPr="0003166F">
              <w:rPr>
                <w:rFonts w:ascii="Arial" w:hAnsi="Arial" w:cs="Arial"/>
                <w:i/>
                <w:color w:val="808080" w:themeColor="background1" w:themeShade="80"/>
                <w:sz w:val="20"/>
                <w:szCs w:val="20"/>
                <w:lang w:val="fr-CA"/>
              </w:rPr>
              <w:t>Que faites-vous mieux que quiconque?</w:t>
            </w:r>
          </w:p>
          <w:p w:rsidR="0003166F" w:rsidRPr="0003166F" w:rsidRDefault="0003166F" w:rsidP="0003166F">
            <w:pPr>
              <w:pStyle w:val="ListParagraph"/>
              <w:numPr>
                <w:ilvl w:val="0"/>
                <w:numId w:val="1"/>
              </w:numPr>
              <w:autoSpaceDE w:val="0"/>
              <w:autoSpaceDN w:val="0"/>
              <w:adjustRightInd w:val="0"/>
              <w:rPr>
                <w:rFonts w:ascii="Arial" w:hAnsi="Arial" w:cs="Arial"/>
                <w:i/>
                <w:color w:val="808080" w:themeColor="background1" w:themeShade="80"/>
                <w:sz w:val="20"/>
                <w:szCs w:val="20"/>
                <w:lang w:val="fr-CA"/>
              </w:rPr>
            </w:pPr>
            <w:r w:rsidRPr="0003166F">
              <w:rPr>
                <w:rFonts w:ascii="Arial" w:hAnsi="Arial" w:cs="Arial"/>
                <w:i/>
                <w:color w:val="808080" w:themeColor="background1" w:themeShade="80"/>
                <w:sz w:val="20"/>
                <w:szCs w:val="20"/>
                <w:lang w:val="fr-CA"/>
              </w:rPr>
              <w:t>Qu’est-ce que les professionnels de votre industrie considèrent comme une force, chez vous?</w:t>
            </w:r>
          </w:p>
          <w:p w:rsidR="0003166F" w:rsidRPr="0003166F" w:rsidRDefault="0003166F" w:rsidP="00014E3D">
            <w:pPr>
              <w:autoSpaceDE w:val="0"/>
              <w:autoSpaceDN w:val="0"/>
              <w:adjustRightInd w:val="0"/>
              <w:rPr>
                <w:rFonts w:ascii="Arial" w:hAnsi="Arial" w:cs="Arial"/>
                <w:iCs/>
                <w:color w:val="000000"/>
                <w:sz w:val="20"/>
                <w:szCs w:val="20"/>
                <w:lang w:val="fr-CA"/>
              </w:rPr>
            </w:pPr>
          </w:p>
          <w:p w:rsidR="0003166F" w:rsidRPr="0003166F" w:rsidRDefault="0003166F" w:rsidP="00014E3D">
            <w:pPr>
              <w:autoSpaceDE w:val="0"/>
              <w:autoSpaceDN w:val="0"/>
              <w:adjustRightInd w:val="0"/>
              <w:rPr>
                <w:rFonts w:ascii="Arial" w:hAnsi="Arial" w:cs="Arial"/>
                <w:iCs/>
                <w:color w:val="000000"/>
                <w:sz w:val="20"/>
                <w:szCs w:val="20"/>
                <w:lang w:val="fr-CA"/>
              </w:rPr>
            </w:pPr>
          </w:p>
          <w:p w:rsidR="0003166F" w:rsidRPr="0003166F" w:rsidRDefault="0003166F" w:rsidP="00014E3D">
            <w:pPr>
              <w:autoSpaceDE w:val="0"/>
              <w:autoSpaceDN w:val="0"/>
              <w:adjustRightInd w:val="0"/>
              <w:rPr>
                <w:rFonts w:ascii="Arial" w:hAnsi="Arial" w:cs="Arial"/>
                <w:iCs/>
                <w:color w:val="000000"/>
                <w:sz w:val="20"/>
                <w:szCs w:val="20"/>
                <w:lang w:val="fr-CA"/>
              </w:rPr>
            </w:pPr>
          </w:p>
        </w:tc>
        <w:tc>
          <w:tcPr>
            <w:tcW w:w="5083" w:type="dxa"/>
          </w:tcPr>
          <w:p w:rsidR="0003166F" w:rsidRPr="0003166F" w:rsidRDefault="0003166F" w:rsidP="00014E3D">
            <w:pPr>
              <w:autoSpaceDE w:val="0"/>
              <w:autoSpaceDN w:val="0"/>
              <w:adjustRightInd w:val="0"/>
              <w:rPr>
                <w:rFonts w:ascii="Arial" w:hAnsi="Arial" w:cs="Arial"/>
                <w:b/>
                <w:iCs/>
                <w:color w:val="000000"/>
                <w:sz w:val="20"/>
                <w:szCs w:val="20"/>
              </w:rPr>
            </w:pPr>
            <w:proofErr w:type="spellStart"/>
            <w:r w:rsidRPr="0003166F">
              <w:rPr>
                <w:rFonts w:ascii="Arial" w:hAnsi="Arial" w:cs="Arial"/>
                <w:b/>
                <w:iCs/>
                <w:color w:val="000000"/>
                <w:sz w:val="20"/>
                <w:szCs w:val="20"/>
              </w:rPr>
              <w:t>Faiblesses</w:t>
            </w:r>
            <w:proofErr w:type="spellEnd"/>
            <w:r w:rsidRPr="0003166F">
              <w:rPr>
                <w:rFonts w:ascii="Arial" w:hAnsi="Arial" w:cs="Arial"/>
                <w:b/>
                <w:iCs/>
                <w:color w:val="000000"/>
                <w:sz w:val="20"/>
                <w:szCs w:val="20"/>
              </w:rPr>
              <w:t xml:space="preserve"> </w:t>
            </w:r>
          </w:p>
          <w:p w:rsidR="0003166F" w:rsidRPr="0003166F" w:rsidRDefault="0003166F" w:rsidP="0003166F">
            <w:pPr>
              <w:pStyle w:val="ListParagraph"/>
              <w:numPr>
                <w:ilvl w:val="0"/>
                <w:numId w:val="2"/>
              </w:numPr>
              <w:autoSpaceDE w:val="0"/>
              <w:autoSpaceDN w:val="0"/>
              <w:adjustRightInd w:val="0"/>
              <w:rPr>
                <w:rFonts w:ascii="Arial" w:hAnsi="Arial" w:cs="Arial"/>
                <w:i/>
                <w:color w:val="808080" w:themeColor="background1" w:themeShade="80"/>
                <w:sz w:val="20"/>
                <w:szCs w:val="20"/>
              </w:rPr>
            </w:pPr>
            <w:proofErr w:type="spellStart"/>
            <w:r w:rsidRPr="0003166F">
              <w:rPr>
                <w:rFonts w:ascii="Arial" w:hAnsi="Arial" w:cs="Arial"/>
                <w:i/>
                <w:color w:val="808080" w:themeColor="background1" w:themeShade="80"/>
                <w:sz w:val="20"/>
                <w:szCs w:val="20"/>
              </w:rPr>
              <w:t>Que</w:t>
            </w:r>
            <w:proofErr w:type="spellEnd"/>
            <w:r w:rsidRPr="0003166F">
              <w:rPr>
                <w:rFonts w:ascii="Arial" w:hAnsi="Arial" w:cs="Arial"/>
                <w:i/>
                <w:color w:val="808080" w:themeColor="background1" w:themeShade="80"/>
                <w:sz w:val="20"/>
                <w:szCs w:val="20"/>
              </w:rPr>
              <w:t xml:space="preserve"> </w:t>
            </w:r>
            <w:proofErr w:type="spellStart"/>
            <w:r w:rsidRPr="0003166F">
              <w:rPr>
                <w:rFonts w:ascii="Arial" w:hAnsi="Arial" w:cs="Arial"/>
                <w:i/>
                <w:color w:val="808080" w:themeColor="background1" w:themeShade="80"/>
                <w:sz w:val="20"/>
                <w:szCs w:val="20"/>
              </w:rPr>
              <w:t>pourriez-vous</w:t>
            </w:r>
            <w:proofErr w:type="spellEnd"/>
            <w:r w:rsidRPr="0003166F">
              <w:rPr>
                <w:rFonts w:ascii="Arial" w:hAnsi="Arial" w:cs="Arial"/>
                <w:i/>
                <w:color w:val="808080" w:themeColor="background1" w:themeShade="80"/>
                <w:sz w:val="20"/>
                <w:szCs w:val="20"/>
              </w:rPr>
              <w:t xml:space="preserve"> </w:t>
            </w:r>
            <w:proofErr w:type="spellStart"/>
            <w:r w:rsidRPr="0003166F">
              <w:rPr>
                <w:rFonts w:ascii="Arial" w:hAnsi="Arial" w:cs="Arial"/>
                <w:i/>
                <w:color w:val="808080" w:themeColor="background1" w:themeShade="80"/>
                <w:sz w:val="20"/>
                <w:szCs w:val="20"/>
              </w:rPr>
              <w:t>améliorer</w:t>
            </w:r>
            <w:proofErr w:type="spellEnd"/>
            <w:r w:rsidRPr="0003166F">
              <w:rPr>
                <w:rFonts w:ascii="Arial" w:hAnsi="Arial" w:cs="Arial"/>
                <w:i/>
                <w:color w:val="808080" w:themeColor="background1" w:themeShade="80"/>
                <w:sz w:val="20"/>
                <w:szCs w:val="20"/>
              </w:rPr>
              <w:t>?</w:t>
            </w:r>
          </w:p>
          <w:p w:rsidR="0003166F" w:rsidRPr="0003166F" w:rsidRDefault="0003166F" w:rsidP="0003166F">
            <w:pPr>
              <w:pStyle w:val="ListParagraph"/>
              <w:numPr>
                <w:ilvl w:val="0"/>
                <w:numId w:val="2"/>
              </w:numPr>
              <w:autoSpaceDE w:val="0"/>
              <w:autoSpaceDN w:val="0"/>
              <w:adjustRightInd w:val="0"/>
              <w:rPr>
                <w:rFonts w:ascii="Arial" w:hAnsi="Arial" w:cs="Arial"/>
                <w:i/>
                <w:color w:val="808080" w:themeColor="background1" w:themeShade="80"/>
                <w:sz w:val="20"/>
                <w:szCs w:val="20"/>
              </w:rPr>
            </w:pPr>
            <w:proofErr w:type="spellStart"/>
            <w:r w:rsidRPr="0003166F">
              <w:rPr>
                <w:rFonts w:ascii="Arial" w:hAnsi="Arial" w:cs="Arial"/>
                <w:i/>
                <w:color w:val="808080" w:themeColor="background1" w:themeShade="80"/>
                <w:sz w:val="20"/>
                <w:szCs w:val="20"/>
              </w:rPr>
              <w:t>Que</w:t>
            </w:r>
            <w:proofErr w:type="spellEnd"/>
            <w:r w:rsidRPr="0003166F">
              <w:rPr>
                <w:rFonts w:ascii="Arial" w:hAnsi="Arial" w:cs="Arial"/>
                <w:i/>
                <w:color w:val="808080" w:themeColor="background1" w:themeShade="80"/>
                <w:sz w:val="20"/>
                <w:szCs w:val="20"/>
              </w:rPr>
              <w:t xml:space="preserve"> </w:t>
            </w:r>
            <w:proofErr w:type="spellStart"/>
            <w:r w:rsidRPr="0003166F">
              <w:rPr>
                <w:rFonts w:ascii="Arial" w:hAnsi="Arial" w:cs="Arial"/>
                <w:i/>
                <w:color w:val="808080" w:themeColor="background1" w:themeShade="80"/>
                <w:sz w:val="20"/>
                <w:szCs w:val="20"/>
              </w:rPr>
              <w:t>devriez-vous</w:t>
            </w:r>
            <w:proofErr w:type="spellEnd"/>
            <w:r w:rsidRPr="0003166F">
              <w:rPr>
                <w:rFonts w:ascii="Arial" w:hAnsi="Arial" w:cs="Arial"/>
                <w:i/>
                <w:color w:val="808080" w:themeColor="background1" w:themeShade="80"/>
                <w:sz w:val="20"/>
                <w:szCs w:val="20"/>
              </w:rPr>
              <w:t xml:space="preserve"> </w:t>
            </w:r>
            <w:proofErr w:type="spellStart"/>
            <w:r w:rsidRPr="0003166F">
              <w:rPr>
                <w:rFonts w:ascii="Arial" w:hAnsi="Arial" w:cs="Arial"/>
                <w:i/>
                <w:color w:val="808080" w:themeColor="background1" w:themeShade="80"/>
                <w:sz w:val="20"/>
                <w:szCs w:val="20"/>
              </w:rPr>
              <w:t>éviter</w:t>
            </w:r>
            <w:proofErr w:type="spellEnd"/>
            <w:r w:rsidRPr="0003166F">
              <w:rPr>
                <w:rFonts w:ascii="Arial" w:hAnsi="Arial" w:cs="Arial"/>
                <w:i/>
                <w:color w:val="808080" w:themeColor="background1" w:themeShade="80"/>
                <w:sz w:val="20"/>
                <w:szCs w:val="20"/>
              </w:rPr>
              <w:t>?</w:t>
            </w:r>
          </w:p>
          <w:p w:rsidR="0003166F" w:rsidRPr="0003166F" w:rsidRDefault="0003166F" w:rsidP="0003166F">
            <w:pPr>
              <w:pStyle w:val="ListParagraph"/>
              <w:numPr>
                <w:ilvl w:val="0"/>
                <w:numId w:val="2"/>
              </w:numPr>
              <w:autoSpaceDE w:val="0"/>
              <w:autoSpaceDN w:val="0"/>
              <w:adjustRightInd w:val="0"/>
              <w:rPr>
                <w:rFonts w:ascii="Arial" w:hAnsi="Arial" w:cs="Arial"/>
                <w:iCs/>
                <w:color w:val="000000"/>
                <w:sz w:val="20"/>
                <w:szCs w:val="20"/>
                <w:lang w:val="fr-CA"/>
              </w:rPr>
            </w:pPr>
            <w:r w:rsidRPr="0003166F">
              <w:rPr>
                <w:rFonts w:ascii="Arial" w:hAnsi="Arial" w:cs="Arial"/>
                <w:i/>
                <w:color w:val="808080" w:themeColor="background1" w:themeShade="80"/>
                <w:sz w:val="20"/>
                <w:szCs w:val="20"/>
                <w:lang w:val="fr-CA"/>
              </w:rPr>
              <w:t xml:space="preserve">Qu’est-ce que les professionnels de votre industrie sont plus susceptibles de considérer comme des faiblesses? Vos concurrents </w:t>
            </w:r>
            <w:proofErr w:type="spellStart"/>
            <w:r w:rsidRPr="0003166F">
              <w:rPr>
                <w:rFonts w:ascii="Arial" w:hAnsi="Arial" w:cs="Arial"/>
                <w:i/>
                <w:color w:val="808080" w:themeColor="background1" w:themeShade="80"/>
                <w:sz w:val="20"/>
                <w:szCs w:val="20"/>
                <w:lang w:val="fr-CA"/>
              </w:rPr>
              <w:t>font-ils</w:t>
            </w:r>
            <w:proofErr w:type="spellEnd"/>
            <w:r w:rsidRPr="0003166F">
              <w:rPr>
                <w:rFonts w:ascii="Arial" w:hAnsi="Arial" w:cs="Arial"/>
                <w:i/>
                <w:color w:val="808080" w:themeColor="background1" w:themeShade="80"/>
                <w:sz w:val="20"/>
                <w:szCs w:val="20"/>
                <w:lang w:val="fr-CA"/>
              </w:rPr>
              <w:t xml:space="preserve"> mieux que vous?  </w:t>
            </w:r>
          </w:p>
        </w:tc>
      </w:tr>
      <w:tr w:rsidR="0003166F" w:rsidRPr="0003166F" w:rsidTr="0003166F">
        <w:trPr>
          <w:trHeight w:val="56"/>
        </w:trPr>
        <w:tc>
          <w:tcPr>
            <w:tcW w:w="2358" w:type="dxa"/>
            <w:shd w:val="clear" w:color="auto" w:fill="FDE9D9" w:themeFill="accent6" w:themeFillTint="33"/>
            <w:vAlign w:val="center"/>
          </w:tcPr>
          <w:p w:rsidR="0003166F" w:rsidRPr="0003166F" w:rsidRDefault="0003166F" w:rsidP="00014E3D">
            <w:pPr>
              <w:autoSpaceDE w:val="0"/>
              <w:autoSpaceDN w:val="0"/>
              <w:adjustRightInd w:val="0"/>
              <w:jc w:val="center"/>
              <w:rPr>
                <w:rFonts w:ascii="Arial" w:hAnsi="Arial" w:cs="Arial"/>
                <w:b/>
                <w:iCs/>
                <w:color w:val="000000"/>
                <w:sz w:val="24"/>
                <w:szCs w:val="24"/>
              </w:rPr>
            </w:pPr>
            <w:proofErr w:type="spellStart"/>
            <w:r w:rsidRPr="0003166F">
              <w:rPr>
                <w:rFonts w:ascii="Arial" w:hAnsi="Arial" w:cs="Arial"/>
                <w:b/>
                <w:iCs/>
                <w:color w:val="000000"/>
                <w:sz w:val="24"/>
                <w:szCs w:val="24"/>
              </w:rPr>
              <w:t>Facteurs</w:t>
            </w:r>
            <w:proofErr w:type="spellEnd"/>
            <w:r w:rsidRPr="0003166F">
              <w:rPr>
                <w:rFonts w:ascii="Arial" w:hAnsi="Arial" w:cs="Arial"/>
                <w:b/>
                <w:iCs/>
                <w:color w:val="000000"/>
                <w:sz w:val="24"/>
                <w:szCs w:val="24"/>
              </w:rPr>
              <w:t xml:space="preserve"> </w:t>
            </w:r>
            <w:proofErr w:type="spellStart"/>
            <w:r w:rsidRPr="0003166F">
              <w:rPr>
                <w:rFonts w:ascii="Arial" w:hAnsi="Arial" w:cs="Arial"/>
                <w:b/>
                <w:iCs/>
                <w:color w:val="000000"/>
                <w:sz w:val="24"/>
                <w:szCs w:val="24"/>
              </w:rPr>
              <w:t>externes</w:t>
            </w:r>
            <w:proofErr w:type="spellEnd"/>
          </w:p>
        </w:tc>
        <w:tc>
          <w:tcPr>
            <w:tcW w:w="5850" w:type="dxa"/>
          </w:tcPr>
          <w:p w:rsidR="0003166F" w:rsidRPr="0003166F" w:rsidRDefault="0003166F" w:rsidP="00014E3D">
            <w:pPr>
              <w:autoSpaceDE w:val="0"/>
              <w:autoSpaceDN w:val="0"/>
              <w:adjustRightInd w:val="0"/>
              <w:rPr>
                <w:rFonts w:ascii="Arial" w:hAnsi="Arial" w:cs="Arial"/>
                <w:b/>
                <w:iCs/>
                <w:color w:val="000000"/>
                <w:sz w:val="20"/>
                <w:szCs w:val="20"/>
              </w:rPr>
            </w:pPr>
            <w:proofErr w:type="spellStart"/>
            <w:r w:rsidRPr="0003166F">
              <w:rPr>
                <w:rFonts w:ascii="Arial" w:hAnsi="Arial" w:cs="Arial"/>
                <w:b/>
                <w:iCs/>
                <w:color w:val="000000"/>
                <w:sz w:val="20"/>
                <w:szCs w:val="20"/>
              </w:rPr>
              <w:t>Possibilités</w:t>
            </w:r>
            <w:proofErr w:type="spellEnd"/>
            <w:r w:rsidRPr="0003166F">
              <w:rPr>
                <w:rFonts w:ascii="Arial" w:hAnsi="Arial" w:cs="Arial"/>
                <w:b/>
                <w:iCs/>
                <w:color w:val="000000"/>
                <w:sz w:val="20"/>
                <w:szCs w:val="20"/>
              </w:rPr>
              <w:t xml:space="preserve"> </w:t>
            </w:r>
          </w:p>
          <w:p w:rsidR="0003166F" w:rsidRPr="0003166F" w:rsidRDefault="0003166F" w:rsidP="0003166F">
            <w:pPr>
              <w:pStyle w:val="ListParagraph"/>
              <w:numPr>
                <w:ilvl w:val="0"/>
                <w:numId w:val="3"/>
              </w:numPr>
              <w:autoSpaceDE w:val="0"/>
              <w:autoSpaceDN w:val="0"/>
              <w:adjustRightInd w:val="0"/>
              <w:rPr>
                <w:rFonts w:ascii="Arial" w:hAnsi="Arial" w:cs="Arial"/>
                <w:i/>
                <w:color w:val="808080" w:themeColor="background1" w:themeShade="80"/>
                <w:sz w:val="20"/>
                <w:szCs w:val="20"/>
                <w:lang w:val="fr-CA"/>
              </w:rPr>
            </w:pPr>
            <w:r w:rsidRPr="0003166F">
              <w:rPr>
                <w:rFonts w:ascii="Arial" w:hAnsi="Arial" w:cs="Arial"/>
                <w:i/>
                <w:color w:val="808080" w:themeColor="background1" w:themeShade="80"/>
                <w:sz w:val="20"/>
                <w:szCs w:val="20"/>
                <w:lang w:val="fr-CA"/>
              </w:rPr>
              <w:t>À quelles bonnes occasions faites-vous face?</w:t>
            </w:r>
          </w:p>
          <w:p w:rsidR="0003166F" w:rsidRPr="0003166F" w:rsidRDefault="0003166F" w:rsidP="0003166F">
            <w:pPr>
              <w:pStyle w:val="ListParagraph"/>
              <w:numPr>
                <w:ilvl w:val="0"/>
                <w:numId w:val="3"/>
              </w:numPr>
              <w:autoSpaceDE w:val="0"/>
              <w:autoSpaceDN w:val="0"/>
              <w:adjustRightInd w:val="0"/>
              <w:rPr>
                <w:rFonts w:ascii="Arial" w:hAnsi="Arial" w:cs="Arial"/>
                <w:i/>
                <w:color w:val="808080" w:themeColor="background1" w:themeShade="80"/>
                <w:sz w:val="20"/>
                <w:szCs w:val="20"/>
                <w:lang w:val="fr-CA"/>
              </w:rPr>
            </w:pPr>
            <w:r w:rsidRPr="0003166F">
              <w:rPr>
                <w:rFonts w:ascii="Arial" w:hAnsi="Arial" w:cs="Arial"/>
                <w:i/>
                <w:color w:val="808080" w:themeColor="background1" w:themeShade="80"/>
                <w:sz w:val="20"/>
                <w:szCs w:val="20"/>
                <w:lang w:val="fr-CA"/>
              </w:rPr>
              <w:t>Quelles tendances intéressantes connaissez-vous?</w:t>
            </w:r>
          </w:p>
          <w:p w:rsidR="0003166F" w:rsidRPr="0003166F" w:rsidRDefault="0003166F" w:rsidP="0003166F">
            <w:pPr>
              <w:pStyle w:val="ListParagraph"/>
              <w:numPr>
                <w:ilvl w:val="0"/>
                <w:numId w:val="3"/>
              </w:numPr>
              <w:autoSpaceDE w:val="0"/>
              <w:autoSpaceDN w:val="0"/>
              <w:adjustRightInd w:val="0"/>
              <w:rPr>
                <w:rFonts w:ascii="Arial" w:hAnsi="Arial" w:cs="Arial"/>
                <w:i/>
                <w:color w:val="808080" w:themeColor="background1" w:themeShade="80"/>
                <w:sz w:val="20"/>
                <w:szCs w:val="20"/>
                <w:lang w:val="fr-CA"/>
              </w:rPr>
            </w:pPr>
            <w:r w:rsidRPr="0003166F">
              <w:rPr>
                <w:rFonts w:ascii="Arial" w:hAnsi="Arial" w:cs="Arial"/>
                <w:i/>
                <w:color w:val="808080" w:themeColor="background1" w:themeShade="80"/>
                <w:sz w:val="20"/>
                <w:szCs w:val="20"/>
                <w:lang w:val="fr-CA"/>
              </w:rPr>
              <w:t>Les habitudes sociales changent-elles en votre faveur?</w:t>
            </w:r>
          </w:p>
          <w:p w:rsidR="0003166F" w:rsidRPr="0003166F" w:rsidRDefault="0003166F" w:rsidP="0003166F">
            <w:pPr>
              <w:pStyle w:val="ListParagraph"/>
              <w:numPr>
                <w:ilvl w:val="0"/>
                <w:numId w:val="3"/>
              </w:numPr>
              <w:autoSpaceDE w:val="0"/>
              <w:autoSpaceDN w:val="0"/>
              <w:adjustRightInd w:val="0"/>
              <w:rPr>
                <w:rFonts w:ascii="Arial" w:hAnsi="Arial" w:cs="Arial"/>
                <w:i/>
                <w:color w:val="333333"/>
                <w:sz w:val="20"/>
                <w:szCs w:val="20"/>
                <w:lang w:val="fr-CA"/>
              </w:rPr>
            </w:pPr>
            <w:r w:rsidRPr="0003166F">
              <w:rPr>
                <w:rFonts w:ascii="Arial" w:hAnsi="Arial" w:cs="Arial"/>
                <w:i/>
                <w:color w:val="808080" w:themeColor="background1" w:themeShade="80"/>
                <w:sz w:val="20"/>
                <w:szCs w:val="20"/>
                <w:lang w:val="fr-CA"/>
              </w:rPr>
              <w:t>De nouvelles technologies ou marchés peuvent-ils être exploités?</w:t>
            </w:r>
          </w:p>
        </w:tc>
        <w:tc>
          <w:tcPr>
            <w:tcW w:w="5083" w:type="dxa"/>
          </w:tcPr>
          <w:p w:rsidR="0003166F" w:rsidRPr="0003166F" w:rsidRDefault="0003166F" w:rsidP="00014E3D">
            <w:pPr>
              <w:autoSpaceDE w:val="0"/>
              <w:autoSpaceDN w:val="0"/>
              <w:adjustRightInd w:val="0"/>
              <w:ind w:left="720" w:hanging="720"/>
              <w:rPr>
                <w:rFonts w:ascii="Arial" w:hAnsi="Arial" w:cs="Arial"/>
                <w:b/>
                <w:iCs/>
                <w:color w:val="000000"/>
                <w:sz w:val="20"/>
                <w:szCs w:val="20"/>
              </w:rPr>
            </w:pPr>
            <w:r w:rsidRPr="0003166F">
              <w:rPr>
                <w:rFonts w:ascii="Arial" w:hAnsi="Arial" w:cs="Arial"/>
                <w:b/>
                <w:iCs/>
                <w:color w:val="000000"/>
                <w:sz w:val="20"/>
                <w:szCs w:val="20"/>
              </w:rPr>
              <w:t xml:space="preserve">Menaces </w:t>
            </w:r>
          </w:p>
          <w:p w:rsidR="0003166F" w:rsidRPr="0003166F" w:rsidRDefault="0003166F" w:rsidP="0003166F">
            <w:pPr>
              <w:pStyle w:val="ListParagraph"/>
              <w:numPr>
                <w:ilvl w:val="0"/>
                <w:numId w:val="4"/>
              </w:numPr>
              <w:autoSpaceDE w:val="0"/>
              <w:autoSpaceDN w:val="0"/>
              <w:adjustRightInd w:val="0"/>
              <w:rPr>
                <w:rFonts w:ascii="Arial" w:hAnsi="Arial" w:cs="Arial"/>
                <w:i/>
                <w:color w:val="808080" w:themeColor="background1" w:themeShade="80"/>
                <w:sz w:val="20"/>
                <w:szCs w:val="20"/>
                <w:lang w:val="fr-CA"/>
              </w:rPr>
            </w:pPr>
            <w:r w:rsidRPr="0003166F">
              <w:rPr>
                <w:rFonts w:ascii="Arial" w:hAnsi="Arial" w:cs="Arial"/>
                <w:i/>
                <w:color w:val="808080" w:themeColor="background1" w:themeShade="80"/>
                <w:sz w:val="20"/>
                <w:szCs w:val="20"/>
                <w:lang w:val="fr-CA"/>
              </w:rPr>
              <w:t>À quels obstacles êtes-vous confronté?</w:t>
            </w:r>
          </w:p>
          <w:p w:rsidR="0003166F" w:rsidRPr="0003166F" w:rsidRDefault="0003166F" w:rsidP="0003166F">
            <w:pPr>
              <w:pStyle w:val="ListParagraph"/>
              <w:numPr>
                <w:ilvl w:val="0"/>
                <w:numId w:val="4"/>
              </w:numPr>
              <w:autoSpaceDE w:val="0"/>
              <w:autoSpaceDN w:val="0"/>
              <w:adjustRightInd w:val="0"/>
              <w:rPr>
                <w:rFonts w:ascii="Arial" w:hAnsi="Arial" w:cs="Arial"/>
                <w:i/>
                <w:color w:val="808080" w:themeColor="background1" w:themeShade="80"/>
                <w:sz w:val="20"/>
                <w:szCs w:val="20"/>
              </w:rPr>
            </w:pPr>
            <w:proofErr w:type="spellStart"/>
            <w:r w:rsidRPr="0003166F">
              <w:rPr>
                <w:rFonts w:ascii="Arial" w:hAnsi="Arial" w:cs="Arial"/>
                <w:i/>
                <w:color w:val="808080" w:themeColor="background1" w:themeShade="80"/>
                <w:sz w:val="20"/>
                <w:szCs w:val="20"/>
              </w:rPr>
              <w:t>Que</w:t>
            </w:r>
            <w:proofErr w:type="spellEnd"/>
            <w:r w:rsidRPr="0003166F">
              <w:rPr>
                <w:rFonts w:ascii="Arial" w:hAnsi="Arial" w:cs="Arial"/>
                <w:i/>
                <w:color w:val="808080" w:themeColor="background1" w:themeShade="80"/>
                <w:sz w:val="20"/>
                <w:szCs w:val="20"/>
              </w:rPr>
              <w:t xml:space="preserve"> font </w:t>
            </w:r>
            <w:proofErr w:type="spellStart"/>
            <w:r w:rsidRPr="0003166F">
              <w:rPr>
                <w:rFonts w:ascii="Arial" w:hAnsi="Arial" w:cs="Arial"/>
                <w:i/>
                <w:color w:val="808080" w:themeColor="background1" w:themeShade="80"/>
                <w:sz w:val="20"/>
                <w:szCs w:val="20"/>
              </w:rPr>
              <w:t>vos</w:t>
            </w:r>
            <w:proofErr w:type="spellEnd"/>
            <w:r w:rsidRPr="0003166F">
              <w:rPr>
                <w:rFonts w:ascii="Arial" w:hAnsi="Arial" w:cs="Arial"/>
                <w:i/>
                <w:color w:val="808080" w:themeColor="background1" w:themeShade="80"/>
                <w:sz w:val="20"/>
                <w:szCs w:val="20"/>
              </w:rPr>
              <w:t xml:space="preserve"> </w:t>
            </w:r>
            <w:proofErr w:type="spellStart"/>
            <w:r w:rsidRPr="0003166F">
              <w:rPr>
                <w:rFonts w:ascii="Arial" w:hAnsi="Arial" w:cs="Arial"/>
                <w:i/>
                <w:color w:val="808080" w:themeColor="background1" w:themeShade="80"/>
                <w:sz w:val="20"/>
                <w:szCs w:val="20"/>
              </w:rPr>
              <w:t>concurrents</w:t>
            </w:r>
            <w:proofErr w:type="spellEnd"/>
            <w:r w:rsidRPr="0003166F">
              <w:rPr>
                <w:rFonts w:ascii="Arial" w:hAnsi="Arial" w:cs="Arial"/>
                <w:i/>
                <w:color w:val="808080" w:themeColor="background1" w:themeShade="80"/>
                <w:sz w:val="20"/>
                <w:szCs w:val="20"/>
              </w:rPr>
              <w:t>?</w:t>
            </w:r>
          </w:p>
          <w:p w:rsidR="0003166F" w:rsidRPr="0003166F" w:rsidRDefault="0003166F" w:rsidP="0003166F">
            <w:pPr>
              <w:pStyle w:val="ListParagraph"/>
              <w:numPr>
                <w:ilvl w:val="0"/>
                <w:numId w:val="4"/>
              </w:numPr>
              <w:autoSpaceDE w:val="0"/>
              <w:autoSpaceDN w:val="0"/>
              <w:adjustRightInd w:val="0"/>
              <w:rPr>
                <w:rFonts w:ascii="Arial" w:hAnsi="Arial" w:cs="Arial"/>
                <w:i/>
                <w:color w:val="808080" w:themeColor="background1" w:themeShade="80"/>
                <w:sz w:val="20"/>
                <w:szCs w:val="20"/>
                <w:lang w:val="fr-CA"/>
              </w:rPr>
            </w:pPr>
            <w:r w:rsidRPr="0003166F">
              <w:rPr>
                <w:rFonts w:ascii="Arial" w:hAnsi="Arial" w:cs="Arial"/>
                <w:i/>
                <w:color w:val="808080" w:themeColor="background1" w:themeShade="80"/>
                <w:sz w:val="20"/>
                <w:szCs w:val="20"/>
                <w:lang w:val="fr-CA"/>
              </w:rPr>
              <w:t>Avez-vous une mauvaise créance ou des problèmes de trésorerie?</w:t>
            </w:r>
          </w:p>
          <w:p w:rsidR="0003166F" w:rsidRPr="0003166F" w:rsidRDefault="0003166F" w:rsidP="0003166F">
            <w:pPr>
              <w:pStyle w:val="ListParagraph"/>
              <w:numPr>
                <w:ilvl w:val="0"/>
                <w:numId w:val="4"/>
              </w:numPr>
              <w:autoSpaceDE w:val="0"/>
              <w:autoSpaceDN w:val="0"/>
              <w:adjustRightInd w:val="0"/>
              <w:rPr>
                <w:rFonts w:ascii="Arial" w:hAnsi="Arial" w:cs="Arial"/>
                <w:iCs/>
                <w:color w:val="808080" w:themeColor="background1" w:themeShade="80"/>
                <w:sz w:val="20"/>
                <w:szCs w:val="20"/>
                <w:lang w:val="fr-CA"/>
              </w:rPr>
            </w:pPr>
            <w:r w:rsidRPr="0003166F">
              <w:rPr>
                <w:rFonts w:ascii="Arial" w:hAnsi="Arial" w:cs="Arial"/>
                <w:i/>
                <w:color w:val="808080" w:themeColor="background1" w:themeShade="80"/>
                <w:sz w:val="20"/>
                <w:szCs w:val="20"/>
                <w:lang w:val="fr-CA"/>
              </w:rPr>
              <w:t>Certaines de vos faiblesses pourraient-elles menacer votre entreprise?</w:t>
            </w:r>
          </w:p>
          <w:p w:rsidR="0003166F" w:rsidRPr="0003166F" w:rsidRDefault="0003166F" w:rsidP="00014E3D">
            <w:pPr>
              <w:autoSpaceDE w:val="0"/>
              <w:autoSpaceDN w:val="0"/>
              <w:adjustRightInd w:val="0"/>
              <w:rPr>
                <w:rFonts w:ascii="Arial" w:hAnsi="Arial" w:cs="Arial"/>
                <w:iCs/>
                <w:color w:val="000000"/>
                <w:sz w:val="20"/>
                <w:szCs w:val="20"/>
                <w:lang w:val="fr-CA"/>
              </w:rPr>
            </w:pPr>
          </w:p>
          <w:p w:rsidR="0003166F" w:rsidRPr="0003166F" w:rsidRDefault="0003166F" w:rsidP="00014E3D">
            <w:pPr>
              <w:autoSpaceDE w:val="0"/>
              <w:autoSpaceDN w:val="0"/>
              <w:adjustRightInd w:val="0"/>
              <w:rPr>
                <w:rFonts w:ascii="Arial" w:hAnsi="Arial" w:cs="Arial"/>
                <w:iCs/>
                <w:color w:val="000000"/>
                <w:sz w:val="20"/>
                <w:szCs w:val="20"/>
                <w:lang w:val="fr-CA"/>
              </w:rPr>
            </w:pPr>
          </w:p>
        </w:tc>
      </w:tr>
    </w:tbl>
    <w:p w:rsidR="0003166F" w:rsidRPr="0003166F" w:rsidRDefault="0003166F" w:rsidP="0003166F">
      <w:pPr>
        <w:rPr>
          <w:rFonts w:cs="Arial"/>
          <w:b/>
          <w:bCs/>
          <w:color w:val="000000"/>
          <w:sz w:val="28"/>
          <w:szCs w:val="28"/>
          <w:lang w:val="fr-CA"/>
        </w:rPr>
      </w:pPr>
    </w:p>
    <w:p w:rsidR="0003166F" w:rsidRPr="0003166F" w:rsidRDefault="0003166F" w:rsidP="0003166F">
      <w:pPr>
        <w:rPr>
          <w:rFonts w:cs="Arial"/>
          <w:b/>
          <w:bCs/>
          <w:color w:val="000000"/>
          <w:sz w:val="24"/>
          <w:szCs w:val="24"/>
          <w:lang w:val="fr-CA"/>
        </w:rPr>
      </w:pPr>
      <w:r w:rsidRPr="0003166F">
        <w:rPr>
          <w:rFonts w:cs="Arial"/>
          <w:b/>
          <w:bCs/>
          <w:color w:val="000000"/>
          <w:sz w:val="24"/>
          <w:szCs w:val="24"/>
          <w:lang w:val="fr-CA"/>
        </w:rPr>
        <w:t>Évaluation des composantes du plan d’affaires</w:t>
      </w:r>
    </w:p>
    <w:p w:rsidR="0003166F" w:rsidRPr="0003166F" w:rsidRDefault="0003166F" w:rsidP="0003166F">
      <w:pPr>
        <w:pStyle w:val="NoSpacing"/>
        <w:rPr>
          <w:rFonts w:ascii="Arial" w:hAnsi="Arial" w:cs="Arial"/>
          <w:sz w:val="20"/>
          <w:szCs w:val="20"/>
          <w:lang w:val="fr-CA"/>
        </w:rPr>
      </w:pPr>
      <w:r w:rsidRPr="0003166F">
        <w:rPr>
          <w:rFonts w:ascii="Arial" w:hAnsi="Arial" w:cs="Arial"/>
          <w:sz w:val="20"/>
          <w:szCs w:val="20"/>
          <w:lang w:val="fr-CA"/>
        </w:rPr>
        <w:t xml:space="preserve">Utilisez les critères d’évaluation suivants pour examiner attentivement les composantes clés de votre plan d’affaires et du développement continu. </w:t>
      </w:r>
    </w:p>
    <w:p w:rsidR="0003166F" w:rsidRDefault="0003166F" w:rsidP="0003166F">
      <w:pPr>
        <w:pStyle w:val="NoSpacing"/>
        <w:rPr>
          <w:rFonts w:ascii="Arial" w:hAnsi="Arial" w:cs="Arial"/>
          <w:sz w:val="20"/>
          <w:szCs w:val="20"/>
          <w:lang w:val="fr-CA"/>
        </w:rPr>
      </w:pPr>
      <w:r w:rsidRPr="0003166F">
        <w:rPr>
          <w:rFonts w:ascii="Arial" w:hAnsi="Arial" w:cs="Arial"/>
          <w:i/>
          <w:sz w:val="20"/>
          <w:szCs w:val="20"/>
          <w:lang w:val="fr-CA"/>
        </w:rPr>
        <w:t>Rappelez-vous : Inscrivez simplement vos commentaires sur les progrès réalisés vers l’atteinte des objectifs fixés antérieurement et déterminez ce sur quoi vous porterez votre attention au cours du prochain exercice financier</w:t>
      </w:r>
      <w:r w:rsidRPr="0003166F">
        <w:rPr>
          <w:rFonts w:ascii="Arial" w:hAnsi="Arial" w:cs="Arial"/>
          <w:sz w:val="20"/>
          <w:szCs w:val="20"/>
          <w:lang w:val="fr-CA"/>
        </w:rPr>
        <w:t>.</w:t>
      </w:r>
    </w:p>
    <w:p w:rsidR="0003166F" w:rsidRPr="0003166F" w:rsidRDefault="0003166F" w:rsidP="0003166F">
      <w:pPr>
        <w:pStyle w:val="NoSpacing"/>
        <w:rPr>
          <w:rFonts w:ascii="Arial" w:hAnsi="Arial" w:cs="Arial"/>
          <w:sz w:val="20"/>
          <w:szCs w:val="20"/>
          <w:lang w:val="fr-CA"/>
        </w:rPr>
      </w:pPr>
    </w:p>
    <w:tbl>
      <w:tblPr>
        <w:tblStyle w:val="TableGrid"/>
        <w:tblW w:w="13291" w:type="dxa"/>
        <w:tblLook w:val="04A0" w:firstRow="1" w:lastRow="0" w:firstColumn="1" w:lastColumn="0" w:noHBand="0" w:noVBand="1"/>
      </w:tblPr>
      <w:tblGrid>
        <w:gridCol w:w="4248"/>
        <w:gridCol w:w="2724"/>
        <w:gridCol w:w="6319"/>
      </w:tblGrid>
      <w:tr w:rsidR="0003166F" w:rsidRPr="0003166F" w:rsidTr="0003166F">
        <w:trPr>
          <w:trHeight w:val="657"/>
        </w:trPr>
        <w:tc>
          <w:tcPr>
            <w:tcW w:w="4248" w:type="dxa"/>
            <w:vMerge w:val="restart"/>
          </w:tcPr>
          <w:p w:rsidR="0003166F" w:rsidRPr="0003166F" w:rsidRDefault="0003166F" w:rsidP="00014E3D">
            <w:pPr>
              <w:autoSpaceDE w:val="0"/>
              <w:autoSpaceDN w:val="0"/>
              <w:adjustRightInd w:val="0"/>
              <w:rPr>
                <w:rFonts w:ascii="Arial" w:hAnsi="Arial" w:cs="Arial"/>
                <w:b/>
                <w:bCs/>
                <w:color w:val="000000"/>
                <w:sz w:val="20"/>
                <w:szCs w:val="20"/>
                <w:lang w:val="fr-CA"/>
              </w:rPr>
            </w:pPr>
            <w:r w:rsidRPr="0003166F">
              <w:rPr>
                <w:rFonts w:ascii="Arial" w:hAnsi="Arial" w:cs="Arial"/>
                <w:b/>
                <w:bCs/>
                <w:color w:val="000000"/>
                <w:sz w:val="20"/>
                <w:szCs w:val="20"/>
                <w:lang w:val="fr-CA"/>
              </w:rPr>
              <w:t>Analyse du marché</w:t>
            </w:r>
          </w:p>
          <w:p w:rsidR="0003166F" w:rsidRPr="0003166F" w:rsidRDefault="0003166F" w:rsidP="00014E3D">
            <w:pPr>
              <w:autoSpaceDE w:val="0"/>
              <w:autoSpaceDN w:val="0"/>
              <w:adjustRightInd w:val="0"/>
              <w:rPr>
                <w:rFonts w:ascii="Arial" w:hAnsi="Arial" w:cs="Arial"/>
                <w:i/>
                <w:iCs/>
                <w:sz w:val="20"/>
                <w:szCs w:val="20"/>
                <w:lang w:val="fr-CA"/>
              </w:rPr>
            </w:pPr>
            <w:r w:rsidRPr="0003166F">
              <w:rPr>
                <w:rFonts w:ascii="Arial" w:hAnsi="Arial" w:cs="Arial"/>
                <w:i/>
                <w:iCs/>
                <w:sz w:val="20"/>
                <w:szCs w:val="20"/>
                <w:lang w:val="fr-CA"/>
              </w:rPr>
              <w:t>Quelles ont été vos principales initiatives de marketing?</w:t>
            </w:r>
          </w:p>
          <w:p w:rsidR="0003166F" w:rsidRPr="0003166F" w:rsidRDefault="0003166F" w:rsidP="00014E3D">
            <w:pPr>
              <w:autoSpaceDE w:val="0"/>
              <w:autoSpaceDN w:val="0"/>
              <w:adjustRightInd w:val="0"/>
              <w:rPr>
                <w:rFonts w:ascii="Arial" w:hAnsi="Arial" w:cs="Arial"/>
                <w:i/>
                <w:iCs/>
                <w:sz w:val="20"/>
                <w:szCs w:val="20"/>
                <w:lang w:val="fr-CA"/>
              </w:rPr>
            </w:pPr>
            <w:r w:rsidRPr="0003166F">
              <w:rPr>
                <w:rFonts w:ascii="Arial" w:hAnsi="Arial" w:cs="Arial"/>
                <w:i/>
                <w:iCs/>
                <w:sz w:val="20"/>
                <w:szCs w:val="20"/>
                <w:lang w:val="fr-CA"/>
              </w:rPr>
              <w:t xml:space="preserve">Quelles comparaisons peut-on établir avec votre plan de marketing initial? </w:t>
            </w:r>
          </w:p>
          <w:p w:rsidR="0003166F" w:rsidRPr="0003166F" w:rsidRDefault="0003166F" w:rsidP="00014E3D">
            <w:pPr>
              <w:autoSpaceDE w:val="0"/>
              <w:autoSpaceDN w:val="0"/>
              <w:adjustRightInd w:val="0"/>
              <w:rPr>
                <w:rFonts w:ascii="Arial" w:hAnsi="Arial" w:cs="Arial"/>
                <w:b/>
                <w:bCs/>
                <w:i/>
                <w:iCs/>
                <w:sz w:val="20"/>
                <w:szCs w:val="20"/>
                <w:lang w:val="fr-CA"/>
              </w:rPr>
            </w:pPr>
            <w:r w:rsidRPr="0003166F">
              <w:rPr>
                <w:rFonts w:ascii="Arial" w:hAnsi="Arial" w:cs="Arial"/>
                <w:i/>
                <w:iCs/>
                <w:sz w:val="20"/>
                <w:szCs w:val="20"/>
                <w:lang w:val="fr-CA"/>
              </w:rPr>
              <w:t>Quels sont les principaux éléments dont l’entreprise doit tenir compte pour l’élaboration du plan de marketing du prochain exercice financier</w:t>
            </w:r>
            <w:r w:rsidRPr="0003166F">
              <w:rPr>
                <w:rFonts w:ascii="Arial" w:hAnsi="Arial" w:cs="Arial"/>
                <w:bCs/>
                <w:i/>
                <w:iCs/>
                <w:sz w:val="20"/>
                <w:szCs w:val="20"/>
                <w:lang w:val="fr-CA"/>
              </w:rPr>
              <w:t>?</w:t>
            </w:r>
          </w:p>
          <w:p w:rsidR="0003166F" w:rsidRPr="0003166F" w:rsidRDefault="0003166F" w:rsidP="00014E3D">
            <w:pPr>
              <w:autoSpaceDE w:val="0"/>
              <w:autoSpaceDN w:val="0"/>
              <w:adjustRightInd w:val="0"/>
              <w:rPr>
                <w:rFonts w:ascii="Arial" w:hAnsi="Arial" w:cs="Arial"/>
                <w:i/>
                <w:iCs/>
                <w:sz w:val="20"/>
                <w:szCs w:val="20"/>
                <w:lang w:val="fr-CA"/>
              </w:rPr>
            </w:pPr>
            <w:r w:rsidRPr="0003166F">
              <w:rPr>
                <w:rFonts w:ascii="Arial" w:hAnsi="Arial" w:cs="Arial"/>
                <w:i/>
                <w:iCs/>
                <w:sz w:val="20"/>
                <w:szCs w:val="20"/>
                <w:lang w:val="fr-CA"/>
              </w:rPr>
              <w:t>Quels sont les risques identifiés? Et quelles sont les mesures recommandées?</w:t>
            </w: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rPr>
            </w:pPr>
            <w:proofErr w:type="spellStart"/>
            <w:r w:rsidRPr="0003166F">
              <w:rPr>
                <w:rFonts w:ascii="Arial" w:hAnsi="Arial" w:cs="Arial"/>
                <w:bCs/>
                <w:color w:val="000000"/>
                <w:sz w:val="20"/>
                <w:szCs w:val="20"/>
              </w:rPr>
              <w:t>Ventes</w:t>
            </w:r>
            <w:proofErr w:type="spellEnd"/>
          </w:p>
        </w:tc>
        <w:tc>
          <w:tcPr>
            <w:tcW w:w="6319" w:type="dxa"/>
          </w:tcPr>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657"/>
        </w:trPr>
        <w:tc>
          <w:tcPr>
            <w:tcW w:w="4248" w:type="dxa"/>
            <w:vMerge/>
          </w:tcPr>
          <w:p w:rsidR="0003166F" w:rsidRPr="0003166F" w:rsidRDefault="0003166F" w:rsidP="00014E3D">
            <w:pPr>
              <w:autoSpaceDE w:val="0"/>
              <w:autoSpaceDN w:val="0"/>
              <w:adjustRightInd w:val="0"/>
              <w:rPr>
                <w:rFonts w:ascii="Arial" w:hAnsi="Arial" w:cs="Arial"/>
                <w:b/>
                <w:bCs/>
                <w:color w:val="000000"/>
                <w:sz w:val="20"/>
                <w:szCs w:val="20"/>
              </w:rPr>
            </w:pP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rPr>
            </w:pPr>
            <w:r w:rsidRPr="0003166F">
              <w:rPr>
                <w:rFonts w:ascii="Arial" w:hAnsi="Arial" w:cs="Arial"/>
                <w:bCs/>
                <w:color w:val="000000"/>
                <w:sz w:val="20"/>
                <w:szCs w:val="20"/>
              </w:rPr>
              <w:t>Prix</w:t>
            </w:r>
          </w:p>
        </w:tc>
        <w:tc>
          <w:tcPr>
            <w:tcW w:w="6319" w:type="dxa"/>
          </w:tcPr>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657"/>
        </w:trPr>
        <w:tc>
          <w:tcPr>
            <w:tcW w:w="4248" w:type="dxa"/>
            <w:vMerge/>
          </w:tcPr>
          <w:p w:rsidR="0003166F" w:rsidRPr="0003166F" w:rsidRDefault="0003166F" w:rsidP="00014E3D">
            <w:pPr>
              <w:autoSpaceDE w:val="0"/>
              <w:autoSpaceDN w:val="0"/>
              <w:adjustRightInd w:val="0"/>
              <w:rPr>
                <w:rFonts w:ascii="Arial" w:hAnsi="Arial" w:cs="Arial"/>
                <w:b/>
                <w:bCs/>
                <w:color w:val="000000"/>
                <w:sz w:val="20"/>
                <w:szCs w:val="20"/>
              </w:rPr>
            </w:pP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rPr>
            </w:pPr>
            <w:proofErr w:type="spellStart"/>
            <w:r w:rsidRPr="0003166F">
              <w:rPr>
                <w:rFonts w:ascii="Arial" w:hAnsi="Arial" w:cs="Arial"/>
                <w:bCs/>
                <w:color w:val="000000"/>
                <w:sz w:val="20"/>
                <w:szCs w:val="20"/>
              </w:rPr>
              <w:t>Publicité</w:t>
            </w:r>
            <w:proofErr w:type="spellEnd"/>
            <w:r w:rsidRPr="0003166F">
              <w:rPr>
                <w:rFonts w:ascii="Arial" w:hAnsi="Arial" w:cs="Arial"/>
                <w:bCs/>
                <w:color w:val="000000"/>
                <w:sz w:val="20"/>
                <w:szCs w:val="20"/>
              </w:rPr>
              <w:t xml:space="preserve"> et promotion</w:t>
            </w:r>
          </w:p>
        </w:tc>
        <w:tc>
          <w:tcPr>
            <w:tcW w:w="6319" w:type="dxa"/>
          </w:tcPr>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657"/>
        </w:trPr>
        <w:tc>
          <w:tcPr>
            <w:tcW w:w="4248" w:type="dxa"/>
            <w:vMerge/>
            <w:tcBorders>
              <w:bottom w:val="single" w:sz="4" w:space="0" w:color="auto"/>
            </w:tcBorders>
          </w:tcPr>
          <w:p w:rsidR="0003166F" w:rsidRPr="0003166F" w:rsidRDefault="0003166F" w:rsidP="00014E3D">
            <w:pPr>
              <w:autoSpaceDE w:val="0"/>
              <w:autoSpaceDN w:val="0"/>
              <w:adjustRightInd w:val="0"/>
              <w:rPr>
                <w:rFonts w:ascii="Arial" w:hAnsi="Arial" w:cs="Arial"/>
                <w:b/>
                <w:bCs/>
                <w:color w:val="000000"/>
                <w:sz w:val="20"/>
                <w:szCs w:val="20"/>
              </w:rPr>
            </w:pPr>
          </w:p>
        </w:tc>
        <w:tc>
          <w:tcPr>
            <w:tcW w:w="2724" w:type="dxa"/>
            <w:tcBorders>
              <w:bottom w:val="single" w:sz="4" w:space="0" w:color="auto"/>
            </w:tcBorders>
            <w:vAlign w:val="center"/>
          </w:tcPr>
          <w:p w:rsidR="0003166F" w:rsidRPr="0003166F" w:rsidRDefault="0003166F" w:rsidP="00014E3D">
            <w:pPr>
              <w:autoSpaceDE w:val="0"/>
              <w:autoSpaceDN w:val="0"/>
              <w:adjustRightInd w:val="0"/>
              <w:rPr>
                <w:rFonts w:ascii="Arial" w:hAnsi="Arial" w:cs="Arial"/>
                <w:bCs/>
                <w:color w:val="000000"/>
                <w:sz w:val="20"/>
                <w:szCs w:val="20"/>
              </w:rPr>
            </w:pPr>
            <w:r w:rsidRPr="0003166F">
              <w:rPr>
                <w:rFonts w:ascii="Arial" w:hAnsi="Arial" w:cs="Arial"/>
                <w:bCs/>
                <w:color w:val="000000"/>
                <w:sz w:val="20"/>
                <w:szCs w:val="20"/>
              </w:rPr>
              <w:t>Concurrence</w:t>
            </w:r>
          </w:p>
        </w:tc>
        <w:tc>
          <w:tcPr>
            <w:tcW w:w="6319" w:type="dxa"/>
            <w:tcBorders>
              <w:bottom w:val="single" w:sz="4" w:space="0" w:color="auto"/>
            </w:tcBorders>
          </w:tcPr>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299"/>
        </w:trPr>
        <w:tc>
          <w:tcPr>
            <w:tcW w:w="13291" w:type="dxa"/>
            <w:gridSpan w:val="3"/>
            <w:shd w:val="clear" w:color="auto" w:fill="D9D9D9" w:themeFill="background1" w:themeFillShade="D9"/>
            <w:vAlign w:val="center"/>
          </w:tcPr>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358"/>
        </w:trPr>
        <w:tc>
          <w:tcPr>
            <w:tcW w:w="4248" w:type="dxa"/>
            <w:vMerge w:val="restart"/>
          </w:tcPr>
          <w:p w:rsidR="0003166F" w:rsidRPr="0003166F" w:rsidRDefault="0003166F" w:rsidP="00014E3D">
            <w:pPr>
              <w:autoSpaceDE w:val="0"/>
              <w:autoSpaceDN w:val="0"/>
              <w:adjustRightInd w:val="0"/>
              <w:rPr>
                <w:rFonts w:ascii="Arial" w:hAnsi="Arial" w:cs="Arial"/>
                <w:b/>
                <w:bCs/>
                <w:color w:val="000000"/>
                <w:sz w:val="20"/>
                <w:szCs w:val="20"/>
                <w:lang w:val="fr-CA"/>
              </w:rPr>
            </w:pPr>
            <w:r w:rsidRPr="0003166F">
              <w:rPr>
                <w:rFonts w:ascii="Arial" w:hAnsi="Arial" w:cs="Arial"/>
                <w:b/>
                <w:bCs/>
                <w:color w:val="000000"/>
                <w:sz w:val="20"/>
                <w:szCs w:val="20"/>
                <w:lang w:val="fr-CA"/>
              </w:rPr>
              <w:t>Examen opérationnel</w:t>
            </w:r>
          </w:p>
          <w:p w:rsidR="0003166F" w:rsidRPr="0003166F" w:rsidRDefault="0003166F" w:rsidP="00014E3D">
            <w:pPr>
              <w:autoSpaceDE w:val="0"/>
              <w:autoSpaceDN w:val="0"/>
              <w:adjustRightInd w:val="0"/>
              <w:rPr>
                <w:rFonts w:ascii="Arial" w:hAnsi="Arial" w:cs="Arial"/>
                <w:i/>
                <w:iCs/>
                <w:sz w:val="20"/>
                <w:szCs w:val="20"/>
                <w:lang w:val="fr-CA"/>
              </w:rPr>
            </w:pPr>
            <w:r w:rsidRPr="0003166F">
              <w:rPr>
                <w:rFonts w:ascii="Arial" w:hAnsi="Arial" w:cs="Arial"/>
                <w:i/>
                <w:iCs/>
                <w:sz w:val="20"/>
                <w:szCs w:val="20"/>
                <w:lang w:val="fr-CA"/>
              </w:rPr>
              <w:t>Quelles ont été vos principales réalisations l’an dernier?</w:t>
            </w:r>
          </w:p>
          <w:p w:rsidR="0003166F" w:rsidRPr="0003166F" w:rsidRDefault="0003166F" w:rsidP="00014E3D">
            <w:pPr>
              <w:autoSpaceDE w:val="0"/>
              <w:autoSpaceDN w:val="0"/>
              <w:adjustRightInd w:val="0"/>
              <w:rPr>
                <w:rFonts w:ascii="Arial" w:hAnsi="Arial" w:cs="Arial"/>
                <w:i/>
                <w:iCs/>
                <w:sz w:val="20"/>
                <w:szCs w:val="20"/>
                <w:lang w:val="fr-CA"/>
              </w:rPr>
            </w:pPr>
            <w:r w:rsidRPr="0003166F">
              <w:rPr>
                <w:rFonts w:ascii="Arial" w:hAnsi="Arial" w:cs="Arial"/>
                <w:i/>
                <w:iCs/>
                <w:sz w:val="20"/>
                <w:szCs w:val="20"/>
                <w:lang w:val="fr-CA"/>
              </w:rPr>
              <w:t xml:space="preserve">Quels sont les secteurs où il y a encore place à l’amélioration? Comment vos priorités opérationnelles pourront-elles le mieux </w:t>
            </w:r>
            <w:proofErr w:type="gramStart"/>
            <w:r w:rsidRPr="0003166F">
              <w:rPr>
                <w:rFonts w:ascii="Arial" w:hAnsi="Arial" w:cs="Arial"/>
                <w:i/>
                <w:iCs/>
                <w:sz w:val="20"/>
                <w:szCs w:val="20"/>
                <w:lang w:val="fr-CA"/>
              </w:rPr>
              <w:t>contribuer</w:t>
            </w:r>
            <w:proofErr w:type="gramEnd"/>
            <w:r w:rsidRPr="0003166F">
              <w:rPr>
                <w:rFonts w:ascii="Arial" w:hAnsi="Arial" w:cs="Arial"/>
                <w:i/>
                <w:iCs/>
                <w:sz w:val="20"/>
                <w:szCs w:val="20"/>
                <w:lang w:val="fr-CA"/>
              </w:rPr>
              <w:t xml:space="preserve"> au succès de l’entreprise l’an prochain?</w:t>
            </w: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rPr>
            </w:pPr>
            <w:proofErr w:type="spellStart"/>
            <w:r w:rsidRPr="0003166F">
              <w:rPr>
                <w:rFonts w:ascii="Arial" w:hAnsi="Arial" w:cs="Arial"/>
                <w:bCs/>
                <w:color w:val="000000"/>
                <w:sz w:val="20"/>
                <w:szCs w:val="20"/>
              </w:rPr>
              <w:t>Qualité</w:t>
            </w:r>
            <w:proofErr w:type="spellEnd"/>
            <w:r w:rsidRPr="0003166F">
              <w:rPr>
                <w:rFonts w:ascii="Arial" w:hAnsi="Arial" w:cs="Arial"/>
                <w:bCs/>
                <w:color w:val="000000"/>
                <w:sz w:val="20"/>
                <w:szCs w:val="20"/>
              </w:rPr>
              <w:t xml:space="preserve"> du </w:t>
            </w:r>
            <w:proofErr w:type="spellStart"/>
            <w:r w:rsidRPr="0003166F">
              <w:rPr>
                <w:rFonts w:ascii="Arial" w:hAnsi="Arial" w:cs="Arial"/>
                <w:bCs/>
                <w:color w:val="000000"/>
                <w:sz w:val="20"/>
                <w:szCs w:val="20"/>
              </w:rPr>
              <w:t>produit</w:t>
            </w:r>
            <w:proofErr w:type="spellEnd"/>
          </w:p>
        </w:tc>
        <w:tc>
          <w:tcPr>
            <w:tcW w:w="6319" w:type="dxa"/>
          </w:tcPr>
          <w:p w:rsidR="0003166F" w:rsidRPr="0003166F" w:rsidRDefault="0003166F" w:rsidP="00014E3D">
            <w:pPr>
              <w:autoSpaceDE w:val="0"/>
              <w:autoSpaceDN w:val="0"/>
              <w:adjustRightInd w:val="0"/>
              <w:rPr>
                <w:rFonts w:ascii="Arial" w:hAnsi="Arial" w:cs="Arial"/>
                <w:bCs/>
                <w:color w:val="000000"/>
                <w:sz w:val="20"/>
                <w:szCs w:val="20"/>
              </w:rPr>
            </w:pPr>
          </w:p>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358"/>
        </w:trPr>
        <w:tc>
          <w:tcPr>
            <w:tcW w:w="4248" w:type="dxa"/>
            <w:vMerge/>
          </w:tcPr>
          <w:p w:rsidR="0003166F" w:rsidRPr="0003166F" w:rsidRDefault="0003166F" w:rsidP="00014E3D">
            <w:pPr>
              <w:autoSpaceDE w:val="0"/>
              <w:autoSpaceDN w:val="0"/>
              <w:adjustRightInd w:val="0"/>
              <w:rPr>
                <w:rFonts w:ascii="Arial" w:hAnsi="Arial" w:cs="Arial"/>
                <w:b/>
                <w:bCs/>
                <w:color w:val="000000"/>
                <w:sz w:val="20"/>
                <w:szCs w:val="20"/>
              </w:rPr>
            </w:pP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lang w:val="fr-CA"/>
              </w:rPr>
            </w:pPr>
            <w:r w:rsidRPr="0003166F">
              <w:rPr>
                <w:rFonts w:ascii="Arial" w:hAnsi="Arial" w:cs="Arial"/>
                <w:bCs/>
                <w:color w:val="000000"/>
                <w:sz w:val="20"/>
                <w:szCs w:val="20"/>
                <w:lang w:val="fr-CA"/>
              </w:rPr>
              <w:t>Locaux et équipement (</w:t>
            </w:r>
            <w:r w:rsidRPr="0003166F">
              <w:rPr>
                <w:rFonts w:ascii="Arial" w:hAnsi="Arial" w:cs="Arial"/>
                <w:bCs/>
                <w:i/>
                <w:color w:val="000000"/>
                <w:sz w:val="20"/>
                <w:szCs w:val="20"/>
                <w:lang w:val="fr-CA"/>
              </w:rPr>
              <w:t>technologie</w:t>
            </w:r>
            <w:r w:rsidRPr="0003166F">
              <w:rPr>
                <w:rFonts w:ascii="Arial" w:hAnsi="Arial" w:cs="Arial"/>
                <w:bCs/>
                <w:color w:val="000000"/>
                <w:sz w:val="20"/>
                <w:szCs w:val="20"/>
                <w:lang w:val="fr-CA"/>
              </w:rPr>
              <w:t>)</w:t>
            </w:r>
          </w:p>
        </w:tc>
        <w:tc>
          <w:tcPr>
            <w:tcW w:w="6319" w:type="dxa"/>
          </w:tcPr>
          <w:p w:rsidR="0003166F" w:rsidRPr="0003166F" w:rsidRDefault="0003166F" w:rsidP="00014E3D">
            <w:pPr>
              <w:autoSpaceDE w:val="0"/>
              <w:autoSpaceDN w:val="0"/>
              <w:adjustRightInd w:val="0"/>
              <w:rPr>
                <w:rFonts w:ascii="Arial" w:hAnsi="Arial" w:cs="Arial"/>
                <w:bCs/>
                <w:color w:val="000000"/>
                <w:sz w:val="20"/>
                <w:szCs w:val="20"/>
                <w:lang w:val="fr-CA"/>
              </w:rPr>
            </w:pPr>
          </w:p>
        </w:tc>
      </w:tr>
      <w:tr w:rsidR="0003166F" w:rsidRPr="0003166F" w:rsidTr="0003166F">
        <w:trPr>
          <w:trHeight w:val="358"/>
        </w:trPr>
        <w:tc>
          <w:tcPr>
            <w:tcW w:w="4248" w:type="dxa"/>
            <w:vMerge/>
          </w:tcPr>
          <w:p w:rsidR="0003166F" w:rsidRPr="0003166F" w:rsidRDefault="0003166F" w:rsidP="00014E3D">
            <w:pPr>
              <w:autoSpaceDE w:val="0"/>
              <w:autoSpaceDN w:val="0"/>
              <w:adjustRightInd w:val="0"/>
              <w:rPr>
                <w:rFonts w:ascii="Arial" w:hAnsi="Arial" w:cs="Arial"/>
                <w:b/>
                <w:bCs/>
                <w:color w:val="000000"/>
                <w:sz w:val="20"/>
                <w:szCs w:val="20"/>
                <w:lang w:val="fr-CA"/>
              </w:rPr>
            </w:pP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rPr>
            </w:pPr>
            <w:proofErr w:type="spellStart"/>
            <w:r w:rsidRPr="0003166F">
              <w:rPr>
                <w:rFonts w:ascii="Arial" w:hAnsi="Arial" w:cs="Arial"/>
                <w:bCs/>
                <w:color w:val="000000"/>
                <w:sz w:val="20"/>
                <w:szCs w:val="20"/>
              </w:rPr>
              <w:t>Ressources</w:t>
            </w:r>
            <w:proofErr w:type="spellEnd"/>
            <w:r w:rsidRPr="0003166F">
              <w:rPr>
                <w:rFonts w:ascii="Arial" w:hAnsi="Arial" w:cs="Arial"/>
                <w:bCs/>
                <w:color w:val="000000"/>
                <w:sz w:val="20"/>
                <w:szCs w:val="20"/>
              </w:rPr>
              <w:t xml:space="preserve"> </w:t>
            </w:r>
            <w:proofErr w:type="spellStart"/>
            <w:r w:rsidRPr="0003166F">
              <w:rPr>
                <w:rFonts w:ascii="Arial" w:hAnsi="Arial" w:cs="Arial"/>
                <w:bCs/>
                <w:color w:val="000000"/>
                <w:sz w:val="20"/>
                <w:szCs w:val="20"/>
              </w:rPr>
              <w:t>humaines</w:t>
            </w:r>
            <w:proofErr w:type="spellEnd"/>
          </w:p>
        </w:tc>
        <w:tc>
          <w:tcPr>
            <w:tcW w:w="6319" w:type="dxa"/>
          </w:tcPr>
          <w:p w:rsidR="0003166F" w:rsidRPr="0003166F" w:rsidRDefault="0003166F" w:rsidP="00014E3D">
            <w:pPr>
              <w:autoSpaceDE w:val="0"/>
              <w:autoSpaceDN w:val="0"/>
              <w:adjustRightInd w:val="0"/>
              <w:rPr>
                <w:rFonts w:ascii="Arial" w:hAnsi="Arial" w:cs="Arial"/>
                <w:bCs/>
                <w:color w:val="000000"/>
                <w:sz w:val="20"/>
                <w:szCs w:val="20"/>
              </w:rPr>
            </w:pPr>
          </w:p>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358"/>
        </w:trPr>
        <w:tc>
          <w:tcPr>
            <w:tcW w:w="4248" w:type="dxa"/>
            <w:vMerge/>
            <w:tcBorders>
              <w:bottom w:val="single" w:sz="4" w:space="0" w:color="auto"/>
            </w:tcBorders>
          </w:tcPr>
          <w:p w:rsidR="0003166F" w:rsidRPr="0003166F" w:rsidRDefault="0003166F" w:rsidP="00014E3D">
            <w:pPr>
              <w:autoSpaceDE w:val="0"/>
              <w:autoSpaceDN w:val="0"/>
              <w:adjustRightInd w:val="0"/>
              <w:rPr>
                <w:rFonts w:ascii="Arial" w:hAnsi="Arial" w:cs="Arial"/>
                <w:b/>
                <w:bCs/>
                <w:color w:val="000000"/>
                <w:sz w:val="20"/>
                <w:szCs w:val="20"/>
              </w:rPr>
            </w:pPr>
          </w:p>
        </w:tc>
        <w:tc>
          <w:tcPr>
            <w:tcW w:w="2724" w:type="dxa"/>
            <w:tcBorders>
              <w:bottom w:val="single" w:sz="4" w:space="0" w:color="auto"/>
            </w:tcBorders>
            <w:vAlign w:val="center"/>
          </w:tcPr>
          <w:p w:rsidR="0003166F" w:rsidRPr="0003166F" w:rsidRDefault="0003166F" w:rsidP="00014E3D">
            <w:pPr>
              <w:autoSpaceDE w:val="0"/>
              <w:autoSpaceDN w:val="0"/>
              <w:adjustRightInd w:val="0"/>
              <w:rPr>
                <w:rFonts w:ascii="Arial" w:hAnsi="Arial" w:cs="Arial"/>
                <w:bCs/>
                <w:color w:val="000000"/>
                <w:sz w:val="20"/>
                <w:szCs w:val="20"/>
              </w:rPr>
            </w:pPr>
            <w:proofErr w:type="spellStart"/>
            <w:r w:rsidRPr="0003166F">
              <w:rPr>
                <w:rFonts w:ascii="Arial" w:hAnsi="Arial" w:cs="Arial"/>
                <w:bCs/>
                <w:color w:val="000000"/>
                <w:sz w:val="20"/>
                <w:szCs w:val="20"/>
              </w:rPr>
              <w:t>Gestion</w:t>
            </w:r>
            <w:proofErr w:type="spellEnd"/>
            <w:r w:rsidRPr="0003166F">
              <w:rPr>
                <w:rFonts w:ascii="Arial" w:hAnsi="Arial" w:cs="Arial"/>
                <w:bCs/>
                <w:color w:val="000000"/>
                <w:sz w:val="20"/>
                <w:szCs w:val="20"/>
              </w:rPr>
              <w:t xml:space="preserve"> du </w:t>
            </w:r>
            <w:proofErr w:type="spellStart"/>
            <w:r w:rsidRPr="0003166F">
              <w:rPr>
                <w:rFonts w:ascii="Arial" w:hAnsi="Arial" w:cs="Arial"/>
                <w:bCs/>
                <w:color w:val="000000"/>
                <w:sz w:val="20"/>
                <w:szCs w:val="20"/>
              </w:rPr>
              <w:t>risque</w:t>
            </w:r>
            <w:proofErr w:type="spellEnd"/>
          </w:p>
        </w:tc>
        <w:tc>
          <w:tcPr>
            <w:tcW w:w="6319" w:type="dxa"/>
            <w:tcBorders>
              <w:bottom w:val="single" w:sz="4" w:space="0" w:color="auto"/>
            </w:tcBorders>
          </w:tcPr>
          <w:p w:rsidR="0003166F" w:rsidRPr="0003166F" w:rsidRDefault="0003166F" w:rsidP="00014E3D">
            <w:pPr>
              <w:autoSpaceDE w:val="0"/>
              <w:autoSpaceDN w:val="0"/>
              <w:adjustRightInd w:val="0"/>
              <w:rPr>
                <w:rFonts w:ascii="Arial" w:hAnsi="Arial" w:cs="Arial"/>
                <w:bCs/>
                <w:color w:val="000000"/>
                <w:sz w:val="20"/>
                <w:szCs w:val="20"/>
              </w:rPr>
            </w:pPr>
          </w:p>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196"/>
        </w:trPr>
        <w:tc>
          <w:tcPr>
            <w:tcW w:w="13291" w:type="dxa"/>
            <w:gridSpan w:val="3"/>
            <w:shd w:val="clear" w:color="auto" w:fill="D9D9D9" w:themeFill="background1" w:themeFillShade="D9"/>
            <w:vAlign w:val="center"/>
          </w:tcPr>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555"/>
        </w:trPr>
        <w:tc>
          <w:tcPr>
            <w:tcW w:w="4248" w:type="dxa"/>
            <w:vMerge w:val="restart"/>
          </w:tcPr>
          <w:p w:rsidR="0003166F" w:rsidRPr="0003166F" w:rsidRDefault="0003166F" w:rsidP="00014E3D">
            <w:pPr>
              <w:autoSpaceDE w:val="0"/>
              <w:autoSpaceDN w:val="0"/>
              <w:adjustRightInd w:val="0"/>
              <w:rPr>
                <w:rFonts w:ascii="Arial" w:hAnsi="Arial" w:cs="Arial"/>
                <w:b/>
                <w:bCs/>
                <w:color w:val="000000"/>
                <w:sz w:val="20"/>
                <w:szCs w:val="20"/>
                <w:lang w:val="fr-CA"/>
              </w:rPr>
            </w:pPr>
            <w:r w:rsidRPr="0003166F">
              <w:rPr>
                <w:rFonts w:ascii="Arial" w:hAnsi="Arial" w:cs="Arial"/>
                <w:b/>
                <w:bCs/>
                <w:color w:val="000000"/>
                <w:sz w:val="20"/>
                <w:szCs w:val="20"/>
                <w:lang w:val="fr-CA"/>
              </w:rPr>
              <w:t>Examen de la gestion</w:t>
            </w:r>
          </w:p>
          <w:p w:rsidR="0003166F" w:rsidRPr="0003166F" w:rsidRDefault="0003166F" w:rsidP="00014E3D">
            <w:pPr>
              <w:autoSpaceDE w:val="0"/>
              <w:autoSpaceDN w:val="0"/>
              <w:adjustRightInd w:val="0"/>
              <w:rPr>
                <w:rFonts w:ascii="Arial" w:hAnsi="Arial" w:cs="Arial"/>
                <w:i/>
                <w:iCs/>
                <w:sz w:val="20"/>
                <w:szCs w:val="20"/>
                <w:lang w:val="fr-CA"/>
              </w:rPr>
            </w:pPr>
            <w:r w:rsidRPr="0003166F">
              <w:rPr>
                <w:rFonts w:ascii="Arial" w:hAnsi="Arial" w:cs="Arial"/>
                <w:i/>
                <w:iCs/>
                <w:sz w:val="20"/>
                <w:szCs w:val="20"/>
                <w:lang w:val="fr-CA"/>
              </w:rPr>
              <w:t xml:space="preserve">Les bonnes personnes exercent-elles les bonnes fonctions? </w:t>
            </w:r>
          </w:p>
          <w:p w:rsidR="0003166F" w:rsidRPr="0003166F" w:rsidRDefault="0003166F" w:rsidP="00014E3D">
            <w:pPr>
              <w:autoSpaceDE w:val="0"/>
              <w:autoSpaceDN w:val="0"/>
              <w:adjustRightInd w:val="0"/>
              <w:rPr>
                <w:rFonts w:ascii="Arial" w:hAnsi="Arial" w:cs="Arial"/>
                <w:i/>
                <w:iCs/>
                <w:sz w:val="20"/>
                <w:szCs w:val="20"/>
                <w:lang w:val="fr-CA"/>
              </w:rPr>
            </w:pPr>
            <w:r w:rsidRPr="0003166F">
              <w:rPr>
                <w:rFonts w:ascii="Arial" w:hAnsi="Arial" w:cs="Arial"/>
                <w:i/>
                <w:iCs/>
                <w:sz w:val="20"/>
                <w:szCs w:val="20"/>
                <w:lang w:val="fr-CA"/>
              </w:rPr>
              <w:t>Quels sont les incitatifs mis en place pour assurer la progression de l’entreprise (engagement)?</w:t>
            </w:r>
          </w:p>
          <w:p w:rsidR="0003166F" w:rsidRPr="0003166F" w:rsidRDefault="0003166F" w:rsidP="00014E3D">
            <w:pPr>
              <w:autoSpaceDE w:val="0"/>
              <w:autoSpaceDN w:val="0"/>
              <w:adjustRightInd w:val="0"/>
              <w:rPr>
                <w:rFonts w:ascii="Arial" w:hAnsi="Arial" w:cs="Arial"/>
                <w:i/>
                <w:iCs/>
                <w:sz w:val="20"/>
                <w:szCs w:val="20"/>
                <w:lang w:val="fr-CA"/>
              </w:rPr>
            </w:pPr>
            <w:r w:rsidRPr="0003166F">
              <w:rPr>
                <w:rFonts w:ascii="Arial" w:hAnsi="Arial" w:cs="Arial"/>
                <w:i/>
                <w:iCs/>
                <w:sz w:val="20"/>
                <w:szCs w:val="20"/>
                <w:lang w:val="fr-CA"/>
              </w:rPr>
              <w:t>Quelles lacunes doivent être abordées au sein de l’équipe?</w:t>
            </w:r>
          </w:p>
          <w:p w:rsidR="0003166F" w:rsidRPr="0003166F" w:rsidRDefault="0003166F" w:rsidP="00014E3D">
            <w:pPr>
              <w:autoSpaceDE w:val="0"/>
              <w:autoSpaceDN w:val="0"/>
              <w:adjustRightInd w:val="0"/>
              <w:rPr>
                <w:rFonts w:ascii="Arial" w:hAnsi="Arial" w:cs="Arial"/>
                <w:b/>
                <w:bCs/>
                <w:color w:val="000000"/>
                <w:sz w:val="20"/>
                <w:szCs w:val="20"/>
                <w:lang w:val="fr-CA"/>
              </w:rPr>
            </w:pP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rPr>
            </w:pPr>
            <w:proofErr w:type="spellStart"/>
            <w:r w:rsidRPr="0003166F">
              <w:rPr>
                <w:rFonts w:ascii="Arial" w:hAnsi="Arial" w:cs="Arial"/>
                <w:bCs/>
                <w:color w:val="000000"/>
                <w:sz w:val="20"/>
                <w:szCs w:val="20"/>
              </w:rPr>
              <w:t>Connaissances</w:t>
            </w:r>
            <w:proofErr w:type="spellEnd"/>
            <w:r w:rsidRPr="0003166F">
              <w:rPr>
                <w:rFonts w:ascii="Arial" w:hAnsi="Arial" w:cs="Arial"/>
                <w:bCs/>
                <w:color w:val="000000"/>
                <w:sz w:val="20"/>
                <w:szCs w:val="20"/>
              </w:rPr>
              <w:t xml:space="preserve">, </w:t>
            </w:r>
            <w:proofErr w:type="spellStart"/>
            <w:r w:rsidRPr="0003166F">
              <w:rPr>
                <w:rFonts w:ascii="Arial" w:hAnsi="Arial" w:cs="Arial"/>
                <w:bCs/>
                <w:color w:val="000000"/>
                <w:sz w:val="20"/>
                <w:szCs w:val="20"/>
              </w:rPr>
              <w:t>compétences</w:t>
            </w:r>
            <w:proofErr w:type="spellEnd"/>
            <w:r w:rsidRPr="0003166F">
              <w:rPr>
                <w:rFonts w:ascii="Arial" w:hAnsi="Arial" w:cs="Arial"/>
                <w:bCs/>
                <w:color w:val="000000"/>
                <w:sz w:val="20"/>
                <w:szCs w:val="20"/>
              </w:rPr>
              <w:t>, aptitudes</w:t>
            </w:r>
          </w:p>
        </w:tc>
        <w:tc>
          <w:tcPr>
            <w:tcW w:w="6319" w:type="dxa"/>
          </w:tcPr>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433"/>
        </w:trPr>
        <w:tc>
          <w:tcPr>
            <w:tcW w:w="4248" w:type="dxa"/>
            <w:vMerge/>
          </w:tcPr>
          <w:p w:rsidR="0003166F" w:rsidRPr="0003166F" w:rsidRDefault="0003166F" w:rsidP="00014E3D">
            <w:pPr>
              <w:autoSpaceDE w:val="0"/>
              <w:autoSpaceDN w:val="0"/>
              <w:adjustRightInd w:val="0"/>
              <w:rPr>
                <w:rFonts w:ascii="Arial" w:hAnsi="Arial" w:cs="Arial"/>
                <w:b/>
                <w:bCs/>
                <w:color w:val="000000"/>
                <w:sz w:val="20"/>
                <w:szCs w:val="20"/>
              </w:rPr>
            </w:pP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rPr>
            </w:pPr>
            <w:proofErr w:type="spellStart"/>
            <w:r w:rsidRPr="0003166F">
              <w:rPr>
                <w:rFonts w:ascii="Arial" w:hAnsi="Arial" w:cs="Arial"/>
                <w:bCs/>
                <w:color w:val="000000"/>
                <w:sz w:val="20"/>
                <w:szCs w:val="20"/>
              </w:rPr>
              <w:t>Conseillers</w:t>
            </w:r>
            <w:proofErr w:type="spellEnd"/>
            <w:r w:rsidRPr="0003166F">
              <w:rPr>
                <w:rFonts w:ascii="Arial" w:hAnsi="Arial" w:cs="Arial"/>
                <w:bCs/>
                <w:color w:val="000000"/>
                <w:sz w:val="20"/>
                <w:szCs w:val="20"/>
              </w:rPr>
              <w:t xml:space="preserve"> </w:t>
            </w:r>
          </w:p>
        </w:tc>
        <w:tc>
          <w:tcPr>
            <w:tcW w:w="6319" w:type="dxa"/>
          </w:tcPr>
          <w:p w:rsidR="0003166F" w:rsidRPr="0003166F" w:rsidRDefault="0003166F" w:rsidP="00014E3D">
            <w:pPr>
              <w:autoSpaceDE w:val="0"/>
              <w:autoSpaceDN w:val="0"/>
              <w:adjustRightInd w:val="0"/>
              <w:rPr>
                <w:rFonts w:ascii="Arial" w:hAnsi="Arial" w:cs="Arial"/>
                <w:bCs/>
                <w:color w:val="000000"/>
                <w:sz w:val="20"/>
                <w:szCs w:val="20"/>
              </w:rPr>
            </w:pPr>
          </w:p>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433"/>
        </w:trPr>
        <w:tc>
          <w:tcPr>
            <w:tcW w:w="4248" w:type="dxa"/>
            <w:vMerge/>
          </w:tcPr>
          <w:p w:rsidR="0003166F" w:rsidRPr="0003166F" w:rsidRDefault="0003166F" w:rsidP="00014E3D">
            <w:pPr>
              <w:autoSpaceDE w:val="0"/>
              <w:autoSpaceDN w:val="0"/>
              <w:adjustRightInd w:val="0"/>
              <w:rPr>
                <w:rFonts w:ascii="Arial" w:hAnsi="Arial" w:cs="Arial"/>
                <w:b/>
                <w:bCs/>
                <w:color w:val="000000"/>
                <w:sz w:val="20"/>
                <w:szCs w:val="20"/>
              </w:rPr>
            </w:pP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rPr>
            </w:pPr>
            <w:r w:rsidRPr="0003166F">
              <w:rPr>
                <w:rFonts w:ascii="Arial" w:hAnsi="Arial" w:cs="Arial"/>
                <w:bCs/>
                <w:color w:val="000000"/>
                <w:sz w:val="20"/>
                <w:szCs w:val="20"/>
              </w:rPr>
              <w:t xml:space="preserve">Engagement des </w:t>
            </w:r>
            <w:proofErr w:type="spellStart"/>
            <w:r w:rsidRPr="0003166F">
              <w:rPr>
                <w:rFonts w:ascii="Arial" w:hAnsi="Arial" w:cs="Arial"/>
                <w:bCs/>
                <w:color w:val="000000"/>
                <w:sz w:val="20"/>
                <w:szCs w:val="20"/>
              </w:rPr>
              <w:t>employés</w:t>
            </w:r>
            <w:proofErr w:type="spellEnd"/>
          </w:p>
        </w:tc>
        <w:tc>
          <w:tcPr>
            <w:tcW w:w="6319" w:type="dxa"/>
          </w:tcPr>
          <w:p w:rsidR="0003166F" w:rsidRPr="0003166F" w:rsidRDefault="0003166F" w:rsidP="00014E3D">
            <w:pPr>
              <w:autoSpaceDE w:val="0"/>
              <w:autoSpaceDN w:val="0"/>
              <w:adjustRightInd w:val="0"/>
              <w:rPr>
                <w:rFonts w:ascii="Arial" w:hAnsi="Arial" w:cs="Arial"/>
                <w:bCs/>
                <w:color w:val="000000"/>
                <w:sz w:val="20"/>
                <w:szCs w:val="20"/>
              </w:rPr>
            </w:pPr>
          </w:p>
          <w:p w:rsidR="0003166F" w:rsidRPr="0003166F" w:rsidRDefault="0003166F" w:rsidP="00014E3D">
            <w:pPr>
              <w:autoSpaceDE w:val="0"/>
              <w:autoSpaceDN w:val="0"/>
              <w:adjustRightInd w:val="0"/>
              <w:rPr>
                <w:rFonts w:ascii="Arial" w:hAnsi="Arial" w:cs="Arial"/>
                <w:bCs/>
                <w:color w:val="000000"/>
                <w:sz w:val="20"/>
                <w:szCs w:val="20"/>
              </w:rPr>
            </w:pPr>
          </w:p>
        </w:tc>
      </w:tr>
      <w:tr w:rsidR="0003166F" w:rsidRPr="0003166F" w:rsidTr="0003166F">
        <w:trPr>
          <w:trHeight w:val="576"/>
        </w:trPr>
        <w:tc>
          <w:tcPr>
            <w:tcW w:w="4248" w:type="dxa"/>
            <w:vMerge/>
          </w:tcPr>
          <w:p w:rsidR="0003166F" w:rsidRPr="0003166F" w:rsidRDefault="0003166F" w:rsidP="00014E3D">
            <w:pPr>
              <w:autoSpaceDE w:val="0"/>
              <w:autoSpaceDN w:val="0"/>
              <w:adjustRightInd w:val="0"/>
              <w:rPr>
                <w:rFonts w:ascii="Arial" w:hAnsi="Arial" w:cs="Arial"/>
                <w:b/>
                <w:bCs/>
                <w:color w:val="000000"/>
                <w:sz w:val="20"/>
                <w:szCs w:val="20"/>
              </w:rPr>
            </w:pPr>
          </w:p>
        </w:tc>
        <w:tc>
          <w:tcPr>
            <w:tcW w:w="2724" w:type="dxa"/>
            <w:vAlign w:val="center"/>
          </w:tcPr>
          <w:p w:rsidR="0003166F" w:rsidRPr="0003166F" w:rsidRDefault="0003166F" w:rsidP="00014E3D">
            <w:pPr>
              <w:autoSpaceDE w:val="0"/>
              <w:autoSpaceDN w:val="0"/>
              <w:adjustRightInd w:val="0"/>
              <w:rPr>
                <w:rFonts w:ascii="Arial" w:hAnsi="Arial" w:cs="Arial"/>
                <w:bCs/>
                <w:color w:val="000000"/>
                <w:sz w:val="20"/>
                <w:szCs w:val="20"/>
              </w:rPr>
            </w:pPr>
            <w:r w:rsidRPr="0003166F">
              <w:rPr>
                <w:rFonts w:ascii="Arial" w:hAnsi="Arial" w:cs="Arial"/>
                <w:bCs/>
                <w:color w:val="000000"/>
                <w:sz w:val="20"/>
                <w:szCs w:val="20"/>
              </w:rPr>
              <w:t>Performance</w:t>
            </w:r>
          </w:p>
        </w:tc>
        <w:tc>
          <w:tcPr>
            <w:tcW w:w="6319" w:type="dxa"/>
          </w:tcPr>
          <w:p w:rsidR="0003166F" w:rsidRPr="0003166F" w:rsidRDefault="0003166F" w:rsidP="00014E3D">
            <w:pPr>
              <w:autoSpaceDE w:val="0"/>
              <w:autoSpaceDN w:val="0"/>
              <w:adjustRightInd w:val="0"/>
              <w:rPr>
                <w:rFonts w:ascii="Arial" w:hAnsi="Arial" w:cs="Arial"/>
                <w:bCs/>
                <w:color w:val="000000"/>
                <w:sz w:val="20"/>
                <w:szCs w:val="20"/>
              </w:rPr>
            </w:pPr>
          </w:p>
        </w:tc>
      </w:tr>
    </w:tbl>
    <w:p w:rsidR="0003166F" w:rsidRPr="0003166F" w:rsidRDefault="0003166F" w:rsidP="00154D2F">
      <w:pPr>
        <w:rPr>
          <w:rFonts w:cs="Arial"/>
          <w:szCs w:val="20"/>
        </w:rPr>
      </w:pPr>
    </w:p>
    <w:p w:rsidR="0003166F" w:rsidRPr="0003166F" w:rsidRDefault="0003166F" w:rsidP="00154D2F">
      <w:pPr>
        <w:rPr>
          <w:rFonts w:cs="Arial"/>
          <w:szCs w:val="20"/>
        </w:rPr>
      </w:pPr>
      <w:bookmarkStart w:id="0" w:name="_GoBack"/>
      <w:bookmarkEnd w:id="0"/>
    </w:p>
    <w:sectPr w:rsidR="0003166F" w:rsidRPr="0003166F" w:rsidSect="0003166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45DA"/>
    <w:multiLevelType w:val="hybridMultilevel"/>
    <w:tmpl w:val="FFE6B660"/>
    <w:lvl w:ilvl="0" w:tplc="0F64CAB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BB4A77"/>
    <w:multiLevelType w:val="hybridMultilevel"/>
    <w:tmpl w:val="F4A89786"/>
    <w:lvl w:ilvl="0" w:tplc="0F64CAB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223A24"/>
    <w:multiLevelType w:val="hybridMultilevel"/>
    <w:tmpl w:val="6F9C5672"/>
    <w:lvl w:ilvl="0" w:tplc="0F64CAB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B2B2B70"/>
    <w:multiLevelType w:val="hybridMultilevel"/>
    <w:tmpl w:val="250A43F4"/>
    <w:lvl w:ilvl="0" w:tplc="0F64CAB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2F"/>
    <w:rsid w:val="0003166F"/>
    <w:rsid w:val="00154D2F"/>
    <w:rsid w:val="001609CD"/>
    <w:rsid w:val="00F765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D2F"/>
    <w:rPr>
      <w:rFonts w:ascii="Tahoma" w:hAnsi="Tahoma" w:cs="Tahoma"/>
      <w:sz w:val="16"/>
      <w:szCs w:val="16"/>
    </w:rPr>
  </w:style>
  <w:style w:type="character" w:styleId="Hyperlink">
    <w:name w:val="Hyperlink"/>
    <w:basedOn w:val="DefaultParagraphFont"/>
    <w:uiPriority w:val="99"/>
    <w:unhideWhenUsed/>
    <w:rsid w:val="00154D2F"/>
    <w:rPr>
      <w:color w:val="0000FF" w:themeColor="hyperlink"/>
      <w:u w:val="single"/>
    </w:rPr>
  </w:style>
  <w:style w:type="table" w:styleId="TableGrid">
    <w:name w:val="Table Grid"/>
    <w:basedOn w:val="TableNormal"/>
    <w:uiPriority w:val="59"/>
    <w:rsid w:val="0003166F"/>
    <w:pPr>
      <w:spacing w:after="0" w:line="240" w:lineRule="auto"/>
    </w:pPr>
    <w:rPr>
      <w:rFonts w:asciiTheme="minorHAnsi" w:eastAsiaTheme="minorEastAsia" w:hAnsiTheme="minorHAnsi"/>
      <w:sz w:val="22"/>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66F"/>
    <w:pPr>
      <w:ind w:left="720"/>
      <w:contextualSpacing/>
    </w:pPr>
    <w:rPr>
      <w:rFonts w:asciiTheme="minorHAnsi" w:eastAsiaTheme="minorEastAsia" w:hAnsiTheme="minorHAnsi"/>
      <w:sz w:val="22"/>
      <w:lang w:eastAsia="en-CA"/>
    </w:rPr>
  </w:style>
  <w:style w:type="paragraph" w:styleId="NoSpacing">
    <w:name w:val="No Spacing"/>
    <w:uiPriority w:val="1"/>
    <w:qFormat/>
    <w:rsid w:val="0003166F"/>
    <w:pPr>
      <w:spacing w:after="0" w:line="240" w:lineRule="auto"/>
    </w:pPr>
    <w:rPr>
      <w:rFonts w:asciiTheme="minorHAnsi" w:eastAsiaTheme="minorEastAsia" w:hAnsiTheme="minorHAnsi"/>
      <w:sz w:val="22"/>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D2F"/>
    <w:rPr>
      <w:rFonts w:ascii="Tahoma" w:hAnsi="Tahoma" w:cs="Tahoma"/>
      <w:sz w:val="16"/>
      <w:szCs w:val="16"/>
    </w:rPr>
  </w:style>
  <w:style w:type="character" w:styleId="Hyperlink">
    <w:name w:val="Hyperlink"/>
    <w:basedOn w:val="DefaultParagraphFont"/>
    <w:uiPriority w:val="99"/>
    <w:unhideWhenUsed/>
    <w:rsid w:val="00154D2F"/>
    <w:rPr>
      <w:color w:val="0000FF" w:themeColor="hyperlink"/>
      <w:u w:val="single"/>
    </w:rPr>
  </w:style>
  <w:style w:type="table" w:styleId="TableGrid">
    <w:name w:val="Table Grid"/>
    <w:basedOn w:val="TableNormal"/>
    <w:uiPriority w:val="59"/>
    <w:rsid w:val="0003166F"/>
    <w:pPr>
      <w:spacing w:after="0" w:line="240" w:lineRule="auto"/>
    </w:pPr>
    <w:rPr>
      <w:rFonts w:asciiTheme="minorHAnsi" w:eastAsiaTheme="minorEastAsia" w:hAnsiTheme="minorHAnsi"/>
      <w:sz w:val="22"/>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66F"/>
    <w:pPr>
      <w:ind w:left="720"/>
      <w:contextualSpacing/>
    </w:pPr>
    <w:rPr>
      <w:rFonts w:asciiTheme="minorHAnsi" w:eastAsiaTheme="minorEastAsia" w:hAnsiTheme="minorHAnsi"/>
      <w:sz w:val="22"/>
      <w:lang w:eastAsia="en-CA"/>
    </w:rPr>
  </w:style>
  <w:style w:type="paragraph" w:styleId="NoSpacing">
    <w:name w:val="No Spacing"/>
    <w:uiPriority w:val="1"/>
    <w:qFormat/>
    <w:rsid w:val="0003166F"/>
    <w:pPr>
      <w:spacing w:after="0" w:line="240" w:lineRule="auto"/>
    </w:pPr>
    <w:rPr>
      <w:rFonts w:asciiTheme="minorHAnsi" w:eastAsiaTheme="minorEastAsia" w:hAnsiTheme="minorHAnsi"/>
      <w:sz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Wilmot</dc:creator>
  <cp:lastModifiedBy>Sue Christensen</cp:lastModifiedBy>
  <cp:revision>2</cp:revision>
  <dcterms:created xsi:type="dcterms:W3CDTF">2014-08-25T19:20:00Z</dcterms:created>
  <dcterms:modified xsi:type="dcterms:W3CDTF">2014-08-25T19:20:00Z</dcterms:modified>
</cp:coreProperties>
</file>