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732" w:rsidRPr="00BE498E" w:rsidRDefault="001D4732">
      <w:pPr>
        <w:spacing w:after="150"/>
        <w:rPr>
          <w:lang w:val="fr-CA"/>
        </w:rPr>
      </w:pPr>
      <w:r w:rsidRPr="00F661C0">
        <w:rPr>
          <w:b/>
          <w:sz w:val="40"/>
          <w:szCs w:val="40"/>
          <w:lang w:val="fr-CA"/>
        </w:rPr>
        <w:t>1.0 Sommaire exécutif</w:t>
      </w:r>
    </w:p>
    <w:p w:rsidR="001D4732" w:rsidRPr="001D4732" w:rsidRDefault="001D4732">
      <w:pPr>
        <w:spacing w:after="100"/>
        <w:rPr>
          <w:lang w:val="fr-CA"/>
        </w:rPr>
      </w:pPr>
      <w:r w:rsidRPr="00F661C0">
        <w:rPr>
          <w:b/>
          <w:sz w:val="24"/>
          <w:szCs w:val="24"/>
          <w:lang w:val="fr-CA"/>
        </w:rPr>
        <w:t xml:space="preserve">Résumé de </w:t>
      </w:r>
      <w:r w:rsidR="00F93AC0">
        <w:rPr>
          <w:b/>
          <w:sz w:val="24"/>
          <w:szCs w:val="24"/>
          <w:lang w:val="fr-CA"/>
        </w:rPr>
        <w:t xml:space="preserve">profil </w:t>
      </w:r>
      <w:r w:rsidRPr="00F661C0">
        <w:rPr>
          <w:b/>
          <w:sz w:val="24"/>
          <w:szCs w:val="24"/>
          <w:lang w:val="fr-CA"/>
        </w:rPr>
        <w:t>de l’entreprise</w:t>
      </w:r>
    </w:p>
    <w:p w:rsidR="001D4732" w:rsidRPr="00640B82" w:rsidRDefault="001D4732">
      <w:pPr>
        <w:rPr>
          <w:sz w:val="22"/>
          <w:szCs w:val="22"/>
          <w:lang w:val="fr-CA"/>
        </w:rPr>
      </w:pPr>
      <w:r w:rsidRPr="00F661C0">
        <w:rPr>
          <w:sz w:val="22"/>
          <w:szCs w:val="22"/>
          <w:lang w:val="fr-CA"/>
        </w:rPr>
        <w:t>La Baque conçoit, fabrique et vend des sacs à main et des fourre-tout de qualité supérieure pour homme</w:t>
      </w:r>
      <w:r w:rsidR="00D124E5" w:rsidRPr="00F661C0">
        <w:rPr>
          <w:sz w:val="22"/>
          <w:szCs w:val="22"/>
          <w:lang w:val="fr-CA"/>
        </w:rPr>
        <w:t>s</w:t>
      </w:r>
      <w:r w:rsidRPr="00F661C0">
        <w:rPr>
          <w:sz w:val="22"/>
          <w:szCs w:val="22"/>
          <w:lang w:val="fr-CA"/>
        </w:rPr>
        <w:t xml:space="preserve"> et femme</w:t>
      </w:r>
      <w:r w:rsidR="00D124E5">
        <w:rPr>
          <w:sz w:val="22"/>
          <w:szCs w:val="22"/>
          <w:lang w:val="fr-CA"/>
        </w:rPr>
        <w:t>s</w:t>
      </w:r>
      <w:r w:rsidRPr="001D4732">
        <w:rPr>
          <w:sz w:val="22"/>
          <w:szCs w:val="22"/>
          <w:lang w:val="fr-CA"/>
        </w:rPr>
        <w:t xml:space="preserve">. </w:t>
      </w:r>
      <w:r w:rsidR="0084326F" w:rsidRPr="00F661C0">
        <w:rPr>
          <w:sz w:val="22"/>
          <w:szCs w:val="22"/>
          <w:lang w:val="fr-CA"/>
        </w:rPr>
        <w:t>La Baque distribue ses produits au moyen de son magasin en ligne, de détaillants et de boutiques de mode ayant pignon sur rue dans toute l’Amérique du Nord</w:t>
      </w:r>
      <w:r w:rsidRPr="0084326F">
        <w:rPr>
          <w:sz w:val="22"/>
          <w:szCs w:val="22"/>
          <w:lang w:val="fr-CA"/>
        </w:rPr>
        <w:t xml:space="preserve">. </w:t>
      </w:r>
      <w:r w:rsidR="00BE498E" w:rsidRPr="00BE498E">
        <w:rPr>
          <w:sz w:val="22"/>
          <w:szCs w:val="22"/>
          <w:lang w:val="fr-CA"/>
        </w:rPr>
        <w:t xml:space="preserve">Le commerce de gros est une composante essentielle </w:t>
      </w:r>
      <w:r w:rsidR="00640B82">
        <w:rPr>
          <w:sz w:val="22"/>
          <w:szCs w:val="22"/>
          <w:lang w:val="fr-CA"/>
        </w:rPr>
        <w:t>de la stratégie de La Baque</w:t>
      </w:r>
      <w:r w:rsidR="00F661C0">
        <w:rPr>
          <w:sz w:val="22"/>
          <w:szCs w:val="22"/>
          <w:lang w:val="fr-CA"/>
        </w:rPr>
        <w:t>,</w:t>
      </w:r>
      <w:r w:rsidR="00640B82">
        <w:rPr>
          <w:sz w:val="22"/>
          <w:szCs w:val="22"/>
          <w:lang w:val="fr-CA"/>
        </w:rPr>
        <w:t xml:space="preserve"> au moyen de sa participation à des </w:t>
      </w:r>
      <w:r w:rsidR="00B6775A">
        <w:rPr>
          <w:sz w:val="22"/>
          <w:szCs w:val="22"/>
          <w:lang w:val="fr-CA"/>
        </w:rPr>
        <w:t>expositions</w:t>
      </w:r>
      <w:r w:rsidR="00640B82">
        <w:rPr>
          <w:sz w:val="22"/>
          <w:szCs w:val="22"/>
          <w:lang w:val="fr-CA"/>
        </w:rPr>
        <w:t xml:space="preserve"> commercia</w:t>
      </w:r>
      <w:r w:rsidR="00B6775A">
        <w:rPr>
          <w:sz w:val="22"/>
          <w:szCs w:val="22"/>
          <w:lang w:val="fr-CA"/>
        </w:rPr>
        <w:t>les</w:t>
      </w:r>
      <w:r w:rsidR="00640B82">
        <w:rPr>
          <w:sz w:val="22"/>
          <w:szCs w:val="22"/>
          <w:lang w:val="fr-CA"/>
        </w:rPr>
        <w:t xml:space="preserve"> en Amérique du Nord</w:t>
      </w:r>
      <w:r w:rsidRPr="00640B82">
        <w:rPr>
          <w:sz w:val="22"/>
          <w:szCs w:val="22"/>
          <w:lang w:val="fr-CA"/>
        </w:rPr>
        <w:t xml:space="preserve">. </w:t>
      </w:r>
    </w:p>
    <w:p w:rsidR="001D4732" w:rsidRPr="00E61FA7" w:rsidRDefault="00A3487F">
      <w:pPr>
        <w:rPr>
          <w:sz w:val="22"/>
          <w:szCs w:val="22"/>
          <w:lang w:val="fr-CA"/>
        </w:rPr>
      </w:pPr>
      <w:r>
        <w:rPr>
          <w:sz w:val="22"/>
          <w:szCs w:val="22"/>
          <w:lang w:val="fr-CA"/>
        </w:rPr>
        <w:t>Exp</w:t>
      </w:r>
      <w:r w:rsidR="00D90E5D">
        <w:rPr>
          <w:sz w:val="22"/>
          <w:szCs w:val="22"/>
          <w:lang w:val="fr-CA"/>
        </w:rPr>
        <w:t>loi</w:t>
      </w:r>
      <w:r>
        <w:rPr>
          <w:sz w:val="22"/>
          <w:szCs w:val="22"/>
          <w:lang w:val="fr-CA"/>
        </w:rPr>
        <w:t xml:space="preserve">tée présentement dans un garage pour deux </w:t>
      </w:r>
      <w:r w:rsidR="00D90E5D">
        <w:rPr>
          <w:sz w:val="22"/>
          <w:szCs w:val="22"/>
          <w:lang w:val="fr-CA"/>
        </w:rPr>
        <w:t>v</w:t>
      </w:r>
      <w:r>
        <w:rPr>
          <w:sz w:val="22"/>
          <w:szCs w:val="22"/>
          <w:lang w:val="fr-CA"/>
        </w:rPr>
        <w:t>oitures, La</w:t>
      </w:r>
      <w:r w:rsidR="001D4732" w:rsidRPr="003B2A40">
        <w:rPr>
          <w:sz w:val="22"/>
          <w:szCs w:val="22"/>
          <w:lang w:val="fr-CA"/>
        </w:rPr>
        <w:t xml:space="preserve"> Baque </w:t>
      </w:r>
      <w:r>
        <w:rPr>
          <w:sz w:val="22"/>
          <w:szCs w:val="22"/>
          <w:lang w:val="fr-CA"/>
        </w:rPr>
        <w:t>vend</w:t>
      </w:r>
      <w:r w:rsidR="003B2A40">
        <w:rPr>
          <w:sz w:val="22"/>
          <w:szCs w:val="22"/>
          <w:lang w:val="fr-CA"/>
        </w:rPr>
        <w:t xml:space="preserve"> </w:t>
      </w:r>
      <w:r>
        <w:rPr>
          <w:sz w:val="22"/>
          <w:szCs w:val="22"/>
          <w:lang w:val="fr-CA"/>
        </w:rPr>
        <w:t xml:space="preserve">ses </w:t>
      </w:r>
      <w:r w:rsidR="00D124E5">
        <w:rPr>
          <w:sz w:val="22"/>
          <w:szCs w:val="22"/>
          <w:lang w:val="fr-CA"/>
        </w:rPr>
        <w:t xml:space="preserve">produits </w:t>
      </w:r>
      <w:r w:rsidR="003B2A40">
        <w:rPr>
          <w:sz w:val="22"/>
          <w:szCs w:val="22"/>
          <w:lang w:val="fr-CA"/>
        </w:rPr>
        <w:t xml:space="preserve">dans les </w:t>
      </w:r>
      <w:r>
        <w:rPr>
          <w:sz w:val="22"/>
          <w:szCs w:val="22"/>
          <w:lang w:val="fr-CA"/>
        </w:rPr>
        <w:t>boutiques éphémères et trois boutiques de vêtements locales</w:t>
      </w:r>
      <w:r w:rsidR="001D4732" w:rsidRPr="003B2A40">
        <w:rPr>
          <w:sz w:val="22"/>
          <w:szCs w:val="22"/>
          <w:lang w:val="fr-CA"/>
        </w:rPr>
        <w:t xml:space="preserve">. </w:t>
      </w:r>
      <w:r w:rsidR="001D4732" w:rsidRPr="00E61FA7">
        <w:rPr>
          <w:sz w:val="22"/>
          <w:szCs w:val="22"/>
          <w:lang w:val="fr-CA"/>
        </w:rPr>
        <w:t>La Baque p</w:t>
      </w:r>
      <w:r w:rsidRPr="00E61FA7">
        <w:rPr>
          <w:sz w:val="22"/>
          <w:szCs w:val="22"/>
          <w:lang w:val="fr-CA"/>
        </w:rPr>
        <w:t xml:space="preserve">révoit </w:t>
      </w:r>
      <w:r w:rsidR="00E61FA7" w:rsidRPr="00E61FA7">
        <w:rPr>
          <w:sz w:val="22"/>
          <w:szCs w:val="22"/>
          <w:lang w:val="fr-CA"/>
        </w:rPr>
        <w:t>s’installer dans une plus grande usine de fabrication de Vancouver et confier l</w:t>
      </w:r>
      <w:r w:rsidR="00883FA6">
        <w:rPr>
          <w:sz w:val="22"/>
          <w:szCs w:val="22"/>
          <w:lang w:val="fr-CA"/>
        </w:rPr>
        <w:t>’expédition</w:t>
      </w:r>
      <w:r w:rsidR="00E61FA7" w:rsidRPr="00E61FA7">
        <w:rPr>
          <w:sz w:val="22"/>
          <w:szCs w:val="22"/>
          <w:lang w:val="fr-CA"/>
        </w:rPr>
        <w:t xml:space="preserve">, l’emballage et l’entreposage au centre </w:t>
      </w:r>
      <w:r w:rsidR="00E61FA7">
        <w:rPr>
          <w:sz w:val="22"/>
          <w:szCs w:val="22"/>
          <w:lang w:val="fr-CA"/>
        </w:rPr>
        <w:t xml:space="preserve">de distribution </w:t>
      </w:r>
      <w:r w:rsidR="001D4732" w:rsidRPr="00E61FA7">
        <w:rPr>
          <w:sz w:val="22"/>
          <w:szCs w:val="22"/>
          <w:lang w:val="fr-CA"/>
        </w:rPr>
        <w:t xml:space="preserve">Shipwire </w:t>
      </w:r>
      <w:r w:rsidR="00E61FA7">
        <w:rPr>
          <w:sz w:val="22"/>
          <w:szCs w:val="22"/>
          <w:lang w:val="fr-CA"/>
        </w:rPr>
        <w:t>au cours de sa deuxième année d’exploitation</w:t>
      </w:r>
      <w:r w:rsidR="001D4732" w:rsidRPr="00E61FA7">
        <w:rPr>
          <w:sz w:val="22"/>
          <w:szCs w:val="22"/>
          <w:lang w:val="fr-CA"/>
        </w:rPr>
        <w:t xml:space="preserve">. </w:t>
      </w:r>
    </w:p>
    <w:p w:rsidR="001D4732" w:rsidRPr="00C10ADB" w:rsidRDefault="001D4732">
      <w:pPr>
        <w:rPr>
          <w:lang w:val="fr-CA"/>
        </w:rPr>
      </w:pPr>
      <w:r w:rsidRPr="00E61FA7">
        <w:rPr>
          <w:sz w:val="22"/>
          <w:szCs w:val="22"/>
          <w:lang w:val="fr-CA"/>
        </w:rPr>
        <w:t xml:space="preserve">La Baque </w:t>
      </w:r>
      <w:r w:rsidR="00E61FA7" w:rsidRPr="00E61FA7">
        <w:rPr>
          <w:sz w:val="22"/>
          <w:szCs w:val="22"/>
          <w:lang w:val="fr-CA"/>
        </w:rPr>
        <w:t xml:space="preserve">est entièrement détenue par </w:t>
      </w:r>
      <w:r w:rsidRPr="00E61FA7">
        <w:rPr>
          <w:sz w:val="22"/>
          <w:szCs w:val="22"/>
          <w:lang w:val="fr-CA"/>
        </w:rPr>
        <w:t>Jennifer Martinez</w:t>
      </w:r>
      <w:r w:rsidR="00E61FA7" w:rsidRPr="00E61FA7">
        <w:rPr>
          <w:sz w:val="22"/>
          <w:szCs w:val="22"/>
          <w:lang w:val="fr-CA"/>
        </w:rPr>
        <w:t>, de Burnaby, Colombie</w:t>
      </w:r>
      <w:r w:rsidR="00E61FA7" w:rsidRPr="00E61FA7">
        <w:rPr>
          <w:sz w:val="22"/>
          <w:szCs w:val="22"/>
          <w:lang w:val="fr-CA"/>
        </w:rPr>
        <w:noBreakHyphen/>
        <w:t>Britannique, et inscrite comme entr</w:t>
      </w:r>
      <w:r w:rsidR="00E61FA7">
        <w:rPr>
          <w:sz w:val="22"/>
          <w:szCs w:val="22"/>
          <w:lang w:val="fr-CA"/>
        </w:rPr>
        <w:t>e</w:t>
      </w:r>
      <w:r w:rsidR="00E61FA7" w:rsidRPr="00E61FA7">
        <w:rPr>
          <w:sz w:val="22"/>
          <w:szCs w:val="22"/>
          <w:lang w:val="fr-CA"/>
        </w:rPr>
        <w:t>prise individuelle.</w:t>
      </w:r>
      <w:r w:rsidR="00E61FA7">
        <w:rPr>
          <w:sz w:val="22"/>
          <w:szCs w:val="22"/>
          <w:lang w:val="fr-CA"/>
        </w:rPr>
        <w:t xml:space="preserve"> </w:t>
      </w:r>
      <w:r w:rsidR="00E61FA7" w:rsidRPr="00C10ADB">
        <w:rPr>
          <w:sz w:val="22"/>
          <w:szCs w:val="22"/>
          <w:lang w:val="fr-CA"/>
        </w:rPr>
        <w:t>Jennifer est titulaire d’un diplôme en création de mode</w:t>
      </w:r>
      <w:r w:rsidR="00C10ADB" w:rsidRPr="00C10ADB">
        <w:rPr>
          <w:sz w:val="22"/>
          <w:szCs w:val="22"/>
          <w:lang w:val="fr-CA"/>
        </w:rPr>
        <w:t>, poss</w:t>
      </w:r>
      <w:r w:rsidR="00C10ADB">
        <w:rPr>
          <w:sz w:val="22"/>
          <w:szCs w:val="22"/>
          <w:lang w:val="fr-CA"/>
        </w:rPr>
        <w:t xml:space="preserve">ède huit ans d’expérience dans la vente au détail d’articles de mode et a travaillé chez un grand manufacturier d’accessoires de cuir, en Espagne. </w:t>
      </w:r>
      <w:r w:rsidR="00C10ADB" w:rsidRPr="00C10ADB">
        <w:rPr>
          <w:sz w:val="22"/>
          <w:szCs w:val="22"/>
          <w:lang w:val="fr-CA"/>
        </w:rPr>
        <w:t xml:space="preserve">Elle </w:t>
      </w:r>
      <w:r w:rsidR="00C10ADB">
        <w:rPr>
          <w:sz w:val="22"/>
          <w:szCs w:val="22"/>
          <w:lang w:val="fr-CA"/>
        </w:rPr>
        <w:t>écoule</w:t>
      </w:r>
      <w:r w:rsidR="00C10ADB" w:rsidRPr="00C10ADB">
        <w:rPr>
          <w:sz w:val="22"/>
          <w:szCs w:val="22"/>
          <w:lang w:val="fr-CA"/>
        </w:rPr>
        <w:t xml:space="preserve"> toujours tous les exemplaires de son produit vedette, </w:t>
      </w:r>
      <w:r w:rsidR="00C10ADB">
        <w:rPr>
          <w:sz w:val="22"/>
          <w:szCs w:val="22"/>
          <w:lang w:val="fr-CA"/>
        </w:rPr>
        <w:t xml:space="preserve">les </w:t>
      </w:r>
      <w:r w:rsidR="00C10ADB" w:rsidRPr="00C10ADB">
        <w:rPr>
          <w:i/>
          <w:sz w:val="22"/>
          <w:szCs w:val="22"/>
          <w:lang w:val="fr-CA"/>
        </w:rPr>
        <w:t>Sacs à main griffés pour femmes</w:t>
      </w:r>
      <w:r w:rsidR="00C10ADB" w:rsidRPr="00C10ADB">
        <w:rPr>
          <w:sz w:val="22"/>
          <w:szCs w:val="22"/>
          <w:lang w:val="fr-CA"/>
        </w:rPr>
        <w:t xml:space="preserve">, </w:t>
      </w:r>
      <w:r w:rsidR="00C10ADB">
        <w:rPr>
          <w:sz w:val="22"/>
          <w:szCs w:val="22"/>
          <w:lang w:val="fr-CA"/>
        </w:rPr>
        <w:t>aux différents marchés et boutiques éphémères où elle présente ses articles, dans la région de</w:t>
      </w:r>
      <w:r w:rsidRPr="00C10ADB">
        <w:rPr>
          <w:sz w:val="22"/>
          <w:szCs w:val="22"/>
          <w:lang w:val="fr-CA"/>
        </w:rPr>
        <w:t xml:space="preserve"> Vancouver.</w:t>
      </w:r>
    </w:p>
    <w:p w:rsidR="001D4732" w:rsidRPr="00C10ADB" w:rsidRDefault="001D4732">
      <w:pPr>
        <w:rPr>
          <w:lang w:val="fr-CA"/>
        </w:rPr>
      </w:pPr>
    </w:p>
    <w:p w:rsidR="001D4732" w:rsidRPr="006F0CC2" w:rsidRDefault="0084326F">
      <w:pPr>
        <w:spacing w:after="100"/>
        <w:rPr>
          <w:lang w:val="fr-CA"/>
        </w:rPr>
      </w:pPr>
      <w:r w:rsidRPr="00F661C0">
        <w:rPr>
          <w:b/>
          <w:sz w:val="24"/>
          <w:szCs w:val="24"/>
          <w:lang w:val="fr-CA"/>
        </w:rPr>
        <w:t>Résumé de l’étude de marché</w:t>
      </w:r>
    </w:p>
    <w:p w:rsidR="001D4732" w:rsidRPr="00127660" w:rsidRDefault="001D4732">
      <w:pPr>
        <w:rPr>
          <w:sz w:val="22"/>
          <w:szCs w:val="22"/>
          <w:lang w:val="fr-CA"/>
        </w:rPr>
      </w:pPr>
      <w:r w:rsidRPr="00127660">
        <w:rPr>
          <w:sz w:val="22"/>
          <w:szCs w:val="22"/>
          <w:lang w:val="fr-CA"/>
        </w:rPr>
        <w:t>Jennifer</w:t>
      </w:r>
      <w:r w:rsidR="00C10ADB" w:rsidRPr="00127660">
        <w:rPr>
          <w:sz w:val="22"/>
          <w:szCs w:val="22"/>
          <w:lang w:val="fr-CA"/>
        </w:rPr>
        <w:t xml:space="preserve"> a établi des relations clés </w:t>
      </w:r>
      <w:r w:rsidR="0086701E">
        <w:rPr>
          <w:sz w:val="22"/>
          <w:szCs w:val="22"/>
          <w:lang w:val="fr-CA"/>
        </w:rPr>
        <w:t xml:space="preserve">pendant </w:t>
      </w:r>
      <w:r w:rsidR="00C10ADB" w:rsidRPr="00127660">
        <w:rPr>
          <w:sz w:val="22"/>
          <w:szCs w:val="22"/>
          <w:lang w:val="fr-CA"/>
        </w:rPr>
        <w:t>sa carrière dans le domaine du commerce de d</w:t>
      </w:r>
      <w:r w:rsidR="00127660" w:rsidRPr="00127660">
        <w:rPr>
          <w:sz w:val="22"/>
          <w:szCs w:val="22"/>
          <w:lang w:val="fr-CA"/>
        </w:rPr>
        <w:t>é</w:t>
      </w:r>
      <w:r w:rsidR="00C10ADB" w:rsidRPr="00127660">
        <w:rPr>
          <w:sz w:val="22"/>
          <w:szCs w:val="22"/>
          <w:lang w:val="fr-CA"/>
        </w:rPr>
        <w:t>tail,</w:t>
      </w:r>
      <w:r w:rsidR="00127660" w:rsidRPr="00127660">
        <w:rPr>
          <w:sz w:val="22"/>
          <w:szCs w:val="22"/>
          <w:lang w:val="fr-CA"/>
        </w:rPr>
        <w:t xml:space="preserve"> sa formation en cr</w:t>
      </w:r>
      <w:r w:rsidR="00127660">
        <w:rPr>
          <w:sz w:val="22"/>
          <w:szCs w:val="22"/>
          <w:lang w:val="fr-CA"/>
        </w:rPr>
        <w:t>é</w:t>
      </w:r>
      <w:r w:rsidR="00127660" w:rsidRPr="00127660">
        <w:rPr>
          <w:sz w:val="22"/>
          <w:szCs w:val="22"/>
          <w:lang w:val="fr-CA"/>
        </w:rPr>
        <w:t xml:space="preserve">ation de mode et son poste chez un important fabricant </w:t>
      </w:r>
      <w:r w:rsidR="00127660">
        <w:rPr>
          <w:sz w:val="22"/>
          <w:szCs w:val="22"/>
          <w:lang w:val="fr-CA"/>
        </w:rPr>
        <w:t>d’</w:t>
      </w:r>
      <w:r w:rsidR="00127660" w:rsidRPr="00127660">
        <w:rPr>
          <w:sz w:val="22"/>
          <w:szCs w:val="22"/>
          <w:lang w:val="fr-CA"/>
        </w:rPr>
        <w:t xml:space="preserve">articles de cuir en </w:t>
      </w:r>
      <w:r w:rsidR="00127660">
        <w:rPr>
          <w:sz w:val="22"/>
          <w:szCs w:val="22"/>
          <w:lang w:val="fr-CA"/>
        </w:rPr>
        <w:t xml:space="preserve">Espagne, lequel fait d’ailleurs partie des fournisseurs de </w:t>
      </w:r>
      <w:r w:rsidRPr="00127660">
        <w:rPr>
          <w:sz w:val="22"/>
          <w:szCs w:val="22"/>
          <w:lang w:val="fr-CA"/>
        </w:rPr>
        <w:t>La Baque.</w:t>
      </w:r>
      <w:r w:rsidR="00127660">
        <w:rPr>
          <w:sz w:val="22"/>
          <w:szCs w:val="22"/>
          <w:lang w:val="fr-CA"/>
        </w:rPr>
        <w:t xml:space="preserve"> </w:t>
      </w:r>
      <w:r w:rsidR="00127660" w:rsidRPr="00127660">
        <w:rPr>
          <w:sz w:val="22"/>
          <w:szCs w:val="22"/>
          <w:lang w:val="fr-CA"/>
        </w:rPr>
        <w:t>Jennifer prévoi</w:t>
      </w:r>
      <w:r w:rsidR="00D90E5D">
        <w:rPr>
          <w:sz w:val="22"/>
          <w:szCs w:val="22"/>
          <w:lang w:val="fr-CA"/>
        </w:rPr>
        <w:t>t</w:t>
      </w:r>
      <w:r w:rsidR="00127660" w:rsidRPr="00127660">
        <w:rPr>
          <w:sz w:val="22"/>
          <w:szCs w:val="22"/>
          <w:lang w:val="fr-CA"/>
        </w:rPr>
        <w:t xml:space="preserve"> mettre ces relations à profit pour pénétrer </w:t>
      </w:r>
      <w:r w:rsidR="00127660">
        <w:rPr>
          <w:sz w:val="22"/>
          <w:szCs w:val="22"/>
          <w:lang w:val="fr-CA"/>
        </w:rPr>
        <w:t>d’importants marchés</w:t>
      </w:r>
      <w:r w:rsidR="0086701E">
        <w:rPr>
          <w:sz w:val="22"/>
          <w:szCs w:val="22"/>
          <w:lang w:val="fr-CA"/>
        </w:rPr>
        <w:t xml:space="preserve"> dans l’avenir</w:t>
      </w:r>
      <w:r w:rsidRPr="00127660">
        <w:rPr>
          <w:sz w:val="22"/>
          <w:szCs w:val="22"/>
          <w:lang w:val="fr-CA"/>
        </w:rPr>
        <w:t xml:space="preserve">. </w:t>
      </w:r>
    </w:p>
    <w:p w:rsidR="001D4732" w:rsidRPr="00127660" w:rsidRDefault="001D4732">
      <w:pPr>
        <w:rPr>
          <w:sz w:val="22"/>
          <w:szCs w:val="22"/>
          <w:lang w:val="fr-CA"/>
        </w:rPr>
      </w:pPr>
      <w:r w:rsidRPr="00127660">
        <w:rPr>
          <w:sz w:val="22"/>
          <w:szCs w:val="22"/>
          <w:lang w:val="fr-CA"/>
        </w:rPr>
        <w:t xml:space="preserve">La </w:t>
      </w:r>
      <w:r w:rsidR="00127660" w:rsidRPr="00127660">
        <w:rPr>
          <w:sz w:val="22"/>
          <w:szCs w:val="22"/>
          <w:lang w:val="fr-CA"/>
        </w:rPr>
        <w:t xml:space="preserve">stratégie de vente initiale de La </w:t>
      </w:r>
      <w:r w:rsidRPr="00127660">
        <w:rPr>
          <w:sz w:val="22"/>
          <w:szCs w:val="22"/>
          <w:lang w:val="fr-CA"/>
        </w:rPr>
        <w:t>Baque</w:t>
      </w:r>
      <w:r w:rsidR="00127660" w:rsidRPr="00127660">
        <w:rPr>
          <w:sz w:val="22"/>
          <w:szCs w:val="22"/>
          <w:lang w:val="fr-CA"/>
        </w:rPr>
        <w:t xml:space="preserve"> ciblera essentiellement les petits </w:t>
      </w:r>
      <w:r w:rsidR="0086701E">
        <w:rPr>
          <w:sz w:val="22"/>
          <w:szCs w:val="22"/>
          <w:lang w:val="fr-CA"/>
        </w:rPr>
        <w:t>canaux de distribution</w:t>
      </w:r>
      <w:r w:rsidR="00127660" w:rsidRPr="00127660">
        <w:rPr>
          <w:sz w:val="22"/>
          <w:szCs w:val="22"/>
          <w:lang w:val="fr-CA"/>
        </w:rPr>
        <w:t>, comme les boutiques de v</w:t>
      </w:r>
      <w:r w:rsidR="00127660">
        <w:rPr>
          <w:sz w:val="22"/>
          <w:szCs w:val="22"/>
          <w:lang w:val="fr-CA"/>
        </w:rPr>
        <w:t xml:space="preserve">êtements et d’accessoires, les marchés et les boutiques éphémères, ainsi que les grandes expositions et les </w:t>
      </w:r>
      <w:r w:rsidR="00B6775A">
        <w:rPr>
          <w:sz w:val="22"/>
          <w:szCs w:val="22"/>
          <w:lang w:val="fr-CA"/>
        </w:rPr>
        <w:t>foires</w:t>
      </w:r>
      <w:r w:rsidR="00127660">
        <w:rPr>
          <w:sz w:val="22"/>
          <w:szCs w:val="22"/>
          <w:lang w:val="fr-CA"/>
        </w:rPr>
        <w:t xml:space="preserve"> commercia</w:t>
      </w:r>
      <w:r w:rsidR="00B6775A">
        <w:rPr>
          <w:sz w:val="22"/>
          <w:szCs w:val="22"/>
          <w:lang w:val="fr-CA"/>
        </w:rPr>
        <w:t>les</w:t>
      </w:r>
      <w:r w:rsidRPr="00127660">
        <w:rPr>
          <w:sz w:val="22"/>
          <w:szCs w:val="22"/>
          <w:lang w:val="fr-CA"/>
        </w:rPr>
        <w:t xml:space="preserve">. </w:t>
      </w:r>
    </w:p>
    <w:p w:rsidR="001D4732" w:rsidRPr="00B20BC9" w:rsidRDefault="001D4732">
      <w:pPr>
        <w:rPr>
          <w:sz w:val="22"/>
          <w:szCs w:val="22"/>
          <w:lang w:val="fr-CA"/>
        </w:rPr>
      </w:pPr>
      <w:r w:rsidRPr="00127660">
        <w:rPr>
          <w:sz w:val="22"/>
          <w:szCs w:val="22"/>
          <w:lang w:val="fr-CA"/>
        </w:rPr>
        <w:t>L</w:t>
      </w:r>
      <w:r w:rsidR="00127660" w:rsidRPr="00127660">
        <w:rPr>
          <w:sz w:val="22"/>
          <w:szCs w:val="22"/>
          <w:lang w:val="fr-CA"/>
        </w:rPr>
        <w:t>es produits de L</w:t>
      </w:r>
      <w:r w:rsidRPr="00127660">
        <w:rPr>
          <w:sz w:val="22"/>
          <w:szCs w:val="22"/>
          <w:lang w:val="fr-CA"/>
        </w:rPr>
        <w:t xml:space="preserve">a Baque </w:t>
      </w:r>
      <w:r w:rsidR="00127660" w:rsidRPr="00127660">
        <w:rPr>
          <w:sz w:val="22"/>
          <w:szCs w:val="22"/>
          <w:lang w:val="fr-CA"/>
        </w:rPr>
        <w:t xml:space="preserve">reflètent toute l’expérience que Jennifer a acquise dans la conception et la fabrication d’articles de </w:t>
      </w:r>
      <w:r w:rsidR="0086701E">
        <w:rPr>
          <w:sz w:val="22"/>
          <w:szCs w:val="22"/>
          <w:lang w:val="fr-CA"/>
        </w:rPr>
        <w:t>luxe</w:t>
      </w:r>
      <w:r w:rsidR="00127660" w:rsidRPr="00127660">
        <w:rPr>
          <w:sz w:val="22"/>
          <w:szCs w:val="22"/>
          <w:lang w:val="fr-CA"/>
        </w:rPr>
        <w:t xml:space="preserve">. </w:t>
      </w:r>
      <w:r w:rsidR="0086701E">
        <w:rPr>
          <w:sz w:val="22"/>
          <w:szCs w:val="22"/>
          <w:lang w:val="fr-CA"/>
        </w:rPr>
        <w:t>La distinction de</w:t>
      </w:r>
      <w:r w:rsidR="00127660" w:rsidRPr="00127660">
        <w:rPr>
          <w:sz w:val="22"/>
          <w:szCs w:val="22"/>
          <w:lang w:val="fr-CA"/>
        </w:rPr>
        <w:t xml:space="preserve"> la marque et la grande qualité d</w:t>
      </w:r>
      <w:r w:rsidR="00127660">
        <w:rPr>
          <w:sz w:val="22"/>
          <w:szCs w:val="22"/>
          <w:lang w:val="fr-CA"/>
        </w:rPr>
        <w:t>u savoir-faire s</w:t>
      </w:r>
      <w:r w:rsidR="0086701E">
        <w:rPr>
          <w:sz w:val="22"/>
          <w:szCs w:val="22"/>
          <w:lang w:val="fr-CA"/>
        </w:rPr>
        <w:t>er</w:t>
      </w:r>
      <w:r w:rsidR="00127660">
        <w:rPr>
          <w:sz w:val="22"/>
          <w:szCs w:val="22"/>
          <w:lang w:val="fr-CA"/>
        </w:rPr>
        <w:t xml:space="preserve">ont </w:t>
      </w:r>
      <w:r w:rsidR="0086701E">
        <w:rPr>
          <w:sz w:val="22"/>
          <w:szCs w:val="22"/>
          <w:lang w:val="fr-CA"/>
        </w:rPr>
        <w:t xml:space="preserve">les mêmes, qu’il s’agisse des </w:t>
      </w:r>
      <w:r w:rsidR="0086701E" w:rsidRPr="00127660">
        <w:rPr>
          <w:sz w:val="22"/>
          <w:szCs w:val="22"/>
          <w:lang w:val="fr-CA"/>
        </w:rPr>
        <w:t>articles d’entrée de gamme</w:t>
      </w:r>
      <w:r w:rsidR="0086701E">
        <w:rPr>
          <w:sz w:val="22"/>
          <w:szCs w:val="22"/>
          <w:lang w:val="fr-CA"/>
        </w:rPr>
        <w:t xml:space="preserve"> ou des </w:t>
      </w:r>
      <w:r w:rsidR="00127660">
        <w:rPr>
          <w:sz w:val="22"/>
          <w:szCs w:val="22"/>
          <w:lang w:val="fr-CA"/>
        </w:rPr>
        <w:t>sacs à main griffés</w:t>
      </w:r>
      <w:r w:rsidR="0086701E">
        <w:rPr>
          <w:sz w:val="22"/>
          <w:szCs w:val="22"/>
          <w:lang w:val="fr-CA"/>
        </w:rPr>
        <w:t xml:space="preserve"> exclusifs</w:t>
      </w:r>
      <w:r w:rsidR="00127660">
        <w:rPr>
          <w:sz w:val="22"/>
          <w:szCs w:val="22"/>
          <w:lang w:val="fr-CA"/>
        </w:rPr>
        <w:t xml:space="preserve">. </w:t>
      </w:r>
      <w:r w:rsidR="00B20BC9">
        <w:rPr>
          <w:sz w:val="22"/>
          <w:szCs w:val="22"/>
          <w:lang w:val="fr-CA"/>
        </w:rPr>
        <w:t xml:space="preserve">Ceux-ci serviront essentiellement de vitrine pour le monde de la mode et ne seront offerts qu’en quantités limitées pour attirer l’attention et gagner en crédibilité. </w:t>
      </w:r>
      <w:r w:rsidRPr="00B20BC9">
        <w:rPr>
          <w:sz w:val="22"/>
          <w:szCs w:val="22"/>
          <w:lang w:val="fr-CA"/>
        </w:rPr>
        <w:t xml:space="preserve"> </w:t>
      </w:r>
    </w:p>
    <w:p w:rsidR="001D4732" w:rsidRPr="00AF6441" w:rsidRDefault="00B20BC9">
      <w:pPr>
        <w:rPr>
          <w:lang w:val="fr-CA"/>
        </w:rPr>
      </w:pPr>
      <w:r w:rsidRPr="00B20BC9">
        <w:rPr>
          <w:sz w:val="22"/>
          <w:szCs w:val="22"/>
          <w:lang w:val="fr-CA"/>
        </w:rPr>
        <w:t>Les sacs d’entrée de gamme auront les m</w:t>
      </w:r>
      <w:r>
        <w:rPr>
          <w:sz w:val="22"/>
          <w:szCs w:val="22"/>
          <w:lang w:val="fr-CA"/>
        </w:rPr>
        <w:t>ê</w:t>
      </w:r>
      <w:r w:rsidRPr="00B20BC9">
        <w:rPr>
          <w:sz w:val="22"/>
          <w:szCs w:val="22"/>
          <w:lang w:val="fr-CA"/>
        </w:rPr>
        <w:t>mes qualit</w:t>
      </w:r>
      <w:r>
        <w:rPr>
          <w:sz w:val="22"/>
          <w:szCs w:val="22"/>
          <w:lang w:val="fr-CA"/>
        </w:rPr>
        <w:t>é</w:t>
      </w:r>
      <w:r w:rsidRPr="00B20BC9">
        <w:rPr>
          <w:sz w:val="22"/>
          <w:szCs w:val="22"/>
          <w:lang w:val="fr-CA"/>
        </w:rPr>
        <w:t>s distinct</w:t>
      </w:r>
      <w:r>
        <w:rPr>
          <w:sz w:val="22"/>
          <w:szCs w:val="22"/>
          <w:lang w:val="fr-CA"/>
        </w:rPr>
        <w:t xml:space="preserve">es </w:t>
      </w:r>
      <w:r w:rsidR="0086701E">
        <w:rPr>
          <w:sz w:val="22"/>
          <w:szCs w:val="22"/>
          <w:lang w:val="fr-CA"/>
        </w:rPr>
        <w:t>qui feront la notoriété</w:t>
      </w:r>
      <w:r>
        <w:rPr>
          <w:sz w:val="22"/>
          <w:szCs w:val="22"/>
          <w:lang w:val="fr-CA"/>
        </w:rPr>
        <w:t xml:space="preserve"> de la marque, mais seront fabriqués à partir de matériaux durables et moins dispendieux</w:t>
      </w:r>
      <w:r w:rsidR="001D4732" w:rsidRPr="00B20BC9">
        <w:rPr>
          <w:sz w:val="22"/>
          <w:szCs w:val="22"/>
          <w:lang w:val="fr-CA"/>
        </w:rPr>
        <w:t xml:space="preserve">. </w:t>
      </w:r>
      <w:r w:rsidRPr="00B20BC9">
        <w:rPr>
          <w:sz w:val="22"/>
          <w:szCs w:val="22"/>
          <w:lang w:val="fr-CA"/>
        </w:rPr>
        <w:t xml:space="preserve">Un nouveau matériau plastique souple, le NanoMold, sera </w:t>
      </w:r>
      <w:r>
        <w:rPr>
          <w:sz w:val="22"/>
          <w:szCs w:val="22"/>
          <w:lang w:val="fr-CA"/>
        </w:rPr>
        <w:t xml:space="preserve">dissimulé dans le tissu afin d’offrir la sensation et la malléabilité du cuir. </w:t>
      </w:r>
      <w:r w:rsidRPr="00B20BC9">
        <w:rPr>
          <w:sz w:val="22"/>
          <w:szCs w:val="22"/>
          <w:lang w:val="fr-CA"/>
        </w:rPr>
        <w:t xml:space="preserve">Ce matériau unique ne sera ni apparent, ni </w:t>
      </w:r>
      <w:r w:rsidR="00AF6441">
        <w:rPr>
          <w:sz w:val="22"/>
          <w:szCs w:val="22"/>
          <w:lang w:val="fr-CA"/>
        </w:rPr>
        <w:t xml:space="preserve">annoncé </w:t>
      </w:r>
      <w:r w:rsidR="00AF6441">
        <w:rPr>
          <w:sz w:val="22"/>
          <w:szCs w:val="22"/>
          <w:lang w:val="fr-CA"/>
        </w:rPr>
        <w:lastRenderedPageBreak/>
        <w:t xml:space="preserve">comme une </w:t>
      </w:r>
      <w:r w:rsidR="0086701E">
        <w:rPr>
          <w:sz w:val="22"/>
          <w:szCs w:val="22"/>
          <w:lang w:val="fr-CA"/>
        </w:rPr>
        <w:t>particularité</w:t>
      </w:r>
      <w:r w:rsidR="00AF6441">
        <w:rPr>
          <w:sz w:val="22"/>
          <w:szCs w:val="22"/>
          <w:lang w:val="fr-CA"/>
        </w:rPr>
        <w:t xml:space="preserve">. Toutefois, les clients remarqueront instantanément, dès le premier examen, une qualité et une durabilité uniques qu’on ne retrouve </w:t>
      </w:r>
      <w:r w:rsidR="00D124E5">
        <w:rPr>
          <w:sz w:val="22"/>
          <w:szCs w:val="22"/>
          <w:lang w:val="fr-CA"/>
        </w:rPr>
        <w:t xml:space="preserve">pas </w:t>
      </w:r>
      <w:r w:rsidR="00AF6441">
        <w:rPr>
          <w:sz w:val="22"/>
          <w:szCs w:val="22"/>
          <w:lang w:val="fr-CA"/>
        </w:rPr>
        <w:t>dans les sacs de tissu, à l’heure actuelle. Il s’agit d’une caractéristique subtile, mais qui permet aux sacs La Baque de se distinguer de façon marquée de tous les autres sacs de tissu actuellement sur le marché</w:t>
      </w:r>
      <w:r w:rsidR="001D4732" w:rsidRPr="00AF6441">
        <w:rPr>
          <w:sz w:val="22"/>
          <w:szCs w:val="22"/>
          <w:lang w:val="fr-CA"/>
        </w:rPr>
        <w:t xml:space="preserve">. </w:t>
      </w:r>
    </w:p>
    <w:p w:rsidR="001D4732" w:rsidRPr="00AF6441" w:rsidRDefault="001D4732">
      <w:pPr>
        <w:rPr>
          <w:lang w:val="fr-CA"/>
        </w:rPr>
      </w:pPr>
    </w:p>
    <w:p w:rsidR="001D4732" w:rsidRPr="001D4732" w:rsidRDefault="0084326F">
      <w:pPr>
        <w:spacing w:after="100"/>
        <w:rPr>
          <w:lang w:val="fr-CA"/>
        </w:rPr>
      </w:pPr>
      <w:r w:rsidRPr="00F661C0">
        <w:rPr>
          <w:b/>
          <w:sz w:val="24"/>
          <w:szCs w:val="24"/>
          <w:lang w:val="fr-CA"/>
        </w:rPr>
        <w:t>Résumé de la stratégie de marketing</w:t>
      </w:r>
    </w:p>
    <w:p w:rsidR="001D4732" w:rsidRPr="00AF6441" w:rsidRDefault="00AF6441">
      <w:pPr>
        <w:rPr>
          <w:sz w:val="22"/>
          <w:szCs w:val="22"/>
          <w:lang w:val="fr-CA"/>
        </w:rPr>
      </w:pPr>
      <w:r w:rsidRPr="00AF6441">
        <w:rPr>
          <w:sz w:val="22"/>
          <w:szCs w:val="22"/>
          <w:lang w:val="fr-CA"/>
        </w:rPr>
        <w:t xml:space="preserve">Pendant la première année, </w:t>
      </w:r>
      <w:r w:rsidR="001D4732" w:rsidRPr="00AF6441">
        <w:rPr>
          <w:sz w:val="22"/>
          <w:szCs w:val="22"/>
          <w:lang w:val="fr-CA"/>
        </w:rPr>
        <w:t xml:space="preserve">La Baque </w:t>
      </w:r>
      <w:r w:rsidRPr="00AF6441">
        <w:rPr>
          <w:sz w:val="22"/>
          <w:szCs w:val="22"/>
          <w:lang w:val="fr-CA"/>
        </w:rPr>
        <w:t>m</w:t>
      </w:r>
      <w:r>
        <w:rPr>
          <w:sz w:val="22"/>
          <w:szCs w:val="22"/>
          <w:lang w:val="fr-CA"/>
        </w:rPr>
        <w:t>i</w:t>
      </w:r>
      <w:r w:rsidRPr="00AF6441">
        <w:rPr>
          <w:sz w:val="22"/>
          <w:szCs w:val="22"/>
          <w:lang w:val="fr-CA"/>
        </w:rPr>
        <w:t>sera sur le succ</w:t>
      </w:r>
      <w:r>
        <w:rPr>
          <w:sz w:val="22"/>
          <w:szCs w:val="22"/>
          <w:lang w:val="fr-CA"/>
        </w:rPr>
        <w:t xml:space="preserve">ès de sa participation aux marchés locaux et à sa présence dans les boutiques éphémères et </w:t>
      </w:r>
      <w:r w:rsidR="0086701E">
        <w:rPr>
          <w:sz w:val="22"/>
          <w:szCs w:val="22"/>
          <w:lang w:val="fr-CA"/>
        </w:rPr>
        <w:t>autres petits magasins</w:t>
      </w:r>
      <w:r>
        <w:rPr>
          <w:sz w:val="22"/>
          <w:szCs w:val="22"/>
          <w:lang w:val="fr-CA"/>
        </w:rPr>
        <w:t xml:space="preserve">, pour ses ventes régulières. </w:t>
      </w:r>
      <w:r w:rsidR="001D4732" w:rsidRPr="00AF6441">
        <w:rPr>
          <w:sz w:val="22"/>
          <w:szCs w:val="22"/>
          <w:lang w:val="fr-CA"/>
        </w:rPr>
        <w:t xml:space="preserve">La Baque </w:t>
      </w:r>
      <w:r w:rsidRPr="00AF6441">
        <w:rPr>
          <w:sz w:val="22"/>
          <w:szCs w:val="22"/>
          <w:lang w:val="fr-CA"/>
        </w:rPr>
        <w:t>participera</w:t>
      </w:r>
      <w:r>
        <w:rPr>
          <w:sz w:val="22"/>
          <w:szCs w:val="22"/>
          <w:lang w:val="fr-CA"/>
        </w:rPr>
        <w:t xml:space="preserve">, en moyenne, </w:t>
      </w:r>
      <w:r w:rsidRPr="00AF6441">
        <w:rPr>
          <w:sz w:val="22"/>
          <w:szCs w:val="22"/>
          <w:lang w:val="fr-CA"/>
        </w:rPr>
        <w:t xml:space="preserve">à </w:t>
      </w:r>
      <w:r>
        <w:rPr>
          <w:sz w:val="22"/>
          <w:szCs w:val="22"/>
          <w:lang w:val="fr-CA"/>
        </w:rPr>
        <w:t>quatre</w:t>
      </w:r>
      <w:r w:rsidRPr="00AF6441">
        <w:rPr>
          <w:sz w:val="22"/>
          <w:szCs w:val="22"/>
          <w:lang w:val="fr-CA"/>
        </w:rPr>
        <w:t xml:space="preserve"> marchés ou boutiques éphém</w:t>
      </w:r>
      <w:r>
        <w:rPr>
          <w:sz w:val="22"/>
          <w:szCs w:val="22"/>
          <w:lang w:val="fr-CA"/>
        </w:rPr>
        <w:t xml:space="preserve">ères par mois, pour </w:t>
      </w:r>
      <w:r w:rsidR="0086701E">
        <w:rPr>
          <w:sz w:val="22"/>
          <w:szCs w:val="22"/>
          <w:lang w:val="fr-CA"/>
        </w:rPr>
        <w:t xml:space="preserve">assurer le </w:t>
      </w:r>
      <w:r>
        <w:rPr>
          <w:sz w:val="22"/>
          <w:szCs w:val="22"/>
          <w:lang w:val="fr-CA"/>
        </w:rPr>
        <w:t>maint</w:t>
      </w:r>
      <w:r w:rsidR="0086701E">
        <w:rPr>
          <w:sz w:val="22"/>
          <w:szCs w:val="22"/>
          <w:lang w:val="fr-CA"/>
        </w:rPr>
        <w:t>ien de son chiffre d’affaires</w:t>
      </w:r>
      <w:r w:rsidR="001D4732" w:rsidRPr="00AF6441">
        <w:rPr>
          <w:sz w:val="22"/>
          <w:szCs w:val="22"/>
          <w:lang w:val="fr-CA"/>
        </w:rPr>
        <w:t>.</w:t>
      </w:r>
    </w:p>
    <w:p w:rsidR="001D4732" w:rsidRPr="00B21A47" w:rsidRDefault="00AF6441">
      <w:pPr>
        <w:rPr>
          <w:lang w:val="fr-CA"/>
        </w:rPr>
      </w:pPr>
      <w:r w:rsidRPr="00AF6441">
        <w:rPr>
          <w:sz w:val="22"/>
          <w:szCs w:val="22"/>
          <w:lang w:val="fr-CA"/>
        </w:rPr>
        <w:t xml:space="preserve">La stratégie de commerce de gros consistera </w:t>
      </w:r>
      <w:r w:rsidR="0086701E">
        <w:rPr>
          <w:sz w:val="22"/>
          <w:szCs w:val="22"/>
          <w:lang w:val="fr-CA"/>
        </w:rPr>
        <w:t>en</w:t>
      </w:r>
      <w:r w:rsidRPr="00AF6441">
        <w:rPr>
          <w:sz w:val="22"/>
          <w:szCs w:val="22"/>
          <w:lang w:val="fr-CA"/>
        </w:rPr>
        <w:t xml:space="preserve"> une participation à au moins deux e</w:t>
      </w:r>
      <w:r>
        <w:rPr>
          <w:sz w:val="22"/>
          <w:szCs w:val="22"/>
          <w:lang w:val="fr-CA"/>
        </w:rPr>
        <w:t>x</w:t>
      </w:r>
      <w:r w:rsidRPr="00AF6441">
        <w:rPr>
          <w:sz w:val="22"/>
          <w:szCs w:val="22"/>
          <w:lang w:val="fr-CA"/>
        </w:rPr>
        <w:t>positions commerciales pendant la première année</w:t>
      </w:r>
      <w:r w:rsidR="0086701E">
        <w:rPr>
          <w:sz w:val="22"/>
          <w:szCs w:val="22"/>
          <w:lang w:val="fr-CA"/>
        </w:rPr>
        <w:t>,</w:t>
      </w:r>
      <w:r w:rsidRPr="00AF6441">
        <w:rPr>
          <w:sz w:val="22"/>
          <w:szCs w:val="22"/>
          <w:lang w:val="fr-CA"/>
        </w:rPr>
        <w:t xml:space="preserve"> </w:t>
      </w:r>
      <w:r>
        <w:rPr>
          <w:sz w:val="22"/>
          <w:szCs w:val="22"/>
          <w:lang w:val="fr-CA"/>
        </w:rPr>
        <w:t xml:space="preserve">à </w:t>
      </w:r>
      <w:r w:rsidR="0084326F" w:rsidRPr="00F661C0">
        <w:rPr>
          <w:sz w:val="22"/>
          <w:szCs w:val="22"/>
          <w:lang w:val="fr-CA"/>
        </w:rPr>
        <w:t>New York</w:t>
      </w:r>
      <w:r w:rsidR="001D4732" w:rsidRPr="00AF6441">
        <w:rPr>
          <w:sz w:val="22"/>
          <w:szCs w:val="22"/>
          <w:lang w:val="fr-CA"/>
        </w:rPr>
        <w:t xml:space="preserve"> </w:t>
      </w:r>
      <w:r>
        <w:rPr>
          <w:sz w:val="22"/>
          <w:szCs w:val="22"/>
          <w:lang w:val="fr-CA"/>
        </w:rPr>
        <w:t xml:space="preserve">et à </w:t>
      </w:r>
      <w:r w:rsidR="001D4732" w:rsidRPr="00AF6441">
        <w:rPr>
          <w:sz w:val="22"/>
          <w:szCs w:val="22"/>
          <w:lang w:val="fr-CA"/>
        </w:rPr>
        <w:t>Las Vegas</w:t>
      </w:r>
      <w:r>
        <w:rPr>
          <w:sz w:val="22"/>
          <w:szCs w:val="22"/>
          <w:lang w:val="fr-CA"/>
        </w:rPr>
        <w:t xml:space="preserve">. Une recherche détaillée a permis de démontrer un excellent RCI dans les trois principales expositions commerciales étudiées. </w:t>
      </w:r>
      <w:r w:rsidRPr="00AF6441">
        <w:rPr>
          <w:sz w:val="22"/>
          <w:szCs w:val="22"/>
          <w:lang w:val="fr-CA"/>
        </w:rPr>
        <w:t>La</w:t>
      </w:r>
      <w:r w:rsidR="001D4732" w:rsidRPr="00AF6441">
        <w:rPr>
          <w:sz w:val="22"/>
          <w:szCs w:val="22"/>
          <w:lang w:val="fr-CA"/>
        </w:rPr>
        <w:t xml:space="preserve"> Baque </w:t>
      </w:r>
      <w:r w:rsidRPr="00AF6441">
        <w:rPr>
          <w:sz w:val="22"/>
          <w:szCs w:val="22"/>
          <w:lang w:val="fr-CA"/>
        </w:rPr>
        <w:t>misera sur sa stratégie de commerce de gros pendant sa deuxième ann</w:t>
      </w:r>
      <w:r w:rsidR="00B21A47">
        <w:rPr>
          <w:sz w:val="22"/>
          <w:szCs w:val="22"/>
          <w:lang w:val="fr-CA"/>
        </w:rPr>
        <w:t>é</w:t>
      </w:r>
      <w:r w:rsidRPr="00AF6441">
        <w:rPr>
          <w:sz w:val="22"/>
          <w:szCs w:val="22"/>
          <w:lang w:val="fr-CA"/>
        </w:rPr>
        <w:t xml:space="preserve">e et </w:t>
      </w:r>
      <w:r w:rsidR="00D124E5">
        <w:rPr>
          <w:sz w:val="22"/>
          <w:szCs w:val="22"/>
          <w:lang w:val="fr-CA"/>
        </w:rPr>
        <w:t>cessera plus tard</w:t>
      </w:r>
      <w:r w:rsidRPr="00AF6441">
        <w:rPr>
          <w:sz w:val="22"/>
          <w:szCs w:val="22"/>
          <w:lang w:val="fr-CA"/>
        </w:rPr>
        <w:t xml:space="preserve"> ses </w:t>
      </w:r>
      <w:r w:rsidR="00D124E5">
        <w:rPr>
          <w:sz w:val="22"/>
          <w:szCs w:val="22"/>
          <w:lang w:val="fr-CA"/>
        </w:rPr>
        <w:t>activités</w:t>
      </w:r>
      <w:r w:rsidR="00B21A47">
        <w:rPr>
          <w:sz w:val="22"/>
          <w:szCs w:val="22"/>
          <w:lang w:val="fr-CA"/>
        </w:rPr>
        <w:t xml:space="preserve"> avec de </w:t>
      </w:r>
      <w:r w:rsidRPr="00AF6441">
        <w:rPr>
          <w:sz w:val="22"/>
          <w:szCs w:val="22"/>
          <w:lang w:val="fr-CA"/>
        </w:rPr>
        <w:t xml:space="preserve">petits </w:t>
      </w:r>
      <w:r w:rsidR="00D124E5">
        <w:rPr>
          <w:sz w:val="22"/>
          <w:szCs w:val="22"/>
          <w:lang w:val="fr-CA"/>
        </w:rPr>
        <w:t>c</w:t>
      </w:r>
      <w:r w:rsidR="0086701E">
        <w:rPr>
          <w:sz w:val="22"/>
          <w:szCs w:val="22"/>
          <w:lang w:val="fr-CA"/>
        </w:rPr>
        <w:t>a</w:t>
      </w:r>
      <w:r w:rsidR="00D124E5">
        <w:rPr>
          <w:sz w:val="22"/>
          <w:szCs w:val="22"/>
          <w:lang w:val="fr-CA"/>
        </w:rPr>
        <w:t>naux de distribution</w:t>
      </w:r>
      <w:r w:rsidRPr="00AF6441">
        <w:rPr>
          <w:sz w:val="22"/>
          <w:szCs w:val="22"/>
          <w:lang w:val="fr-CA"/>
        </w:rPr>
        <w:t xml:space="preserve"> (</w:t>
      </w:r>
      <w:r>
        <w:rPr>
          <w:sz w:val="22"/>
          <w:szCs w:val="22"/>
          <w:lang w:val="fr-CA"/>
        </w:rPr>
        <w:t>marchés, boutiques éphémères et petits détaillants)</w:t>
      </w:r>
      <w:r w:rsidR="0086701E">
        <w:rPr>
          <w:sz w:val="22"/>
          <w:szCs w:val="22"/>
          <w:lang w:val="fr-CA"/>
        </w:rPr>
        <w:t>, en les remplaçant</w:t>
      </w:r>
      <w:r>
        <w:rPr>
          <w:sz w:val="22"/>
          <w:szCs w:val="22"/>
          <w:lang w:val="fr-CA"/>
        </w:rPr>
        <w:t xml:space="preserve"> par des </w:t>
      </w:r>
      <w:r w:rsidR="00B21A47">
        <w:rPr>
          <w:sz w:val="22"/>
          <w:szCs w:val="22"/>
          <w:lang w:val="fr-CA"/>
        </w:rPr>
        <w:t xml:space="preserve">occasions de commerce de gros plus importantes. </w:t>
      </w:r>
      <w:r w:rsidR="001D4732" w:rsidRPr="00B21A47">
        <w:rPr>
          <w:sz w:val="22"/>
          <w:szCs w:val="22"/>
          <w:lang w:val="fr-CA"/>
        </w:rPr>
        <w:t xml:space="preserve">Jennifer </w:t>
      </w:r>
      <w:r w:rsidR="00B21A47" w:rsidRPr="00B21A47">
        <w:rPr>
          <w:sz w:val="22"/>
          <w:szCs w:val="22"/>
          <w:lang w:val="fr-CA"/>
        </w:rPr>
        <w:t>mettra son réseau de contacts existant à profit</w:t>
      </w:r>
      <w:r w:rsidR="0086701E">
        <w:rPr>
          <w:sz w:val="22"/>
          <w:szCs w:val="22"/>
          <w:lang w:val="fr-CA"/>
        </w:rPr>
        <w:t>,</w:t>
      </w:r>
      <w:r w:rsidR="00B21A47" w:rsidRPr="00B21A47">
        <w:rPr>
          <w:sz w:val="22"/>
          <w:szCs w:val="22"/>
          <w:lang w:val="fr-CA"/>
        </w:rPr>
        <w:t xml:space="preserve"> pour entrer en contact avec des acheteurs au d</w:t>
      </w:r>
      <w:r w:rsidR="00B21A47">
        <w:rPr>
          <w:sz w:val="22"/>
          <w:szCs w:val="22"/>
          <w:lang w:val="fr-CA"/>
        </w:rPr>
        <w:t>é</w:t>
      </w:r>
      <w:r w:rsidR="00B21A47" w:rsidRPr="00B21A47">
        <w:rPr>
          <w:sz w:val="22"/>
          <w:szCs w:val="22"/>
          <w:lang w:val="fr-CA"/>
        </w:rPr>
        <w:t>tail de plus grande envergure</w:t>
      </w:r>
      <w:r w:rsidR="0086701E">
        <w:rPr>
          <w:sz w:val="22"/>
          <w:szCs w:val="22"/>
          <w:lang w:val="fr-CA"/>
        </w:rPr>
        <w:t>,</w:t>
      </w:r>
      <w:r w:rsidR="00B21A47" w:rsidRPr="00B21A47">
        <w:rPr>
          <w:sz w:val="22"/>
          <w:szCs w:val="22"/>
          <w:lang w:val="fr-CA"/>
        </w:rPr>
        <w:t xml:space="preserve"> et participera </w:t>
      </w:r>
      <w:r w:rsidR="00B21A47">
        <w:rPr>
          <w:sz w:val="22"/>
          <w:szCs w:val="22"/>
          <w:lang w:val="fr-CA"/>
        </w:rPr>
        <w:t>à de nombreuses expositions de design et défilés de mode, pour présenter sa collection exclusive le plus souvent possible</w:t>
      </w:r>
      <w:r w:rsidR="001D4732" w:rsidRPr="00B21A47">
        <w:rPr>
          <w:sz w:val="22"/>
          <w:szCs w:val="22"/>
          <w:lang w:val="fr-CA"/>
        </w:rPr>
        <w:t xml:space="preserve">. </w:t>
      </w:r>
    </w:p>
    <w:p w:rsidR="001D4732" w:rsidRPr="00B21A47" w:rsidRDefault="001D4732">
      <w:pPr>
        <w:rPr>
          <w:lang w:val="fr-CA"/>
        </w:rPr>
      </w:pPr>
    </w:p>
    <w:p w:rsidR="001D4732" w:rsidRPr="001D4732" w:rsidRDefault="0084326F">
      <w:pPr>
        <w:spacing w:after="100"/>
        <w:rPr>
          <w:lang w:val="fr-CA"/>
        </w:rPr>
      </w:pPr>
      <w:r w:rsidRPr="00F661C0">
        <w:rPr>
          <w:b/>
          <w:sz w:val="24"/>
          <w:szCs w:val="24"/>
          <w:lang w:val="fr-CA"/>
        </w:rPr>
        <w:t>Résumé financ</w:t>
      </w:r>
      <w:r w:rsidR="008875FD">
        <w:rPr>
          <w:b/>
          <w:sz w:val="24"/>
          <w:szCs w:val="24"/>
          <w:lang w:val="fr-CA"/>
        </w:rPr>
        <w:t>i</w:t>
      </w:r>
      <w:r w:rsidRPr="00F661C0">
        <w:rPr>
          <w:b/>
          <w:sz w:val="24"/>
          <w:szCs w:val="24"/>
          <w:lang w:val="fr-CA"/>
        </w:rPr>
        <w:t>e</w:t>
      </w:r>
      <w:r w:rsidR="008875FD">
        <w:rPr>
          <w:b/>
          <w:sz w:val="24"/>
          <w:szCs w:val="24"/>
          <w:lang w:val="fr-CA"/>
        </w:rPr>
        <w:t>r</w:t>
      </w:r>
    </w:p>
    <w:p w:rsidR="001D4732" w:rsidRPr="001D4732" w:rsidRDefault="0084326F">
      <w:pPr>
        <w:rPr>
          <w:sz w:val="22"/>
          <w:szCs w:val="22"/>
          <w:lang w:val="fr-CA"/>
        </w:rPr>
      </w:pPr>
      <w:r w:rsidRPr="00F661C0">
        <w:rPr>
          <w:sz w:val="22"/>
          <w:szCs w:val="22"/>
          <w:lang w:val="fr-CA"/>
        </w:rPr>
        <w:t xml:space="preserve">Première </w:t>
      </w:r>
      <w:r w:rsidR="00D124E5" w:rsidRPr="00F661C0">
        <w:rPr>
          <w:sz w:val="22"/>
          <w:szCs w:val="22"/>
          <w:lang w:val="fr-CA"/>
        </w:rPr>
        <w:t>année </w:t>
      </w:r>
      <w:r w:rsidR="001D4732" w:rsidRPr="001D4732">
        <w:rPr>
          <w:sz w:val="22"/>
          <w:szCs w:val="22"/>
          <w:lang w:val="fr-CA"/>
        </w:rPr>
        <w:t xml:space="preserve">: </w:t>
      </w:r>
    </w:p>
    <w:p w:rsidR="001D4732" w:rsidRPr="00235BC8" w:rsidRDefault="0084326F" w:rsidP="001D4732">
      <w:pPr>
        <w:pStyle w:val="ListParagraph"/>
        <w:numPr>
          <w:ilvl w:val="0"/>
          <w:numId w:val="10"/>
        </w:numPr>
      </w:pPr>
      <w:r w:rsidRPr="00F661C0">
        <w:rPr>
          <w:sz w:val="22"/>
          <w:szCs w:val="22"/>
        </w:rPr>
        <w:t>Revenus projetés : 184 074 $</w:t>
      </w:r>
      <w:r w:rsidR="001D4732" w:rsidRPr="00235BC8">
        <w:rPr>
          <w:sz w:val="22"/>
          <w:szCs w:val="22"/>
        </w:rPr>
        <w:t xml:space="preserve"> </w:t>
      </w:r>
    </w:p>
    <w:p w:rsidR="001D4732" w:rsidRPr="00235BC8" w:rsidRDefault="0084326F" w:rsidP="001D4732">
      <w:pPr>
        <w:pStyle w:val="ListParagraph"/>
        <w:numPr>
          <w:ilvl w:val="0"/>
          <w:numId w:val="10"/>
        </w:numPr>
      </w:pPr>
      <w:r w:rsidRPr="00F661C0">
        <w:rPr>
          <w:sz w:val="22"/>
          <w:szCs w:val="22"/>
        </w:rPr>
        <w:t>Dépenses projetées : 219 452 $</w:t>
      </w:r>
      <w:r w:rsidR="001D4732" w:rsidRPr="00235BC8">
        <w:rPr>
          <w:sz w:val="22"/>
          <w:szCs w:val="22"/>
        </w:rPr>
        <w:t xml:space="preserve"> </w:t>
      </w:r>
    </w:p>
    <w:p w:rsidR="001D4732" w:rsidRPr="00235BC8" w:rsidRDefault="0084326F" w:rsidP="001D4732">
      <w:pPr>
        <w:pStyle w:val="ListParagraph"/>
        <w:numPr>
          <w:ilvl w:val="0"/>
          <w:numId w:val="10"/>
        </w:numPr>
      </w:pPr>
      <w:r w:rsidRPr="00F661C0">
        <w:rPr>
          <w:sz w:val="22"/>
          <w:szCs w:val="22"/>
        </w:rPr>
        <w:t>Bénéfice net projeté : - 35 378 $</w:t>
      </w:r>
      <w:r w:rsidR="001D4732" w:rsidRPr="00235BC8">
        <w:rPr>
          <w:sz w:val="22"/>
          <w:szCs w:val="22"/>
        </w:rPr>
        <w:t xml:space="preserve"> </w:t>
      </w:r>
    </w:p>
    <w:p w:rsidR="001D4732" w:rsidRDefault="0084326F" w:rsidP="001D4732">
      <w:pPr>
        <w:rPr>
          <w:sz w:val="22"/>
          <w:szCs w:val="22"/>
        </w:rPr>
      </w:pPr>
      <w:r w:rsidRPr="00F661C0">
        <w:rPr>
          <w:sz w:val="22"/>
          <w:szCs w:val="22"/>
        </w:rPr>
        <w:t>Deuxième année</w:t>
      </w:r>
      <w:r w:rsidR="001D4732" w:rsidRPr="00235BC8">
        <w:rPr>
          <w:sz w:val="22"/>
          <w:szCs w:val="22"/>
        </w:rPr>
        <w:t xml:space="preserve"> </w:t>
      </w:r>
    </w:p>
    <w:p w:rsidR="001D4732" w:rsidRPr="00235BC8" w:rsidRDefault="0084326F" w:rsidP="001D4732">
      <w:pPr>
        <w:pStyle w:val="ListParagraph"/>
        <w:numPr>
          <w:ilvl w:val="0"/>
          <w:numId w:val="11"/>
        </w:numPr>
      </w:pPr>
      <w:r w:rsidRPr="00F661C0">
        <w:rPr>
          <w:sz w:val="22"/>
          <w:szCs w:val="22"/>
        </w:rPr>
        <w:t>Revenus projetés : 341 645 $</w:t>
      </w:r>
      <w:r w:rsidR="001D4732" w:rsidRPr="00235BC8">
        <w:rPr>
          <w:sz w:val="22"/>
          <w:szCs w:val="22"/>
        </w:rPr>
        <w:t xml:space="preserve"> </w:t>
      </w:r>
    </w:p>
    <w:p w:rsidR="001D4732" w:rsidRPr="00235BC8" w:rsidRDefault="0084326F" w:rsidP="001D4732">
      <w:pPr>
        <w:pStyle w:val="ListParagraph"/>
        <w:numPr>
          <w:ilvl w:val="0"/>
          <w:numId w:val="11"/>
        </w:numPr>
      </w:pPr>
      <w:r w:rsidRPr="00F661C0">
        <w:rPr>
          <w:sz w:val="22"/>
          <w:szCs w:val="22"/>
        </w:rPr>
        <w:t>Dépenses projetées : 338 057 $</w:t>
      </w:r>
      <w:r w:rsidR="001D4732" w:rsidRPr="00235BC8">
        <w:rPr>
          <w:sz w:val="22"/>
          <w:szCs w:val="22"/>
        </w:rPr>
        <w:t xml:space="preserve"> </w:t>
      </w:r>
    </w:p>
    <w:p w:rsidR="001D4732" w:rsidRDefault="0084326F" w:rsidP="001D4732">
      <w:pPr>
        <w:pStyle w:val="ListParagraph"/>
        <w:numPr>
          <w:ilvl w:val="0"/>
          <w:numId w:val="11"/>
        </w:numPr>
      </w:pPr>
      <w:r w:rsidRPr="00F661C0">
        <w:rPr>
          <w:sz w:val="22"/>
          <w:szCs w:val="22"/>
        </w:rPr>
        <w:t>Bénéfice net projeté : 3 588 $</w:t>
      </w:r>
    </w:p>
    <w:p w:rsidR="001D4732" w:rsidRDefault="001D4732"/>
    <w:p w:rsidR="00104E21" w:rsidRDefault="00104E21">
      <w:pPr>
        <w:rPr>
          <w:b/>
          <w:sz w:val="40"/>
          <w:szCs w:val="40"/>
          <w:lang w:val="fr-CA"/>
        </w:rPr>
      </w:pPr>
      <w:r>
        <w:rPr>
          <w:b/>
          <w:sz w:val="40"/>
          <w:szCs w:val="40"/>
          <w:lang w:val="fr-CA"/>
        </w:rPr>
        <w:br w:type="page"/>
      </w:r>
    </w:p>
    <w:p w:rsidR="001D4732" w:rsidRPr="00B21A47" w:rsidRDefault="0084326F">
      <w:pPr>
        <w:spacing w:after="150"/>
        <w:rPr>
          <w:lang w:val="fr-CA"/>
        </w:rPr>
      </w:pPr>
      <w:r w:rsidRPr="00F661C0">
        <w:rPr>
          <w:b/>
          <w:sz w:val="40"/>
          <w:szCs w:val="40"/>
          <w:lang w:val="fr-CA"/>
        </w:rPr>
        <w:t>2.0 Profil de l’entreprise</w:t>
      </w:r>
    </w:p>
    <w:p w:rsidR="001D4732" w:rsidRPr="00B21A47" w:rsidRDefault="0084326F">
      <w:pPr>
        <w:spacing w:after="100"/>
        <w:rPr>
          <w:sz w:val="22"/>
          <w:szCs w:val="22"/>
          <w:u w:val="single"/>
          <w:lang w:val="fr-CA"/>
        </w:rPr>
      </w:pPr>
      <w:r w:rsidRPr="00F661C0">
        <w:rPr>
          <w:sz w:val="22"/>
          <w:szCs w:val="22"/>
          <w:u w:val="single"/>
          <w:lang w:val="fr-CA"/>
        </w:rPr>
        <w:t>Description de l’entreprise</w:t>
      </w:r>
    </w:p>
    <w:p w:rsidR="001D4732" w:rsidRPr="006F0CC2" w:rsidRDefault="0084326F" w:rsidP="001D4732">
      <w:pPr>
        <w:pStyle w:val="BodyText"/>
        <w:rPr>
          <w:sz w:val="22"/>
          <w:szCs w:val="22"/>
          <w:lang w:val="fr-CA"/>
        </w:rPr>
      </w:pPr>
      <w:r w:rsidRPr="00F661C0">
        <w:rPr>
          <w:sz w:val="22"/>
          <w:szCs w:val="22"/>
          <w:lang w:val="fr-CA"/>
        </w:rPr>
        <w:lastRenderedPageBreak/>
        <w:t>La Baque conçoit, fabrique et vend des sacs à main et des fourre-tout de qualité supérieure pour homme</w:t>
      </w:r>
      <w:r w:rsidR="00F7439E">
        <w:rPr>
          <w:sz w:val="22"/>
          <w:szCs w:val="22"/>
          <w:lang w:val="fr-CA"/>
        </w:rPr>
        <w:t>s</w:t>
      </w:r>
      <w:r w:rsidRPr="00F661C0">
        <w:rPr>
          <w:sz w:val="22"/>
          <w:szCs w:val="22"/>
          <w:lang w:val="fr-CA"/>
        </w:rPr>
        <w:t xml:space="preserve"> et femme</w:t>
      </w:r>
      <w:r w:rsidR="00F7439E">
        <w:rPr>
          <w:sz w:val="22"/>
          <w:szCs w:val="22"/>
          <w:lang w:val="fr-CA"/>
        </w:rPr>
        <w:t>s</w:t>
      </w:r>
      <w:r w:rsidR="001D4732" w:rsidRPr="0084326F">
        <w:rPr>
          <w:sz w:val="22"/>
          <w:szCs w:val="22"/>
          <w:lang w:val="fr-CA"/>
        </w:rPr>
        <w:t xml:space="preserve">. </w:t>
      </w:r>
      <w:r w:rsidRPr="00F661C0">
        <w:rPr>
          <w:sz w:val="22"/>
          <w:szCs w:val="22"/>
          <w:lang w:val="fr-CA"/>
        </w:rPr>
        <w:t>La Baque distribue ses produits au moyen de son magasin en ligne, de détaillants et de boutiques de mode ayant pignon sur rue dans toute l’Amérique du Nord</w:t>
      </w:r>
      <w:r w:rsidR="001D4732" w:rsidRPr="0084326F">
        <w:rPr>
          <w:sz w:val="22"/>
          <w:szCs w:val="22"/>
          <w:lang w:val="fr-CA"/>
        </w:rPr>
        <w:t xml:space="preserve">. </w:t>
      </w:r>
      <w:r w:rsidR="004613C1" w:rsidRPr="004613C1">
        <w:rPr>
          <w:sz w:val="22"/>
          <w:szCs w:val="22"/>
          <w:lang w:val="fr-CA"/>
        </w:rPr>
        <w:t>Tous les matériaux sont certifi</w:t>
      </w:r>
      <w:r w:rsidR="005D6E32">
        <w:rPr>
          <w:sz w:val="22"/>
          <w:szCs w:val="22"/>
          <w:lang w:val="fr-CA"/>
        </w:rPr>
        <w:t>é</w:t>
      </w:r>
      <w:r w:rsidR="004613C1" w:rsidRPr="004613C1">
        <w:rPr>
          <w:sz w:val="22"/>
          <w:szCs w:val="22"/>
          <w:lang w:val="fr-CA"/>
        </w:rPr>
        <w:t>s durables et choisis pour leur qualité. Les modèles int</w:t>
      </w:r>
      <w:r w:rsidR="004613C1">
        <w:rPr>
          <w:sz w:val="22"/>
          <w:szCs w:val="22"/>
          <w:lang w:val="fr-CA"/>
        </w:rPr>
        <w:t>è</w:t>
      </w:r>
      <w:r w:rsidR="004613C1" w:rsidRPr="004613C1">
        <w:rPr>
          <w:sz w:val="22"/>
          <w:szCs w:val="22"/>
          <w:lang w:val="fr-CA"/>
        </w:rPr>
        <w:t>gr</w:t>
      </w:r>
      <w:r w:rsidR="004613C1">
        <w:rPr>
          <w:sz w:val="22"/>
          <w:szCs w:val="22"/>
          <w:lang w:val="fr-CA"/>
        </w:rPr>
        <w:t>e</w:t>
      </w:r>
      <w:r w:rsidR="004613C1" w:rsidRPr="004613C1">
        <w:rPr>
          <w:sz w:val="22"/>
          <w:szCs w:val="22"/>
          <w:lang w:val="fr-CA"/>
        </w:rPr>
        <w:t xml:space="preserve">nt de manière ingénieuse des </w:t>
      </w:r>
      <w:r w:rsidR="004613C1">
        <w:rPr>
          <w:sz w:val="22"/>
          <w:szCs w:val="22"/>
          <w:lang w:val="fr-CA"/>
        </w:rPr>
        <w:t>é</w:t>
      </w:r>
      <w:r w:rsidR="004613C1" w:rsidRPr="004613C1">
        <w:rPr>
          <w:sz w:val="22"/>
          <w:szCs w:val="22"/>
          <w:lang w:val="fr-CA"/>
        </w:rPr>
        <w:t>l</w:t>
      </w:r>
      <w:r w:rsidR="004613C1">
        <w:rPr>
          <w:sz w:val="22"/>
          <w:szCs w:val="22"/>
          <w:lang w:val="fr-CA"/>
        </w:rPr>
        <w:t>é</w:t>
      </w:r>
      <w:r w:rsidR="004613C1" w:rsidRPr="004613C1">
        <w:rPr>
          <w:sz w:val="22"/>
          <w:szCs w:val="22"/>
          <w:lang w:val="fr-CA"/>
        </w:rPr>
        <w:t xml:space="preserve">ments anciens à une conception et </w:t>
      </w:r>
      <w:r w:rsidR="004613C1">
        <w:rPr>
          <w:sz w:val="22"/>
          <w:szCs w:val="22"/>
          <w:lang w:val="fr-CA"/>
        </w:rPr>
        <w:t xml:space="preserve">à </w:t>
      </w:r>
      <w:r w:rsidR="004613C1" w:rsidRPr="004613C1">
        <w:rPr>
          <w:sz w:val="22"/>
          <w:szCs w:val="22"/>
          <w:lang w:val="fr-CA"/>
        </w:rPr>
        <w:t>une fonctio</w:t>
      </w:r>
      <w:r w:rsidR="004613C1">
        <w:rPr>
          <w:sz w:val="22"/>
          <w:szCs w:val="22"/>
          <w:lang w:val="fr-CA"/>
        </w:rPr>
        <w:t>n</w:t>
      </w:r>
      <w:r w:rsidR="004613C1" w:rsidRPr="004613C1">
        <w:rPr>
          <w:sz w:val="22"/>
          <w:szCs w:val="22"/>
          <w:lang w:val="fr-CA"/>
        </w:rPr>
        <w:t>nalité modern</w:t>
      </w:r>
      <w:r w:rsidR="004613C1">
        <w:rPr>
          <w:sz w:val="22"/>
          <w:szCs w:val="22"/>
          <w:lang w:val="fr-CA"/>
        </w:rPr>
        <w:t>e</w:t>
      </w:r>
      <w:r w:rsidR="004613C1" w:rsidRPr="004613C1">
        <w:rPr>
          <w:sz w:val="22"/>
          <w:szCs w:val="22"/>
          <w:lang w:val="fr-CA"/>
        </w:rPr>
        <w:t>s</w:t>
      </w:r>
      <w:r w:rsidR="00F7439E">
        <w:rPr>
          <w:sz w:val="22"/>
          <w:szCs w:val="22"/>
          <w:lang w:val="fr-CA"/>
        </w:rPr>
        <w:t>,</w:t>
      </w:r>
      <w:r w:rsidR="004613C1" w:rsidRPr="004613C1">
        <w:rPr>
          <w:sz w:val="22"/>
          <w:szCs w:val="22"/>
          <w:lang w:val="fr-CA"/>
        </w:rPr>
        <w:t xml:space="preserve"> qui r</w:t>
      </w:r>
      <w:r w:rsidR="004613C1">
        <w:rPr>
          <w:sz w:val="22"/>
          <w:szCs w:val="22"/>
          <w:lang w:val="fr-CA"/>
        </w:rPr>
        <w:t>é</w:t>
      </w:r>
      <w:r w:rsidR="004613C1" w:rsidRPr="004613C1">
        <w:rPr>
          <w:sz w:val="22"/>
          <w:szCs w:val="22"/>
          <w:lang w:val="fr-CA"/>
        </w:rPr>
        <w:t xml:space="preserve">pondent aux exigences des </w:t>
      </w:r>
      <w:r w:rsidR="004613C1">
        <w:rPr>
          <w:sz w:val="22"/>
          <w:szCs w:val="22"/>
          <w:lang w:val="fr-CA"/>
        </w:rPr>
        <w:t xml:space="preserve">écho-boomers en matière de style. </w:t>
      </w:r>
    </w:p>
    <w:p w:rsidR="00B3117F" w:rsidRPr="00B3117F" w:rsidRDefault="001D4732" w:rsidP="001D4732">
      <w:pPr>
        <w:pStyle w:val="BodyText"/>
        <w:rPr>
          <w:sz w:val="22"/>
          <w:szCs w:val="22"/>
          <w:lang w:val="fr-CA"/>
        </w:rPr>
      </w:pPr>
      <w:r w:rsidRPr="00B3117F">
        <w:rPr>
          <w:sz w:val="22"/>
          <w:szCs w:val="22"/>
          <w:lang w:val="fr-CA"/>
        </w:rPr>
        <w:t>La Baque c</w:t>
      </w:r>
      <w:r w:rsidR="004613C1" w:rsidRPr="00B3117F">
        <w:rPr>
          <w:sz w:val="22"/>
          <w:szCs w:val="22"/>
          <w:lang w:val="fr-CA"/>
        </w:rPr>
        <w:t xml:space="preserve">onçoit et fabrique </w:t>
      </w:r>
      <w:r w:rsidR="005D6E32" w:rsidRPr="00B3117F">
        <w:rPr>
          <w:sz w:val="22"/>
          <w:szCs w:val="22"/>
          <w:lang w:val="fr-CA"/>
        </w:rPr>
        <w:t xml:space="preserve">actuellement </w:t>
      </w:r>
      <w:r w:rsidR="004613C1" w:rsidRPr="00B3117F">
        <w:rPr>
          <w:sz w:val="22"/>
          <w:szCs w:val="22"/>
          <w:lang w:val="fr-CA"/>
        </w:rPr>
        <w:t xml:space="preserve">ses produits </w:t>
      </w:r>
      <w:r w:rsidR="005D6E32" w:rsidRPr="00B3117F">
        <w:rPr>
          <w:sz w:val="22"/>
          <w:szCs w:val="22"/>
          <w:lang w:val="fr-CA"/>
        </w:rPr>
        <w:t xml:space="preserve">dans un garage double et </w:t>
      </w:r>
      <w:r w:rsidR="00B3117F" w:rsidRPr="00B3117F">
        <w:rPr>
          <w:sz w:val="22"/>
          <w:szCs w:val="22"/>
          <w:lang w:val="fr-CA"/>
        </w:rPr>
        <w:t xml:space="preserve">obtient l’aide des membres de la famille et des camarades de l’université </w:t>
      </w:r>
      <w:r w:rsidR="00B3117F">
        <w:rPr>
          <w:sz w:val="22"/>
          <w:szCs w:val="22"/>
          <w:lang w:val="fr-CA"/>
        </w:rPr>
        <w:t xml:space="preserve">à temps partiel. L’an prochain, l’entreprise prévoit embaucher de la main-d’œuvre locale, se doter d’installations d’entreposage et d’un petit espace de bureau </w:t>
      </w:r>
      <w:r w:rsidR="005C411D">
        <w:rPr>
          <w:sz w:val="22"/>
          <w:szCs w:val="22"/>
          <w:lang w:val="fr-CA"/>
        </w:rPr>
        <w:t xml:space="preserve">et acheter des matières premières en plus grandes quantités pour augmenter ses marges de profit. </w:t>
      </w:r>
    </w:p>
    <w:p w:rsidR="00F7439E" w:rsidRDefault="00F7439E" w:rsidP="00F7439E">
      <w:pPr>
        <w:pStyle w:val="BodyText"/>
        <w:ind w:right="70"/>
        <w:rPr>
          <w:sz w:val="22"/>
          <w:szCs w:val="22"/>
          <w:lang w:val="fr-CA"/>
        </w:rPr>
      </w:pPr>
      <w:r>
        <w:rPr>
          <w:sz w:val="22"/>
          <w:szCs w:val="22"/>
          <w:lang w:val="fr-CA"/>
        </w:rPr>
        <w:t xml:space="preserve">La </w:t>
      </w:r>
      <w:r w:rsidR="005C411D" w:rsidRPr="005C64FA">
        <w:rPr>
          <w:sz w:val="22"/>
          <w:szCs w:val="22"/>
          <w:lang w:val="fr-CA"/>
        </w:rPr>
        <w:t xml:space="preserve">qualité </w:t>
      </w:r>
      <w:r w:rsidR="005C64FA" w:rsidRPr="005C64FA">
        <w:rPr>
          <w:sz w:val="22"/>
          <w:szCs w:val="22"/>
          <w:lang w:val="fr-CA"/>
        </w:rPr>
        <w:t xml:space="preserve">du savoir-faire, une conception moderne et une </w:t>
      </w:r>
      <w:r w:rsidR="005C64FA">
        <w:rPr>
          <w:sz w:val="22"/>
          <w:szCs w:val="22"/>
          <w:lang w:val="fr-CA"/>
        </w:rPr>
        <w:t>minutieus</w:t>
      </w:r>
      <w:r w:rsidR="005C64FA" w:rsidRPr="005C64FA">
        <w:rPr>
          <w:sz w:val="22"/>
          <w:szCs w:val="22"/>
          <w:lang w:val="fr-CA"/>
        </w:rPr>
        <w:t>e attention aux d</w:t>
      </w:r>
      <w:r w:rsidR="005C64FA">
        <w:rPr>
          <w:sz w:val="22"/>
          <w:szCs w:val="22"/>
          <w:lang w:val="fr-CA"/>
        </w:rPr>
        <w:t>é</w:t>
      </w:r>
      <w:r w:rsidR="005C64FA" w:rsidRPr="005C64FA">
        <w:rPr>
          <w:sz w:val="22"/>
          <w:szCs w:val="22"/>
          <w:lang w:val="fr-CA"/>
        </w:rPr>
        <w:t xml:space="preserve">tails </w:t>
      </w:r>
      <w:r w:rsidR="005C64FA">
        <w:rPr>
          <w:sz w:val="22"/>
          <w:szCs w:val="22"/>
          <w:lang w:val="fr-CA"/>
        </w:rPr>
        <w:t>s</w:t>
      </w:r>
      <w:r w:rsidR="005C64FA" w:rsidRPr="005C64FA">
        <w:rPr>
          <w:sz w:val="22"/>
          <w:szCs w:val="22"/>
          <w:lang w:val="fr-CA"/>
        </w:rPr>
        <w:t xml:space="preserve">ont les </w:t>
      </w:r>
      <w:r w:rsidR="005C64FA">
        <w:rPr>
          <w:sz w:val="22"/>
          <w:szCs w:val="22"/>
          <w:lang w:val="fr-CA"/>
        </w:rPr>
        <w:t>é</w:t>
      </w:r>
      <w:r w:rsidR="005C64FA" w:rsidRPr="005C64FA">
        <w:rPr>
          <w:sz w:val="22"/>
          <w:szCs w:val="22"/>
          <w:lang w:val="fr-CA"/>
        </w:rPr>
        <w:t>l</w:t>
      </w:r>
      <w:r w:rsidR="005C64FA">
        <w:rPr>
          <w:sz w:val="22"/>
          <w:szCs w:val="22"/>
          <w:lang w:val="fr-CA"/>
        </w:rPr>
        <w:t>é</w:t>
      </w:r>
      <w:r w:rsidR="005C64FA" w:rsidRPr="005C64FA">
        <w:rPr>
          <w:sz w:val="22"/>
          <w:szCs w:val="22"/>
          <w:lang w:val="fr-CA"/>
        </w:rPr>
        <w:t xml:space="preserve">ments qui </w:t>
      </w:r>
      <w:r w:rsidR="005C64FA">
        <w:rPr>
          <w:sz w:val="22"/>
          <w:szCs w:val="22"/>
          <w:lang w:val="fr-CA"/>
        </w:rPr>
        <w:t xml:space="preserve">permettent aux produits La Baque de </w:t>
      </w:r>
      <w:r>
        <w:rPr>
          <w:sz w:val="22"/>
          <w:szCs w:val="22"/>
          <w:lang w:val="fr-CA"/>
        </w:rPr>
        <w:t xml:space="preserve">toujours </w:t>
      </w:r>
      <w:r w:rsidR="005C64FA">
        <w:rPr>
          <w:sz w:val="22"/>
          <w:szCs w:val="22"/>
          <w:lang w:val="fr-CA"/>
        </w:rPr>
        <w:t xml:space="preserve">être sous les projecteurs </w:t>
      </w:r>
      <w:r w:rsidR="0035039D">
        <w:rPr>
          <w:sz w:val="22"/>
          <w:szCs w:val="22"/>
          <w:lang w:val="fr-CA"/>
        </w:rPr>
        <w:t xml:space="preserve">et </w:t>
      </w:r>
      <w:r>
        <w:rPr>
          <w:sz w:val="22"/>
          <w:szCs w:val="22"/>
          <w:lang w:val="fr-CA"/>
        </w:rPr>
        <w:t>de faire la fierté des clients qui en possèdent un.</w:t>
      </w:r>
    </w:p>
    <w:p w:rsidR="001D4732" w:rsidRPr="00E43804" w:rsidRDefault="0035039D" w:rsidP="00F7439E">
      <w:pPr>
        <w:pStyle w:val="BodyText"/>
        <w:ind w:right="70"/>
        <w:rPr>
          <w:sz w:val="22"/>
          <w:szCs w:val="22"/>
          <w:lang w:val="fr-CA"/>
        </w:rPr>
      </w:pPr>
      <w:r w:rsidRPr="0035039D">
        <w:rPr>
          <w:sz w:val="22"/>
          <w:szCs w:val="22"/>
          <w:lang w:val="fr-CA"/>
        </w:rPr>
        <w:t>Bien que La Baque accorde principalement de l’importance à la qualité et à la conception, le confort et l’ergonomie offert</w:t>
      </w:r>
      <w:r w:rsidR="006F3A3F">
        <w:rPr>
          <w:sz w:val="22"/>
          <w:szCs w:val="22"/>
          <w:lang w:val="fr-CA"/>
        </w:rPr>
        <w:t>s</w:t>
      </w:r>
      <w:r w:rsidRPr="0035039D">
        <w:rPr>
          <w:sz w:val="22"/>
          <w:szCs w:val="22"/>
          <w:lang w:val="fr-CA"/>
        </w:rPr>
        <w:t xml:space="preserve"> par </w:t>
      </w:r>
      <w:r w:rsidR="006F3A3F">
        <w:rPr>
          <w:sz w:val="22"/>
          <w:szCs w:val="22"/>
          <w:lang w:val="fr-CA"/>
        </w:rPr>
        <w:t xml:space="preserve">le matériau </w:t>
      </w:r>
      <w:r w:rsidR="00120C18">
        <w:rPr>
          <w:sz w:val="22"/>
          <w:szCs w:val="22"/>
          <w:lang w:val="fr-CA"/>
        </w:rPr>
        <w:t>NanoMold</w:t>
      </w:r>
      <w:r w:rsidR="006F3A3F">
        <w:rPr>
          <w:sz w:val="22"/>
          <w:szCs w:val="22"/>
          <w:lang w:val="fr-CA"/>
        </w:rPr>
        <w:t xml:space="preserve"> exclusif</w:t>
      </w:r>
      <w:r w:rsidR="00F7439E">
        <w:rPr>
          <w:sz w:val="22"/>
          <w:szCs w:val="22"/>
          <w:lang w:val="fr-CA"/>
        </w:rPr>
        <w:t>,</w:t>
      </w:r>
      <w:r w:rsidR="006F3A3F">
        <w:rPr>
          <w:sz w:val="22"/>
          <w:szCs w:val="22"/>
          <w:lang w:val="fr-CA"/>
        </w:rPr>
        <w:t xml:space="preserve"> dissimulé dans le sac</w:t>
      </w:r>
      <w:r w:rsidR="00F7439E">
        <w:rPr>
          <w:sz w:val="22"/>
          <w:szCs w:val="22"/>
          <w:lang w:val="fr-CA"/>
        </w:rPr>
        <w:t>,</w:t>
      </w:r>
      <w:r w:rsidR="006F3A3F">
        <w:rPr>
          <w:sz w:val="22"/>
          <w:szCs w:val="22"/>
          <w:lang w:val="fr-CA"/>
        </w:rPr>
        <w:t xml:space="preserve"> représentent des avantages ajoutés. </w:t>
      </w:r>
      <w:r w:rsidR="006F3A3F" w:rsidRPr="00A87679">
        <w:rPr>
          <w:sz w:val="22"/>
          <w:szCs w:val="22"/>
          <w:lang w:val="fr-CA"/>
        </w:rPr>
        <w:t xml:space="preserve">Le </w:t>
      </w:r>
      <w:r w:rsidR="00120C18">
        <w:rPr>
          <w:sz w:val="22"/>
          <w:szCs w:val="22"/>
          <w:lang w:val="fr-CA"/>
        </w:rPr>
        <w:t>NanoMold</w:t>
      </w:r>
      <w:r w:rsidR="006F3A3F" w:rsidRPr="00A87679">
        <w:rPr>
          <w:sz w:val="22"/>
          <w:szCs w:val="22"/>
          <w:lang w:val="fr-CA"/>
        </w:rPr>
        <w:t xml:space="preserve"> est </w:t>
      </w:r>
      <w:r w:rsidR="00A87679" w:rsidRPr="00A87679">
        <w:rPr>
          <w:sz w:val="22"/>
          <w:szCs w:val="22"/>
          <w:lang w:val="fr-CA"/>
        </w:rPr>
        <w:t xml:space="preserve">une fibre polyoléfine souple, mince, légère et écologique qui permet aux </w:t>
      </w:r>
      <w:r w:rsidR="00E43804">
        <w:rPr>
          <w:sz w:val="22"/>
          <w:szCs w:val="22"/>
          <w:lang w:val="fr-CA"/>
        </w:rPr>
        <w:t>sacs de demeurer minces et doux</w:t>
      </w:r>
      <w:r w:rsidR="00F7439E">
        <w:rPr>
          <w:sz w:val="22"/>
          <w:szCs w:val="22"/>
          <w:lang w:val="fr-CA"/>
        </w:rPr>
        <w:t xml:space="preserve"> au toucher</w:t>
      </w:r>
      <w:r w:rsidR="00E43804">
        <w:rPr>
          <w:sz w:val="22"/>
          <w:szCs w:val="22"/>
          <w:lang w:val="fr-CA"/>
        </w:rPr>
        <w:t xml:space="preserve">, tout en s’adaptant instantanément au corps pour un ajustement ergonomique et personnalisé. </w:t>
      </w:r>
      <w:r w:rsidR="00E43804" w:rsidRPr="00E43804">
        <w:rPr>
          <w:sz w:val="22"/>
          <w:szCs w:val="22"/>
          <w:lang w:val="fr-CA"/>
        </w:rPr>
        <w:t xml:space="preserve">Outre ces avantages ergonomiques, le </w:t>
      </w:r>
      <w:r w:rsidR="00120C18">
        <w:rPr>
          <w:sz w:val="22"/>
          <w:szCs w:val="22"/>
          <w:lang w:val="fr-CA"/>
        </w:rPr>
        <w:t>NanoMold</w:t>
      </w:r>
      <w:r w:rsidR="00E43804" w:rsidRPr="00E43804">
        <w:rPr>
          <w:sz w:val="22"/>
          <w:szCs w:val="22"/>
          <w:lang w:val="fr-CA"/>
        </w:rPr>
        <w:t xml:space="preserve"> offre une protection « antichocs » pour les ordinateurs portatifs, les ta</w:t>
      </w:r>
      <w:r w:rsidR="00051729">
        <w:rPr>
          <w:sz w:val="22"/>
          <w:szCs w:val="22"/>
          <w:lang w:val="fr-CA"/>
        </w:rPr>
        <w:t>b</w:t>
      </w:r>
      <w:r w:rsidR="00120C18">
        <w:rPr>
          <w:sz w:val="22"/>
          <w:szCs w:val="22"/>
          <w:lang w:val="fr-CA"/>
        </w:rPr>
        <w:t>l</w:t>
      </w:r>
      <w:r w:rsidR="00E43804" w:rsidRPr="00E43804">
        <w:rPr>
          <w:sz w:val="22"/>
          <w:szCs w:val="22"/>
          <w:lang w:val="fr-CA"/>
        </w:rPr>
        <w:t>ettes et autres articles sensible</w:t>
      </w:r>
      <w:r w:rsidR="00E43804">
        <w:rPr>
          <w:sz w:val="22"/>
          <w:szCs w:val="22"/>
          <w:lang w:val="fr-CA"/>
        </w:rPr>
        <w:t>s</w:t>
      </w:r>
      <w:r w:rsidR="001D4732" w:rsidRPr="00E43804">
        <w:rPr>
          <w:sz w:val="22"/>
          <w:szCs w:val="22"/>
          <w:lang w:val="fr-CA"/>
        </w:rPr>
        <w:t>.</w:t>
      </w:r>
    </w:p>
    <w:p w:rsidR="001D4732" w:rsidRPr="00E43804" w:rsidRDefault="001D4732">
      <w:pPr>
        <w:rPr>
          <w:sz w:val="22"/>
          <w:szCs w:val="22"/>
          <w:lang w:val="fr-CA"/>
        </w:rPr>
      </w:pPr>
    </w:p>
    <w:p w:rsidR="001D4732" w:rsidRPr="006F0CC2" w:rsidRDefault="00163239">
      <w:pPr>
        <w:rPr>
          <w:sz w:val="22"/>
          <w:szCs w:val="22"/>
          <w:u w:val="single"/>
          <w:lang w:val="fr-CA"/>
        </w:rPr>
      </w:pPr>
      <w:r>
        <w:rPr>
          <w:sz w:val="22"/>
          <w:szCs w:val="22"/>
          <w:u w:val="single"/>
          <w:lang w:val="fr-CA"/>
        </w:rPr>
        <w:t>Valeur inégalée</w:t>
      </w:r>
    </w:p>
    <w:p w:rsidR="001D4732" w:rsidRPr="00CF0E91" w:rsidRDefault="00E43804" w:rsidP="001D4732">
      <w:pPr>
        <w:spacing w:after="120"/>
        <w:rPr>
          <w:rFonts w:eastAsia="Calibri"/>
          <w:color w:val="000000"/>
          <w:kern w:val="20"/>
          <w:sz w:val="22"/>
          <w:szCs w:val="22"/>
          <w:u w:color="000000"/>
          <w:lang w:val="fr-CA"/>
        </w:rPr>
      </w:pPr>
      <w:r w:rsidRPr="00E43804">
        <w:rPr>
          <w:rFonts w:eastAsia="Calibri"/>
          <w:color w:val="000000"/>
          <w:kern w:val="20"/>
          <w:sz w:val="22"/>
          <w:szCs w:val="22"/>
          <w:u w:color="000000"/>
          <w:lang w:val="fr-CA"/>
        </w:rPr>
        <w:t xml:space="preserve">Les trois principales caractéristiques </w:t>
      </w:r>
      <w:r w:rsidR="00CF0E91">
        <w:rPr>
          <w:rFonts w:eastAsia="Calibri"/>
          <w:color w:val="000000"/>
          <w:kern w:val="20"/>
          <w:sz w:val="22"/>
          <w:szCs w:val="22"/>
          <w:u w:color="000000"/>
          <w:lang w:val="fr-CA"/>
        </w:rPr>
        <w:t xml:space="preserve">qui confèrent toute </w:t>
      </w:r>
      <w:r w:rsidR="00F7439E">
        <w:rPr>
          <w:rFonts w:eastAsia="Calibri"/>
          <w:color w:val="000000"/>
          <w:kern w:val="20"/>
          <w:sz w:val="22"/>
          <w:szCs w:val="22"/>
          <w:u w:color="000000"/>
          <w:lang w:val="fr-CA"/>
        </w:rPr>
        <w:t>leur</w:t>
      </w:r>
      <w:r w:rsidR="00CF0E91">
        <w:rPr>
          <w:rFonts w:eastAsia="Calibri"/>
          <w:color w:val="000000"/>
          <w:kern w:val="20"/>
          <w:sz w:val="22"/>
          <w:szCs w:val="22"/>
          <w:u w:color="000000"/>
          <w:lang w:val="fr-CA"/>
        </w:rPr>
        <w:t xml:space="preserve"> valeur aux </w:t>
      </w:r>
      <w:r w:rsidRPr="00E43804">
        <w:rPr>
          <w:rFonts w:eastAsia="Calibri"/>
          <w:color w:val="000000"/>
          <w:kern w:val="20"/>
          <w:sz w:val="22"/>
          <w:szCs w:val="22"/>
          <w:u w:color="000000"/>
          <w:lang w:val="fr-CA"/>
        </w:rPr>
        <w:t>produits</w:t>
      </w:r>
      <w:r w:rsidR="001D4732" w:rsidRPr="00E43804">
        <w:rPr>
          <w:rFonts w:eastAsia="Calibri"/>
          <w:color w:val="000000"/>
          <w:kern w:val="20"/>
          <w:sz w:val="22"/>
          <w:szCs w:val="22"/>
          <w:u w:color="000000"/>
          <w:lang w:val="fr-CA"/>
        </w:rPr>
        <w:t xml:space="preserve"> La Baque </w:t>
      </w:r>
      <w:r w:rsidR="00CF0E91">
        <w:rPr>
          <w:rFonts w:eastAsia="Calibri"/>
          <w:color w:val="000000"/>
          <w:kern w:val="20"/>
          <w:sz w:val="22"/>
          <w:szCs w:val="22"/>
          <w:u w:color="000000"/>
          <w:lang w:val="fr-CA"/>
        </w:rPr>
        <w:t xml:space="preserve">sont : </w:t>
      </w:r>
    </w:p>
    <w:p w:rsidR="001D4732" w:rsidRPr="00C4239E" w:rsidRDefault="00CF0E91" w:rsidP="001D4732">
      <w:pPr>
        <w:pStyle w:val="ListParagraph"/>
        <w:numPr>
          <w:ilvl w:val="0"/>
          <w:numId w:val="29"/>
        </w:numPr>
        <w:spacing w:after="120"/>
        <w:rPr>
          <w:sz w:val="22"/>
          <w:szCs w:val="22"/>
          <w:lang w:val="fr-CA"/>
        </w:rPr>
      </w:pPr>
      <w:r w:rsidRPr="00CF0E91">
        <w:rPr>
          <w:rFonts w:eastAsia="Calibri"/>
          <w:color w:val="000000"/>
          <w:kern w:val="20"/>
          <w:sz w:val="22"/>
          <w:szCs w:val="22"/>
          <w:u w:color="000000"/>
          <w:lang w:val="fr-CA"/>
        </w:rPr>
        <w:t>Des compartiments faits de matériaux l</w:t>
      </w:r>
      <w:r>
        <w:rPr>
          <w:rFonts w:eastAsia="Calibri"/>
          <w:color w:val="000000"/>
          <w:kern w:val="20"/>
          <w:sz w:val="22"/>
          <w:szCs w:val="22"/>
          <w:u w:color="000000"/>
          <w:lang w:val="fr-CA"/>
        </w:rPr>
        <w:t>é</w:t>
      </w:r>
      <w:r w:rsidRPr="00CF0E91">
        <w:rPr>
          <w:rFonts w:eastAsia="Calibri"/>
          <w:color w:val="000000"/>
          <w:kern w:val="20"/>
          <w:sz w:val="22"/>
          <w:szCs w:val="22"/>
          <w:u w:color="000000"/>
          <w:lang w:val="fr-CA"/>
        </w:rPr>
        <w:t>gers permettant une organi</w:t>
      </w:r>
      <w:r w:rsidR="00C4239E">
        <w:rPr>
          <w:rFonts w:eastAsia="Calibri"/>
          <w:color w:val="000000"/>
          <w:kern w:val="20"/>
          <w:sz w:val="22"/>
          <w:szCs w:val="22"/>
          <w:u w:color="000000"/>
          <w:lang w:val="fr-CA"/>
        </w:rPr>
        <w:t>s</w:t>
      </w:r>
      <w:r w:rsidRPr="00CF0E91">
        <w:rPr>
          <w:rFonts w:eastAsia="Calibri"/>
          <w:color w:val="000000"/>
          <w:kern w:val="20"/>
          <w:sz w:val="22"/>
          <w:szCs w:val="22"/>
          <w:u w:color="000000"/>
          <w:lang w:val="fr-CA"/>
        </w:rPr>
        <w:t>ation intelligente</w:t>
      </w:r>
      <w:r w:rsidR="001D4732" w:rsidRPr="00CF0E91">
        <w:rPr>
          <w:rFonts w:eastAsia="Calibri"/>
          <w:color w:val="000000"/>
          <w:kern w:val="20"/>
          <w:sz w:val="22"/>
          <w:szCs w:val="22"/>
          <w:u w:color="000000"/>
          <w:lang w:val="fr-CA"/>
        </w:rPr>
        <w:t xml:space="preserve">.  </w:t>
      </w:r>
      <w:r w:rsidR="001D4732" w:rsidRPr="00CF0E91">
        <w:rPr>
          <w:rFonts w:eastAsia="Calibri"/>
          <w:color w:val="000000"/>
          <w:kern w:val="20"/>
          <w:sz w:val="22"/>
          <w:szCs w:val="22"/>
          <w:u w:color="000000"/>
          <w:lang w:val="fr-CA"/>
        </w:rPr>
        <w:br/>
      </w:r>
      <w:r w:rsidRPr="00C4239E">
        <w:rPr>
          <w:rFonts w:eastAsia="Calibri"/>
          <w:color w:val="000000"/>
          <w:kern w:val="20"/>
          <w:sz w:val="22"/>
          <w:szCs w:val="22"/>
          <w:u w:color="000000"/>
          <w:lang w:val="fr-CA"/>
        </w:rPr>
        <w:t xml:space="preserve">Les propriétaires de sacs </w:t>
      </w:r>
      <w:r w:rsidR="001D4732" w:rsidRPr="00C4239E">
        <w:rPr>
          <w:rFonts w:eastAsia="Calibri"/>
          <w:color w:val="000000"/>
          <w:kern w:val="20"/>
          <w:sz w:val="22"/>
          <w:szCs w:val="22"/>
          <w:u w:color="000000"/>
          <w:lang w:val="fr-CA"/>
        </w:rPr>
        <w:t xml:space="preserve">La Baque </w:t>
      </w:r>
      <w:r w:rsidR="00C4239E" w:rsidRPr="00C4239E">
        <w:rPr>
          <w:rFonts w:eastAsia="Calibri"/>
          <w:color w:val="000000"/>
          <w:kern w:val="20"/>
          <w:sz w:val="22"/>
          <w:szCs w:val="22"/>
          <w:u w:color="000000"/>
          <w:lang w:val="fr-CA"/>
        </w:rPr>
        <w:t>peuvent ainsi « voyager léger »</w:t>
      </w:r>
      <w:r w:rsidR="00F7439E">
        <w:rPr>
          <w:rFonts w:eastAsia="Calibri"/>
          <w:color w:val="000000"/>
          <w:kern w:val="20"/>
          <w:sz w:val="22"/>
          <w:szCs w:val="22"/>
          <w:u w:color="000000"/>
          <w:lang w:val="fr-CA"/>
        </w:rPr>
        <w:t>,</w:t>
      </w:r>
      <w:r w:rsidR="00C4239E" w:rsidRPr="00C4239E">
        <w:rPr>
          <w:rFonts w:eastAsia="Calibri"/>
          <w:color w:val="000000"/>
          <w:kern w:val="20"/>
          <w:sz w:val="22"/>
          <w:szCs w:val="22"/>
          <w:u w:color="000000"/>
          <w:lang w:val="fr-CA"/>
        </w:rPr>
        <w:t xml:space="preserve"> sans poids </w:t>
      </w:r>
      <w:r w:rsidR="00F7439E">
        <w:rPr>
          <w:rFonts w:eastAsia="Calibri"/>
          <w:color w:val="000000"/>
          <w:kern w:val="20"/>
          <w:sz w:val="22"/>
          <w:szCs w:val="22"/>
          <w:u w:color="000000"/>
          <w:lang w:val="fr-CA"/>
        </w:rPr>
        <w:t>ni</w:t>
      </w:r>
      <w:r w:rsidR="00C4239E" w:rsidRPr="00C4239E">
        <w:rPr>
          <w:rFonts w:eastAsia="Calibri"/>
          <w:color w:val="000000"/>
          <w:kern w:val="20"/>
          <w:sz w:val="22"/>
          <w:szCs w:val="22"/>
          <w:u w:color="000000"/>
          <w:lang w:val="fr-CA"/>
        </w:rPr>
        <w:t xml:space="preserve"> </w:t>
      </w:r>
      <w:r w:rsidR="00C4239E">
        <w:rPr>
          <w:rFonts w:eastAsia="Calibri"/>
          <w:color w:val="000000"/>
          <w:kern w:val="20"/>
          <w:sz w:val="22"/>
          <w:szCs w:val="22"/>
          <w:u w:color="000000"/>
          <w:lang w:val="fr-CA"/>
        </w:rPr>
        <w:t xml:space="preserve">volume inutile. </w:t>
      </w:r>
    </w:p>
    <w:p w:rsidR="001D4732" w:rsidRPr="00C4239E" w:rsidRDefault="00C4239E" w:rsidP="001D4732">
      <w:pPr>
        <w:pStyle w:val="ListParagraph"/>
        <w:numPr>
          <w:ilvl w:val="0"/>
          <w:numId w:val="29"/>
        </w:numPr>
        <w:spacing w:after="120"/>
        <w:rPr>
          <w:sz w:val="22"/>
          <w:szCs w:val="22"/>
          <w:lang w:val="fr-CA"/>
        </w:rPr>
      </w:pPr>
      <w:r w:rsidRPr="00C4239E">
        <w:rPr>
          <w:rFonts w:eastAsia="Calibri"/>
          <w:color w:val="000000"/>
          <w:kern w:val="20"/>
          <w:sz w:val="22"/>
          <w:szCs w:val="22"/>
          <w:u w:color="000000"/>
          <w:lang w:val="fr-CA"/>
        </w:rPr>
        <w:t>Une « cotte de mailles »</w:t>
      </w:r>
      <w:r w:rsidR="00F7439E">
        <w:rPr>
          <w:rFonts w:eastAsia="Calibri"/>
          <w:color w:val="000000"/>
          <w:kern w:val="20"/>
          <w:sz w:val="22"/>
          <w:szCs w:val="22"/>
          <w:u w:color="000000"/>
          <w:lang w:val="fr-CA"/>
        </w:rPr>
        <w:t>,</w:t>
      </w:r>
      <w:r w:rsidRPr="00C4239E">
        <w:rPr>
          <w:rFonts w:eastAsia="Calibri"/>
          <w:color w:val="000000"/>
          <w:kern w:val="20"/>
          <w:sz w:val="22"/>
          <w:szCs w:val="22"/>
          <w:u w:color="000000"/>
          <w:lang w:val="fr-CA"/>
        </w:rPr>
        <w:t xml:space="preserve"> fabriquée à par</w:t>
      </w:r>
      <w:r>
        <w:rPr>
          <w:rFonts w:eastAsia="Calibri"/>
          <w:color w:val="000000"/>
          <w:kern w:val="20"/>
          <w:sz w:val="22"/>
          <w:szCs w:val="22"/>
          <w:u w:color="000000"/>
          <w:lang w:val="fr-CA"/>
        </w:rPr>
        <w:t>t</w:t>
      </w:r>
      <w:r w:rsidRPr="00C4239E">
        <w:rPr>
          <w:rFonts w:eastAsia="Calibri"/>
          <w:color w:val="000000"/>
          <w:kern w:val="20"/>
          <w:sz w:val="22"/>
          <w:szCs w:val="22"/>
          <w:u w:color="000000"/>
          <w:lang w:val="fr-CA"/>
        </w:rPr>
        <w:t>ir d’un matériau u</w:t>
      </w:r>
      <w:r w:rsidR="001D4732" w:rsidRPr="00C4239E">
        <w:rPr>
          <w:rFonts w:eastAsia="Calibri"/>
          <w:color w:val="000000"/>
          <w:kern w:val="20"/>
          <w:sz w:val="22"/>
          <w:szCs w:val="22"/>
          <w:u w:color="000000"/>
          <w:lang w:val="fr-CA"/>
        </w:rPr>
        <w:t>nique</w:t>
      </w:r>
      <w:r>
        <w:rPr>
          <w:rFonts w:eastAsia="Calibri"/>
          <w:color w:val="000000"/>
          <w:kern w:val="20"/>
          <w:sz w:val="22"/>
          <w:szCs w:val="22"/>
          <w:u w:color="000000"/>
          <w:lang w:val="fr-CA"/>
        </w:rPr>
        <w:t xml:space="preserve"> et</w:t>
      </w:r>
      <w:r w:rsidR="001D4732" w:rsidRPr="00C4239E">
        <w:rPr>
          <w:rFonts w:eastAsia="Calibri"/>
          <w:color w:val="000000"/>
          <w:kern w:val="20"/>
          <w:sz w:val="22"/>
          <w:szCs w:val="22"/>
          <w:u w:color="000000"/>
          <w:lang w:val="fr-CA"/>
        </w:rPr>
        <w:t xml:space="preserve"> l</w:t>
      </w:r>
      <w:r w:rsidRPr="00C4239E">
        <w:rPr>
          <w:rFonts w:eastAsia="Calibri"/>
          <w:color w:val="000000"/>
          <w:kern w:val="20"/>
          <w:sz w:val="22"/>
          <w:szCs w:val="22"/>
          <w:u w:color="000000"/>
          <w:lang w:val="fr-CA"/>
        </w:rPr>
        <w:t>éger</w:t>
      </w:r>
      <w:r w:rsidR="00F7439E">
        <w:rPr>
          <w:rFonts w:eastAsia="Calibri"/>
          <w:color w:val="000000"/>
          <w:kern w:val="20"/>
          <w:sz w:val="22"/>
          <w:szCs w:val="22"/>
          <w:u w:color="000000"/>
          <w:lang w:val="fr-CA"/>
        </w:rPr>
        <w:t>,</w:t>
      </w:r>
      <w:r>
        <w:rPr>
          <w:rFonts w:eastAsia="Calibri"/>
          <w:color w:val="000000"/>
          <w:kern w:val="20"/>
          <w:sz w:val="22"/>
          <w:szCs w:val="22"/>
          <w:u w:color="000000"/>
          <w:lang w:val="fr-CA"/>
        </w:rPr>
        <w:t xml:space="preserve"> est dissimulée dans le tissu (modèle standard seulement)</w:t>
      </w:r>
      <w:r w:rsidR="001D4732" w:rsidRPr="00C4239E">
        <w:rPr>
          <w:rFonts w:eastAsia="Calibri"/>
          <w:color w:val="000000"/>
          <w:kern w:val="20"/>
          <w:sz w:val="22"/>
          <w:szCs w:val="22"/>
          <w:u w:color="000000"/>
          <w:lang w:val="fr-CA"/>
        </w:rPr>
        <w:t xml:space="preserve">. </w:t>
      </w:r>
      <w:r w:rsidRPr="00C4239E">
        <w:rPr>
          <w:rFonts w:eastAsia="Calibri"/>
          <w:color w:val="000000"/>
          <w:kern w:val="20"/>
          <w:sz w:val="22"/>
          <w:szCs w:val="22"/>
          <w:u w:color="000000"/>
          <w:lang w:val="fr-CA"/>
        </w:rPr>
        <w:t xml:space="preserve">Cette « cotte de mailles » représente une protection supplémentaire </w:t>
      </w:r>
      <w:r w:rsidR="00F7439E">
        <w:rPr>
          <w:rFonts w:eastAsia="Calibri"/>
          <w:color w:val="000000"/>
          <w:kern w:val="20"/>
          <w:sz w:val="22"/>
          <w:szCs w:val="22"/>
          <w:u w:color="000000"/>
          <w:lang w:val="fr-CA"/>
        </w:rPr>
        <w:t>pour le</w:t>
      </w:r>
      <w:r w:rsidRPr="00C4239E">
        <w:rPr>
          <w:rFonts w:eastAsia="Calibri"/>
          <w:color w:val="000000"/>
          <w:kern w:val="20"/>
          <w:sz w:val="22"/>
          <w:szCs w:val="22"/>
          <w:u w:color="000000"/>
          <w:lang w:val="fr-CA"/>
        </w:rPr>
        <w:t xml:space="preserve"> contenu du sac, tout en offrant solidité et flexibilité.</w:t>
      </w:r>
      <w:r>
        <w:rPr>
          <w:rFonts w:eastAsia="Calibri"/>
          <w:color w:val="000000"/>
          <w:kern w:val="20"/>
          <w:sz w:val="22"/>
          <w:szCs w:val="22"/>
          <w:u w:color="000000"/>
          <w:lang w:val="fr-CA"/>
        </w:rPr>
        <w:t xml:space="preserve"> Elle permet également au sac de tissu de s’adapter au corps et de maintenir </w:t>
      </w:r>
      <w:r w:rsidR="00F7439E">
        <w:rPr>
          <w:rFonts w:eastAsia="Calibri"/>
          <w:color w:val="000000"/>
          <w:kern w:val="20"/>
          <w:sz w:val="22"/>
          <w:szCs w:val="22"/>
          <w:u w:color="000000"/>
          <w:lang w:val="fr-CA"/>
        </w:rPr>
        <w:t>sa</w:t>
      </w:r>
      <w:r>
        <w:rPr>
          <w:rFonts w:eastAsia="Calibri"/>
          <w:color w:val="000000"/>
          <w:kern w:val="20"/>
          <w:sz w:val="22"/>
          <w:szCs w:val="22"/>
          <w:u w:color="000000"/>
          <w:lang w:val="fr-CA"/>
        </w:rPr>
        <w:t xml:space="preserve"> forme, assurant ainsi une plus grande ergonomie lors du port du sac. </w:t>
      </w:r>
      <w:r w:rsidRPr="00C4239E">
        <w:rPr>
          <w:rFonts w:eastAsia="Calibri"/>
          <w:color w:val="000000"/>
          <w:kern w:val="20"/>
          <w:sz w:val="22"/>
          <w:szCs w:val="22"/>
          <w:u w:color="000000"/>
          <w:lang w:val="fr-CA"/>
        </w:rPr>
        <w:t xml:space="preserve"> </w:t>
      </w:r>
    </w:p>
    <w:p w:rsidR="001D4732" w:rsidRPr="00C4239E" w:rsidRDefault="00C4239E" w:rsidP="001D4732">
      <w:pPr>
        <w:pStyle w:val="ListParagraph"/>
        <w:numPr>
          <w:ilvl w:val="0"/>
          <w:numId w:val="29"/>
        </w:numPr>
        <w:spacing w:after="120"/>
        <w:rPr>
          <w:sz w:val="22"/>
          <w:szCs w:val="22"/>
          <w:lang w:val="fr-CA"/>
        </w:rPr>
      </w:pPr>
      <w:r>
        <w:rPr>
          <w:rFonts w:eastAsia="Calibri"/>
          <w:color w:val="000000"/>
          <w:kern w:val="20"/>
          <w:sz w:val="22"/>
          <w:szCs w:val="22"/>
          <w:u w:color="000000"/>
          <w:lang w:val="fr-CA"/>
        </w:rPr>
        <w:t xml:space="preserve">Matériaux durables, de première qualité. </w:t>
      </w:r>
      <w:r w:rsidR="001D4732" w:rsidRPr="00C4239E">
        <w:rPr>
          <w:rFonts w:eastAsia="Calibri"/>
          <w:color w:val="000000"/>
          <w:kern w:val="20"/>
          <w:sz w:val="22"/>
          <w:szCs w:val="22"/>
          <w:u w:color="000000"/>
          <w:lang w:val="fr-CA"/>
        </w:rPr>
        <w:t>L</w:t>
      </w:r>
      <w:r w:rsidRPr="00C4239E">
        <w:rPr>
          <w:rFonts w:eastAsia="Calibri"/>
          <w:color w:val="000000"/>
          <w:kern w:val="20"/>
          <w:sz w:val="22"/>
          <w:szCs w:val="22"/>
          <w:u w:color="000000"/>
          <w:lang w:val="fr-CA"/>
        </w:rPr>
        <w:t>a conception distinct</w:t>
      </w:r>
      <w:r w:rsidR="00120C18">
        <w:rPr>
          <w:rFonts w:eastAsia="Calibri"/>
          <w:color w:val="000000"/>
          <w:kern w:val="20"/>
          <w:sz w:val="22"/>
          <w:szCs w:val="22"/>
          <w:u w:color="000000"/>
          <w:lang w:val="fr-CA"/>
        </w:rPr>
        <w:t>e</w:t>
      </w:r>
      <w:r w:rsidRPr="00C4239E">
        <w:rPr>
          <w:rFonts w:eastAsia="Calibri"/>
          <w:color w:val="000000"/>
          <w:kern w:val="20"/>
          <w:sz w:val="22"/>
          <w:szCs w:val="22"/>
          <w:u w:color="000000"/>
          <w:lang w:val="fr-CA"/>
        </w:rPr>
        <w:t xml:space="preserve"> </w:t>
      </w:r>
      <w:r w:rsidR="00F7439E">
        <w:rPr>
          <w:rFonts w:eastAsia="Calibri"/>
          <w:color w:val="000000"/>
          <w:kern w:val="20"/>
          <w:sz w:val="22"/>
          <w:szCs w:val="22"/>
          <w:u w:color="000000"/>
          <w:lang w:val="fr-CA"/>
        </w:rPr>
        <w:t xml:space="preserve">qui fait la notoriété des produits </w:t>
      </w:r>
      <w:r>
        <w:rPr>
          <w:rFonts w:eastAsia="Calibri"/>
          <w:color w:val="000000"/>
          <w:kern w:val="20"/>
          <w:sz w:val="22"/>
          <w:szCs w:val="22"/>
          <w:u w:color="000000"/>
          <w:lang w:val="fr-CA"/>
        </w:rPr>
        <w:t xml:space="preserve">La Baque sert de symbole à la responsabilité sociale et environnementale. Les </w:t>
      </w:r>
      <w:r w:rsidR="00F7439E">
        <w:rPr>
          <w:rFonts w:eastAsia="Calibri"/>
          <w:color w:val="000000"/>
          <w:kern w:val="20"/>
          <w:sz w:val="22"/>
          <w:szCs w:val="22"/>
          <w:u w:color="000000"/>
          <w:lang w:val="fr-CA"/>
        </w:rPr>
        <w:t>clients</w:t>
      </w:r>
      <w:r>
        <w:rPr>
          <w:rFonts w:eastAsia="Calibri"/>
          <w:color w:val="000000"/>
          <w:kern w:val="20"/>
          <w:sz w:val="22"/>
          <w:szCs w:val="22"/>
          <w:u w:color="000000"/>
          <w:lang w:val="fr-CA"/>
        </w:rPr>
        <w:t xml:space="preserve"> ont </w:t>
      </w:r>
      <w:r w:rsidR="00F7439E">
        <w:rPr>
          <w:rFonts w:eastAsia="Calibri"/>
          <w:color w:val="000000"/>
          <w:kern w:val="20"/>
          <w:sz w:val="22"/>
          <w:szCs w:val="22"/>
          <w:u w:color="000000"/>
          <w:lang w:val="fr-CA"/>
        </w:rPr>
        <w:t xml:space="preserve">en effet </w:t>
      </w:r>
      <w:r>
        <w:rPr>
          <w:rFonts w:eastAsia="Calibri"/>
          <w:color w:val="000000"/>
          <w:kern w:val="20"/>
          <w:sz w:val="22"/>
          <w:szCs w:val="22"/>
          <w:u w:color="000000"/>
          <w:lang w:val="fr-CA"/>
        </w:rPr>
        <w:t>besoin de moins de sacs, en raison de la qualité et des thèmes neutres des modèles.</w:t>
      </w:r>
    </w:p>
    <w:p w:rsidR="001D4732" w:rsidRPr="003C524F" w:rsidRDefault="00163239">
      <w:pPr>
        <w:rPr>
          <w:sz w:val="22"/>
          <w:szCs w:val="22"/>
          <w:u w:val="single"/>
        </w:rPr>
      </w:pPr>
      <w:proofErr w:type="spellStart"/>
      <w:r>
        <w:rPr>
          <w:sz w:val="22"/>
          <w:szCs w:val="22"/>
          <w:u w:val="single"/>
        </w:rPr>
        <w:t>Produits</w:t>
      </w:r>
      <w:proofErr w:type="spellEnd"/>
      <w:r>
        <w:rPr>
          <w:sz w:val="22"/>
          <w:szCs w:val="22"/>
          <w:u w:val="single"/>
        </w:rPr>
        <w:t xml:space="preserve"> </w:t>
      </w:r>
      <w:proofErr w:type="gramStart"/>
      <w:r>
        <w:rPr>
          <w:sz w:val="22"/>
          <w:szCs w:val="22"/>
          <w:u w:val="single"/>
        </w:rPr>
        <w:t>et</w:t>
      </w:r>
      <w:proofErr w:type="gramEnd"/>
      <w:r>
        <w:rPr>
          <w:sz w:val="22"/>
          <w:szCs w:val="22"/>
          <w:u w:val="single"/>
        </w:rPr>
        <w:t xml:space="preserve"> services</w:t>
      </w:r>
    </w:p>
    <w:p w:rsidR="001D4732" w:rsidRPr="00630B1B" w:rsidRDefault="00C4239E" w:rsidP="001D4732">
      <w:pPr>
        <w:pStyle w:val="ListParagraph"/>
        <w:numPr>
          <w:ilvl w:val="0"/>
          <w:numId w:val="30"/>
        </w:numPr>
        <w:spacing w:after="0"/>
        <w:ind w:left="708"/>
        <w:rPr>
          <w:sz w:val="22"/>
          <w:szCs w:val="22"/>
          <w:lang w:val="fr-CA"/>
        </w:rPr>
      </w:pPr>
      <w:r w:rsidRPr="00D90E5D">
        <w:rPr>
          <w:i/>
          <w:sz w:val="22"/>
          <w:szCs w:val="22"/>
          <w:lang w:val="fr-CA"/>
        </w:rPr>
        <w:t xml:space="preserve">Sac </w:t>
      </w:r>
      <w:r w:rsidR="00D90E5D" w:rsidRPr="00D90E5D">
        <w:rPr>
          <w:i/>
          <w:sz w:val="22"/>
          <w:szCs w:val="22"/>
          <w:lang w:val="fr-CA"/>
        </w:rPr>
        <w:t xml:space="preserve">à main </w:t>
      </w:r>
      <w:r w:rsidRPr="00D90E5D">
        <w:rPr>
          <w:i/>
          <w:sz w:val="22"/>
          <w:szCs w:val="22"/>
          <w:lang w:val="fr-CA"/>
        </w:rPr>
        <w:t>griffé</w:t>
      </w:r>
      <w:r w:rsidRPr="00C4239E">
        <w:rPr>
          <w:sz w:val="22"/>
          <w:szCs w:val="22"/>
          <w:lang w:val="fr-CA"/>
        </w:rPr>
        <w:t xml:space="preserve"> de cuir durable de première qualité</w:t>
      </w:r>
      <w:r w:rsidR="001D4732" w:rsidRPr="00C4239E">
        <w:rPr>
          <w:sz w:val="22"/>
          <w:szCs w:val="22"/>
          <w:lang w:val="fr-CA"/>
        </w:rPr>
        <w:t xml:space="preserve"> </w:t>
      </w:r>
      <w:r w:rsidR="001D4732" w:rsidRPr="00C4239E">
        <w:rPr>
          <w:sz w:val="22"/>
          <w:szCs w:val="22"/>
          <w:lang w:val="fr-CA"/>
        </w:rPr>
        <w:br/>
      </w:r>
      <w:r w:rsidR="0084326F" w:rsidRPr="00F661C0">
        <w:rPr>
          <w:sz w:val="22"/>
          <w:szCs w:val="22"/>
          <w:lang w:val="fr-CA"/>
        </w:rPr>
        <w:t>Prix de vente moyen par unité :</w:t>
      </w:r>
      <w:r w:rsidR="001D4732" w:rsidRPr="00C4239E">
        <w:rPr>
          <w:sz w:val="22"/>
          <w:szCs w:val="22"/>
          <w:lang w:val="fr-CA"/>
        </w:rPr>
        <w:t xml:space="preserve"> </w:t>
      </w:r>
      <w:r w:rsidR="001D4732" w:rsidRPr="00C4239E">
        <w:rPr>
          <w:sz w:val="22"/>
          <w:szCs w:val="22"/>
          <w:lang w:val="fr-CA"/>
        </w:rPr>
        <w:tab/>
      </w:r>
      <w:r w:rsidR="001D4732" w:rsidRPr="00C4239E">
        <w:rPr>
          <w:sz w:val="22"/>
          <w:szCs w:val="22"/>
          <w:lang w:val="fr-CA"/>
        </w:rPr>
        <w:tab/>
      </w:r>
      <w:r w:rsidR="001D4732" w:rsidRPr="00C4239E">
        <w:rPr>
          <w:sz w:val="22"/>
          <w:szCs w:val="22"/>
          <w:lang w:val="fr-CA"/>
        </w:rPr>
        <w:tab/>
      </w:r>
      <w:r w:rsidR="001D4732" w:rsidRPr="00C4239E">
        <w:rPr>
          <w:sz w:val="22"/>
          <w:szCs w:val="22"/>
          <w:lang w:val="fr-CA"/>
        </w:rPr>
        <w:tab/>
      </w:r>
      <w:r w:rsidR="00C14255" w:rsidRPr="00F661C0">
        <w:rPr>
          <w:sz w:val="22"/>
          <w:szCs w:val="22"/>
          <w:lang w:val="fr-CA"/>
        </w:rPr>
        <w:t xml:space="preserve">240 $ </w:t>
      </w:r>
      <w:r w:rsidR="00C14255" w:rsidRPr="004E1404">
        <w:rPr>
          <w:b/>
          <w:sz w:val="22"/>
          <w:szCs w:val="22"/>
          <w:lang w:val="fr-CA"/>
        </w:rPr>
        <w:t>(PDSF = 425 $</w:t>
      </w:r>
      <w:r w:rsidR="001D4732" w:rsidRPr="004E1404">
        <w:rPr>
          <w:b/>
          <w:sz w:val="22"/>
          <w:szCs w:val="22"/>
          <w:lang w:val="fr-CA"/>
        </w:rPr>
        <w:t>)</w:t>
      </w:r>
      <w:r w:rsidR="001D4732" w:rsidRPr="00C4239E">
        <w:rPr>
          <w:sz w:val="22"/>
          <w:szCs w:val="22"/>
          <w:lang w:val="fr-CA"/>
        </w:rPr>
        <w:t xml:space="preserve"> </w:t>
      </w:r>
      <w:r w:rsidR="001D4732" w:rsidRPr="00C4239E">
        <w:rPr>
          <w:sz w:val="22"/>
          <w:szCs w:val="22"/>
          <w:lang w:val="fr-CA"/>
        </w:rPr>
        <w:br/>
      </w:r>
      <w:r w:rsidR="001D4732" w:rsidRPr="00C4239E">
        <w:rPr>
          <w:sz w:val="22"/>
          <w:szCs w:val="22"/>
          <w:lang w:val="fr-CA"/>
        </w:rPr>
        <w:br/>
      </w:r>
      <w:r>
        <w:rPr>
          <w:sz w:val="22"/>
          <w:szCs w:val="22"/>
          <w:lang w:val="fr-CA"/>
        </w:rPr>
        <w:t xml:space="preserve">Tous les matériaux utilisés par </w:t>
      </w:r>
      <w:r w:rsidR="001D4732" w:rsidRPr="00C4239E">
        <w:rPr>
          <w:sz w:val="22"/>
          <w:szCs w:val="22"/>
          <w:lang w:val="fr-CA"/>
        </w:rPr>
        <w:t>La Baque</w:t>
      </w:r>
      <w:r>
        <w:rPr>
          <w:sz w:val="22"/>
          <w:szCs w:val="22"/>
          <w:lang w:val="fr-CA"/>
        </w:rPr>
        <w:t xml:space="preserve"> pour la fabrication de sa collection de sacs de luxe sont choisis pour leur qualité et leur durabilité. </w:t>
      </w:r>
      <w:r w:rsidRPr="00630B1B">
        <w:rPr>
          <w:sz w:val="22"/>
          <w:szCs w:val="22"/>
          <w:lang w:val="fr-CA"/>
        </w:rPr>
        <w:t xml:space="preserve">Les matériaux comprennent </w:t>
      </w:r>
      <w:r w:rsidR="00630B1B" w:rsidRPr="00630B1B">
        <w:rPr>
          <w:sz w:val="22"/>
          <w:szCs w:val="22"/>
          <w:lang w:val="fr-CA"/>
        </w:rPr>
        <w:t xml:space="preserve">du cuir </w:t>
      </w:r>
      <w:r w:rsidR="00630B1B">
        <w:rPr>
          <w:sz w:val="22"/>
          <w:szCs w:val="22"/>
          <w:lang w:val="fr-CA"/>
        </w:rPr>
        <w:t xml:space="preserve">à tannage végétal, </w:t>
      </w:r>
      <w:r w:rsidR="00630B1B" w:rsidRPr="00630B1B">
        <w:rPr>
          <w:sz w:val="22"/>
          <w:szCs w:val="22"/>
          <w:lang w:val="fr-CA"/>
        </w:rPr>
        <w:t>de qualité supérieure</w:t>
      </w:r>
      <w:r w:rsidR="00630B1B">
        <w:rPr>
          <w:sz w:val="22"/>
          <w:szCs w:val="22"/>
          <w:lang w:val="fr-CA"/>
        </w:rPr>
        <w:t xml:space="preserve">, libre de </w:t>
      </w:r>
      <w:r w:rsidR="001D4732" w:rsidRPr="00C4239E">
        <w:rPr>
          <w:sz w:val="22"/>
          <w:szCs w:val="22"/>
          <w:lang w:val="fr-CA"/>
        </w:rPr>
        <w:t>chrom</w:t>
      </w:r>
      <w:r w:rsidR="00630B1B">
        <w:rPr>
          <w:sz w:val="22"/>
          <w:szCs w:val="22"/>
          <w:lang w:val="fr-CA"/>
        </w:rPr>
        <w:t>e, ainsi que du liège recyclé.</w:t>
      </w:r>
      <w:r w:rsidR="001D4732" w:rsidRPr="00630B1B">
        <w:rPr>
          <w:sz w:val="22"/>
          <w:szCs w:val="22"/>
          <w:lang w:val="fr-CA"/>
        </w:rPr>
        <w:t xml:space="preserve"> </w:t>
      </w:r>
    </w:p>
    <w:p w:rsidR="001D4732" w:rsidRPr="00D90E5D" w:rsidRDefault="001D4732" w:rsidP="001D4732">
      <w:pPr>
        <w:pStyle w:val="ListParagraph"/>
        <w:spacing w:after="0"/>
        <w:ind w:left="708"/>
        <w:rPr>
          <w:sz w:val="22"/>
          <w:szCs w:val="22"/>
          <w:lang w:val="fr-CA"/>
        </w:rPr>
      </w:pPr>
      <w:r w:rsidRPr="00630B1B">
        <w:rPr>
          <w:sz w:val="22"/>
          <w:szCs w:val="22"/>
          <w:lang w:val="fr-CA"/>
        </w:rPr>
        <w:br/>
      </w:r>
      <w:r w:rsidR="00630B1B" w:rsidRPr="00630B1B">
        <w:rPr>
          <w:sz w:val="22"/>
          <w:szCs w:val="22"/>
          <w:lang w:val="fr-CA"/>
        </w:rPr>
        <w:t>Sacs à main griffés pour femmes et sacs de style cour</w:t>
      </w:r>
      <w:r w:rsidR="00630B1B">
        <w:rPr>
          <w:sz w:val="22"/>
          <w:szCs w:val="22"/>
          <w:lang w:val="fr-CA"/>
        </w:rPr>
        <w:t>r</w:t>
      </w:r>
      <w:r w:rsidR="00630B1B" w:rsidRPr="00630B1B">
        <w:rPr>
          <w:sz w:val="22"/>
          <w:szCs w:val="22"/>
          <w:lang w:val="fr-CA"/>
        </w:rPr>
        <w:t xml:space="preserve">ier pour hommes : </w:t>
      </w:r>
      <w:r w:rsidRPr="00630B1B">
        <w:rPr>
          <w:sz w:val="22"/>
          <w:szCs w:val="22"/>
          <w:lang w:val="fr-CA"/>
        </w:rPr>
        <w:br/>
        <w:t>La Baque</w:t>
      </w:r>
      <w:r w:rsidR="00630B1B">
        <w:rPr>
          <w:sz w:val="22"/>
          <w:szCs w:val="22"/>
          <w:lang w:val="fr-CA"/>
        </w:rPr>
        <w:t xml:space="preserve"> propose </w:t>
      </w:r>
      <w:r w:rsidR="00613CD3">
        <w:rPr>
          <w:sz w:val="22"/>
          <w:szCs w:val="22"/>
          <w:lang w:val="fr-CA"/>
        </w:rPr>
        <w:t>trois</w:t>
      </w:r>
      <w:r w:rsidR="00630B1B">
        <w:rPr>
          <w:sz w:val="22"/>
          <w:szCs w:val="22"/>
          <w:lang w:val="fr-CA"/>
        </w:rPr>
        <w:t xml:space="preserve"> modèles de sacs de haut de gamme pour hommes qui présentent de légères différences, en termes de matériaux, de couleurs et d’</w:t>
      </w:r>
      <w:r w:rsidR="00630B1B" w:rsidRPr="00613CD3">
        <w:rPr>
          <w:sz w:val="22"/>
          <w:szCs w:val="22"/>
          <w:lang w:val="fr-CA"/>
        </w:rPr>
        <w:t>éléments fonctionnels</w:t>
      </w:r>
      <w:r w:rsidR="00613CD3" w:rsidRPr="00613CD3">
        <w:rPr>
          <w:sz w:val="22"/>
          <w:szCs w:val="22"/>
          <w:lang w:val="fr-CA"/>
        </w:rPr>
        <w:t>.</w:t>
      </w:r>
      <w:r w:rsidR="00613CD3">
        <w:rPr>
          <w:sz w:val="22"/>
          <w:szCs w:val="22"/>
          <w:lang w:val="fr-CA"/>
        </w:rPr>
        <w:t xml:space="preserve"> </w:t>
      </w:r>
      <w:r w:rsidR="00613CD3" w:rsidRPr="00613CD3">
        <w:rPr>
          <w:sz w:val="22"/>
          <w:szCs w:val="22"/>
          <w:lang w:val="fr-CA"/>
        </w:rPr>
        <w:t>Les patrons sont taillés à la machine chez le manufacturier</w:t>
      </w:r>
      <w:r w:rsidR="00F7439E">
        <w:rPr>
          <w:sz w:val="22"/>
          <w:szCs w:val="22"/>
          <w:lang w:val="fr-CA"/>
        </w:rPr>
        <w:t>,</w:t>
      </w:r>
      <w:r w:rsidR="00613CD3" w:rsidRPr="00613CD3">
        <w:rPr>
          <w:sz w:val="22"/>
          <w:szCs w:val="22"/>
          <w:lang w:val="fr-CA"/>
        </w:rPr>
        <w:t xml:space="preserve"> selon des formats précis, puis cousus </w:t>
      </w:r>
      <w:r w:rsidR="00613CD3">
        <w:rPr>
          <w:sz w:val="22"/>
          <w:szCs w:val="22"/>
          <w:lang w:val="fr-CA"/>
        </w:rPr>
        <w:t xml:space="preserve">à la main localement, avec du fil </w:t>
      </w:r>
      <w:r w:rsidRPr="00613CD3">
        <w:rPr>
          <w:sz w:val="22"/>
          <w:szCs w:val="22"/>
          <w:lang w:val="fr-CA"/>
        </w:rPr>
        <w:t>Duralex</w:t>
      </w:r>
      <w:r w:rsidR="00613CD3" w:rsidRPr="00613CD3">
        <w:rPr>
          <w:sz w:val="22"/>
          <w:szCs w:val="22"/>
          <w:lang w:val="fr-CA"/>
        </w:rPr>
        <w:t>, p</w:t>
      </w:r>
      <w:r w:rsidR="00613CD3">
        <w:rPr>
          <w:sz w:val="22"/>
          <w:szCs w:val="22"/>
          <w:lang w:val="fr-CA"/>
        </w:rPr>
        <w:t>our assurer une durabilité et une qualité supérieur</w:t>
      </w:r>
      <w:r w:rsidR="00D124E5">
        <w:rPr>
          <w:sz w:val="22"/>
          <w:szCs w:val="22"/>
          <w:lang w:val="fr-CA"/>
        </w:rPr>
        <w:t>e</w:t>
      </w:r>
      <w:r w:rsidR="00613CD3">
        <w:rPr>
          <w:sz w:val="22"/>
          <w:szCs w:val="22"/>
          <w:lang w:val="fr-CA"/>
        </w:rPr>
        <w:t xml:space="preserve">s. </w:t>
      </w:r>
      <w:r w:rsidR="00613CD3" w:rsidRPr="00613CD3">
        <w:rPr>
          <w:sz w:val="22"/>
          <w:szCs w:val="22"/>
          <w:lang w:val="fr-CA"/>
        </w:rPr>
        <w:t>Chaque sac requiert en moyenne</w:t>
      </w:r>
      <w:r w:rsidR="00613CD3">
        <w:rPr>
          <w:sz w:val="22"/>
          <w:szCs w:val="22"/>
          <w:lang w:val="fr-CA"/>
        </w:rPr>
        <w:t xml:space="preserve"> cinq pieds carrés de matériau, pour un coût moyen de 32,50 $ par sac</w:t>
      </w:r>
      <w:r w:rsidRPr="00D90E5D">
        <w:rPr>
          <w:sz w:val="22"/>
          <w:szCs w:val="22"/>
          <w:lang w:val="fr-CA"/>
        </w:rPr>
        <w:t xml:space="preserve">. </w:t>
      </w:r>
      <w:r w:rsidR="00613CD3" w:rsidRPr="00F661C0">
        <w:rPr>
          <w:sz w:val="22"/>
          <w:szCs w:val="22"/>
          <w:lang w:val="fr-CA"/>
        </w:rPr>
        <w:t>Le coût moyen des pièces est</w:t>
      </w:r>
      <w:r w:rsidR="00C14255" w:rsidRPr="00F661C0">
        <w:rPr>
          <w:sz w:val="22"/>
          <w:szCs w:val="22"/>
          <w:lang w:val="fr-CA"/>
        </w:rPr>
        <w:t xml:space="preserve"> d’environ 5 $ par sac</w:t>
      </w:r>
      <w:r w:rsidRPr="00D90E5D">
        <w:rPr>
          <w:sz w:val="22"/>
          <w:szCs w:val="22"/>
          <w:lang w:val="fr-CA"/>
        </w:rPr>
        <w:t xml:space="preserve">. </w:t>
      </w:r>
      <w:r w:rsidR="00D90E5D" w:rsidRPr="00D90E5D">
        <w:rPr>
          <w:sz w:val="22"/>
          <w:szCs w:val="22"/>
          <w:lang w:val="fr-CA"/>
        </w:rPr>
        <w:t xml:space="preserve">La livraison du </w:t>
      </w:r>
      <w:r w:rsidR="00D90E5D">
        <w:rPr>
          <w:sz w:val="22"/>
          <w:szCs w:val="22"/>
          <w:lang w:val="fr-CA"/>
        </w:rPr>
        <w:t>tissu</w:t>
      </w:r>
      <w:r w:rsidR="00D90E5D" w:rsidRPr="00D90E5D">
        <w:rPr>
          <w:sz w:val="22"/>
          <w:szCs w:val="22"/>
          <w:lang w:val="fr-CA"/>
        </w:rPr>
        <w:t xml:space="preserve"> précoupé prend environ trois semaines et </w:t>
      </w:r>
      <w:r w:rsidR="00D90E5D">
        <w:rPr>
          <w:sz w:val="22"/>
          <w:szCs w:val="22"/>
          <w:lang w:val="fr-CA"/>
        </w:rPr>
        <w:t xml:space="preserve">le prix du matériel nécessaire pour fabriquer 100 sacs est d’environ </w:t>
      </w:r>
      <w:r w:rsidRPr="00D90E5D">
        <w:rPr>
          <w:sz w:val="22"/>
          <w:szCs w:val="22"/>
          <w:lang w:val="fr-CA"/>
        </w:rPr>
        <w:t>300</w:t>
      </w:r>
      <w:r w:rsidR="00BB3CB8">
        <w:rPr>
          <w:sz w:val="22"/>
          <w:szCs w:val="22"/>
          <w:lang w:val="fr-CA"/>
        </w:rPr>
        <w:t> $</w:t>
      </w:r>
      <w:r w:rsidRPr="00D90E5D">
        <w:rPr>
          <w:sz w:val="22"/>
          <w:szCs w:val="22"/>
          <w:lang w:val="fr-CA"/>
        </w:rPr>
        <w:t xml:space="preserve">. </w:t>
      </w:r>
      <w:r w:rsidR="00D90E5D">
        <w:rPr>
          <w:sz w:val="22"/>
          <w:szCs w:val="22"/>
          <w:lang w:val="fr-CA"/>
        </w:rPr>
        <w:t>L’assemblage de chaque sac requiert trois heures de travail, en moyenne, ce qui équivaut à 36 $ par sac</w:t>
      </w:r>
      <w:r w:rsidRPr="00D90E5D">
        <w:rPr>
          <w:sz w:val="22"/>
          <w:szCs w:val="22"/>
          <w:lang w:val="fr-CA"/>
        </w:rPr>
        <w:t xml:space="preserve">). </w:t>
      </w:r>
      <w:r w:rsidRPr="00D90E5D">
        <w:rPr>
          <w:sz w:val="22"/>
          <w:szCs w:val="22"/>
          <w:lang w:val="fr-CA"/>
        </w:rPr>
        <w:br/>
      </w:r>
    </w:p>
    <w:p w:rsidR="001D4732" w:rsidRPr="00772733" w:rsidRDefault="00D90E5D" w:rsidP="001D4732">
      <w:pPr>
        <w:ind w:left="708"/>
        <w:rPr>
          <w:b/>
          <w:sz w:val="22"/>
          <w:szCs w:val="22"/>
        </w:rPr>
      </w:pPr>
      <w:r w:rsidRPr="00F661C0">
        <w:rPr>
          <w:b/>
          <w:sz w:val="22"/>
          <w:szCs w:val="22"/>
        </w:rPr>
        <w:t>Coûts totaux</w:t>
      </w:r>
      <w:r w:rsidR="00C14255" w:rsidRPr="00F661C0">
        <w:rPr>
          <w:b/>
          <w:sz w:val="22"/>
          <w:szCs w:val="22"/>
        </w:rPr>
        <w:t xml:space="preserve"> par sac</w:t>
      </w:r>
      <w:r w:rsidR="00BB3CB8">
        <w:rPr>
          <w:b/>
          <w:sz w:val="22"/>
          <w:szCs w:val="22"/>
        </w:rPr>
        <w:t xml:space="preserve"> </w:t>
      </w:r>
      <w:r w:rsidR="00C14255" w:rsidRPr="00F661C0">
        <w:rPr>
          <w:b/>
          <w:sz w:val="22"/>
          <w:szCs w:val="22"/>
        </w:rPr>
        <w:t>: 76,50 $</w:t>
      </w:r>
      <w:r w:rsidR="001D4732" w:rsidRPr="00772733">
        <w:rPr>
          <w:b/>
          <w:sz w:val="22"/>
          <w:szCs w:val="22"/>
        </w:rPr>
        <w:t xml:space="preserve"> </w:t>
      </w:r>
    </w:p>
    <w:p w:rsidR="001D4732" w:rsidRPr="00C14255" w:rsidRDefault="00C14255" w:rsidP="001D4732">
      <w:pPr>
        <w:pStyle w:val="ListParagraph"/>
        <w:numPr>
          <w:ilvl w:val="0"/>
          <w:numId w:val="30"/>
        </w:numPr>
        <w:rPr>
          <w:sz w:val="22"/>
          <w:szCs w:val="22"/>
          <w:lang w:val="fr-CA"/>
        </w:rPr>
      </w:pPr>
      <w:r w:rsidRPr="00F661C0">
        <w:rPr>
          <w:sz w:val="22"/>
          <w:szCs w:val="22"/>
          <w:lang w:val="fr-CA"/>
        </w:rPr>
        <w:t xml:space="preserve">Sac fabriqué </w:t>
      </w:r>
      <w:r w:rsidR="00CA6A14" w:rsidRPr="00F661C0">
        <w:rPr>
          <w:sz w:val="22"/>
          <w:szCs w:val="22"/>
          <w:lang w:val="fr-CA"/>
        </w:rPr>
        <w:t xml:space="preserve">à l’aide </w:t>
      </w:r>
      <w:r w:rsidRPr="00F661C0">
        <w:rPr>
          <w:sz w:val="22"/>
          <w:szCs w:val="22"/>
          <w:lang w:val="fr-CA"/>
        </w:rPr>
        <w:t>de matériaux durables</w:t>
      </w:r>
      <w:r w:rsidR="00D90E5D">
        <w:rPr>
          <w:sz w:val="22"/>
          <w:szCs w:val="22"/>
          <w:lang w:val="fr-CA"/>
        </w:rPr>
        <w:t xml:space="preserve"> </w:t>
      </w:r>
      <w:r w:rsidR="00D90E5D" w:rsidRPr="00D90E5D">
        <w:rPr>
          <w:i/>
          <w:sz w:val="22"/>
          <w:szCs w:val="22"/>
          <w:lang w:val="fr-CA"/>
        </w:rPr>
        <w:t>L’Autre sac</w:t>
      </w:r>
      <w:r w:rsidR="001D4732" w:rsidRPr="00C14255">
        <w:rPr>
          <w:sz w:val="22"/>
          <w:szCs w:val="22"/>
          <w:lang w:val="fr-CA"/>
        </w:rPr>
        <w:t xml:space="preserve"> </w:t>
      </w:r>
      <w:r w:rsidR="001D4732" w:rsidRPr="00C14255">
        <w:rPr>
          <w:sz w:val="22"/>
          <w:szCs w:val="22"/>
          <w:lang w:val="fr-CA"/>
        </w:rPr>
        <w:br/>
      </w:r>
      <w:r w:rsidR="00D90E5D">
        <w:rPr>
          <w:sz w:val="22"/>
          <w:szCs w:val="22"/>
          <w:lang w:val="fr-CA"/>
        </w:rPr>
        <w:t xml:space="preserve">Prix de vente moyen par unité : </w:t>
      </w:r>
      <w:r w:rsidR="001D4732" w:rsidRPr="00C14255">
        <w:rPr>
          <w:sz w:val="22"/>
          <w:szCs w:val="22"/>
          <w:lang w:val="fr-CA"/>
        </w:rPr>
        <w:t xml:space="preserve"> </w:t>
      </w:r>
      <w:r w:rsidR="001D4732" w:rsidRPr="00C14255">
        <w:rPr>
          <w:sz w:val="22"/>
          <w:szCs w:val="22"/>
          <w:lang w:val="fr-CA"/>
        </w:rPr>
        <w:tab/>
      </w:r>
      <w:r w:rsidR="001D4732" w:rsidRPr="00C14255">
        <w:rPr>
          <w:sz w:val="22"/>
          <w:szCs w:val="22"/>
          <w:lang w:val="fr-CA"/>
        </w:rPr>
        <w:tab/>
      </w:r>
      <w:r w:rsidR="001D4732" w:rsidRPr="00C14255">
        <w:rPr>
          <w:sz w:val="22"/>
          <w:szCs w:val="22"/>
          <w:lang w:val="fr-CA"/>
        </w:rPr>
        <w:tab/>
      </w:r>
      <w:r w:rsidR="001D4732" w:rsidRPr="00C14255">
        <w:rPr>
          <w:sz w:val="22"/>
          <w:szCs w:val="22"/>
          <w:lang w:val="fr-CA"/>
        </w:rPr>
        <w:tab/>
      </w:r>
      <w:r w:rsidRPr="00F661C0">
        <w:rPr>
          <w:sz w:val="22"/>
          <w:szCs w:val="22"/>
          <w:lang w:val="fr-CA"/>
        </w:rPr>
        <w:t xml:space="preserve">150 $ </w:t>
      </w:r>
      <w:r w:rsidRPr="004E1404">
        <w:rPr>
          <w:b/>
          <w:sz w:val="22"/>
          <w:szCs w:val="22"/>
          <w:lang w:val="fr-CA"/>
        </w:rPr>
        <w:t>(PDSF = 225 $</w:t>
      </w:r>
      <w:r w:rsidR="001D4732" w:rsidRPr="004E1404">
        <w:rPr>
          <w:b/>
          <w:sz w:val="22"/>
          <w:szCs w:val="22"/>
          <w:lang w:val="fr-CA"/>
        </w:rPr>
        <w:t>)</w:t>
      </w:r>
      <w:r w:rsidR="001D4732" w:rsidRPr="00C14255">
        <w:rPr>
          <w:sz w:val="22"/>
          <w:szCs w:val="22"/>
          <w:lang w:val="fr-CA"/>
        </w:rPr>
        <w:t xml:space="preserve"> </w:t>
      </w:r>
      <w:r w:rsidR="001D4732" w:rsidRPr="00C14255">
        <w:rPr>
          <w:sz w:val="22"/>
          <w:szCs w:val="22"/>
          <w:lang w:val="fr-CA"/>
        </w:rPr>
        <w:br/>
      </w:r>
    </w:p>
    <w:p w:rsidR="001D4732" w:rsidRPr="00943B3D" w:rsidRDefault="00D90E5D" w:rsidP="001D4732">
      <w:pPr>
        <w:pStyle w:val="ListParagraph"/>
        <w:rPr>
          <w:sz w:val="22"/>
          <w:szCs w:val="22"/>
          <w:lang w:val="fr-CA"/>
        </w:rPr>
      </w:pPr>
      <w:r w:rsidRPr="00D90E5D">
        <w:rPr>
          <w:sz w:val="22"/>
          <w:szCs w:val="22"/>
          <w:lang w:val="fr-CA"/>
        </w:rPr>
        <w:t>Tous les matériaux de</w:t>
      </w:r>
      <w:r>
        <w:rPr>
          <w:sz w:val="22"/>
          <w:szCs w:val="22"/>
          <w:lang w:val="fr-CA"/>
        </w:rPr>
        <w:t xml:space="preserve"> la collection de</w:t>
      </w:r>
      <w:r w:rsidRPr="00D90E5D">
        <w:rPr>
          <w:sz w:val="22"/>
          <w:szCs w:val="22"/>
          <w:lang w:val="fr-CA"/>
        </w:rPr>
        <w:t xml:space="preserve"> sacs fabriqués </w:t>
      </w:r>
      <w:r>
        <w:rPr>
          <w:sz w:val="22"/>
          <w:szCs w:val="22"/>
          <w:lang w:val="fr-CA"/>
        </w:rPr>
        <w:t xml:space="preserve">de matériaux durables </w:t>
      </w:r>
      <w:r w:rsidRPr="00D90E5D">
        <w:rPr>
          <w:i/>
          <w:sz w:val="22"/>
          <w:szCs w:val="22"/>
          <w:lang w:val="fr-CA"/>
        </w:rPr>
        <w:t>L’Autre sac</w:t>
      </w:r>
      <w:r>
        <w:rPr>
          <w:sz w:val="22"/>
          <w:szCs w:val="22"/>
          <w:lang w:val="fr-CA"/>
        </w:rPr>
        <w:t xml:space="preserve"> sont choisis pour leur qualité et leur durabilité. </w:t>
      </w:r>
      <w:r w:rsidRPr="00943B3D">
        <w:rPr>
          <w:sz w:val="22"/>
          <w:szCs w:val="22"/>
          <w:lang w:val="fr-CA"/>
        </w:rPr>
        <w:t xml:space="preserve">Les </w:t>
      </w:r>
      <w:r w:rsidR="00943B3D" w:rsidRPr="00943B3D">
        <w:rPr>
          <w:sz w:val="22"/>
          <w:szCs w:val="22"/>
          <w:lang w:val="fr-CA"/>
        </w:rPr>
        <w:t>matériaux comprennent du chanvre, du bambo</w:t>
      </w:r>
      <w:r w:rsidR="00943B3D">
        <w:rPr>
          <w:sz w:val="22"/>
          <w:szCs w:val="22"/>
          <w:lang w:val="fr-CA"/>
        </w:rPr>
        <w:t>u</w:t>
      </w:r>
      <w:r w:rsidR="00943B3D" w:rsidRPr="00943B3D">
        <w:rPr>
          <w:sz w:val="22"/>
          <w:szCs w:val="22"/>
          <w:lang w:val="fr-CA"/>
        </w:rPr>
        <w:t>, du li</w:t>
      </w:r>
      <w:r w:rsidR="00943B3D">
        <w:rPr>
          <w:sz w:val="22"/>
          <w:szCs w:val="22"/>
          <w:lang w:val="fr-CA"/>
        </w:rPr>
        <w:t>ège, de la laine biologique et du lin</w:t>
      </w:r>
      <w:r w:rsidR="001D4732" w:rsidRPr="00943B3D">
        <w:rPr>
          <w:sz w:val="22"/>
          <w:szCs w:val="22"/>
          <w:lang w:val="fr-CA"/>
        </w:rPr>
        <w:t xml:space="preserve">. </w:t>
      </w:r>
    </w:p>
    <w:p w:rsidR="001D4732" w:rsidRPr="00943B3D" w:rsidRDefault="001D4732" w:rsidP="001D4732">
      <w:pPr>
        <w:pStyle w:val="ListParagraph"/>
        <w:rPr>
          <w:sz w:val="22"/>
          <w:szCs w:val="22"/>
          <w:lang w:val="fr-CA"/>
        </w:rPr>
      </w:pPr>
    </w:p>
    <w:p w:rsidR="001D4732" w:rsidRPr="00BE498E" w:rsidRDefault="00C14255" w:rsidP="001D4732">
      <w:pPr>
        <w:pStyle w:val="ListParagraph"/>
        <w:rPr>
          <w:sz w:val="22"/>
          <w:szCs w:val="22"/>
          <w:lang w:val="fr-CA"/>
        </w:rPr>
      </w:pPr>
      <w:r w:rsidRPr="00F661C0">
        <w:rPr>
          <w:sz w:val="22"/>
          <w:szCs w:val="22"/>
          <w:lang w:val="fr-CA"/>
        </w:rPr>
        <w:t>Ces sacs d’entrée de gamme présentent un design et une fonctionnalité similaires à ceux des modèles de haut de gamme, mais ils sont fabriqués avec des matériaux moins dispendieux et entièrement produits mécaniquement par le manufacturier</w:t>
      </w:r>
      <w:r w:rsidR="001D4732" w:rsidRPr="00C14255">
        <w:rPr>
          <w:sz w:val="22"/>
          <w:szCs w:val="22"/>
          <w:lang w:val="fr-CA"/>
        </w:rPr>
        <w:t xml:space="preserve">. </w:t>
      </w:r>
      <w:r w:rsidR="00613CD3" w:rsidRPr="00F661C0">
        <w:rPr>
          <w:sz w:val="22"/>
          <w:szCs w:val="22"/>
          <w:lang w:val="fr-CA"/>
        </w:rPr>
        <w:t>Le coût moyen des pièces</w:t>
      </w:r>
      <w:r w:rsidRPr="00F661C0">
        <w:rPr>
          <w:sz w:val="22"/>
          <w:szCs w:val="22"/>
          <w:lang w:val="fr-CA"/>
        </w:rPr>
        <w:t xml:space="preserve"> et de la main-d’œuvre s’</w:t>
      </w:r>
      <w:r w:rsidR="00D124E5" w:rsidRPr="00F661C0">
        <w:rPr>
          <w:sz w:val="22"/>
          <w:szCs w:val="22"/>
          <w:lang w:val="fr-CA"/>
        </w:rPr>
        <w:t>élève</w:t>
      </w:r>
      <w:r w:rsidRPr="00F661C0">
        <w:rPr>
          <w:sz w:val="22"/>
          <w:szCs w:val="22"/>
          <w:lang w:val="fr-CA"/>
        </w:rPr>
        <w:t xml:space="preserve"> à 30 $ par sac et les frais d</w:t>
      </w:r>
      <w:r w:rsidR="00883FA6" w:rsidRPr="00F661C0">
        <w:rPr>
          <w:sz w:val="22"/>
          <w:szCs w:val="22"/>
          <w:lang w:val="fr-CA"/>
        </w:rPr>
        <w:t>’expédition</w:t>
      </w:r>
      <w:r w:rsidRPr="00F661C0">
        <w:rPr>
          <w:sz w:val="22"/>
          <w:szCs w:val="22"/>
          <w:lang w:val="fr-CA"/>
        </w:rPr>
        <w:t xml:space="preserve"> sont de 150 $ par lot de 100 sacs</w:t>
      </w:r>
      <w:r w:rsidR="001D4732" w:rsidRPr="00C14255">
        <w:rPr>
          <w:sz w:val="22"/>
          <w:szCs w:val="22"/>
          <w:lang w:val="fr-CA"/>
        </w:rPr>
        <w:t xml:space="preserve">. </w:t>
      </w:r>
      <w:r w:rsidR="00613CD3" w:rsidRPr="00F661C0">
        <w:rPr>
          <w:sz w:val="22"/>
          <w:szCs w:val="22"/>
          <w:lang w:val="fr-CA"/>
        </w:rPr>
        <w:t>Le coût moyen des pièces est</w:t>
      </w:r>
      <w:r w:rsidRPr="00F661C0">
        <w:rPr>
          <w:sz w:val="22"/>
          <w:szCs w:val="22"/>
          <w:lang w:val="fr-CA"/>
        </w:rPr>
        <w:t xml:space="preserve"> de 5 $ par sac</w:t>
      </w:r>
      <w:r w:rsidR="001D4732" w:rsidRPr="00BE498E">
        <w:rPr>
          <w:sz w:val="22"/>
          <w:szCs w:val="22"/>
          <w:lang w:val="fr-CA"/>
        </w:rPr>
        <w:t xml:space="preserve">. </w:t>
      </w:r>
      <w:r w:rsidR="00943B3D">
        <w:rPr>
          <w:sz w:val="22"/>
          <w:szCs w:val="22"/>
          <w:lang w:val="fr-CA"/>
        </w:rPr>
        <w:t xml:space="preserve">Les coûts de main-d’œuvre pour le déballage et la manutention </w:t>
      </w:r>
      <w:r w:rsidR="00DA2E67">
        <w:rPr>
          <w:sz w:val="22"/>
          <w:szCs w:val="22"/>
          <w:lang w:val="fr-CA"/>
        </w:rPr>
        <w:t xml:space="preserve">effectués localement </w:t>
      </w:r>
      <w:r w:rsidR="00943B3D">
        <w:rPr>
          <w:sz w:val="22"/>
          <w:szCs w:val="22"/>
          <w:lang w:val="fr-CA"/>
        </w:rPr>
        <w:t>s’élèvent en moyenne à 5 $ par sac</w:t>
      </w:r>
      <w:r w:rsidR="001D4732" w:rsidRPr="00BE498E">
        <w:rPr>
          <w:sz w:val="22"/>
          <w:szCs w:val="22"/>
          <w:lang w:val="fr-CA"/>
        </w:rPr>
        <w:t xml:space="preserve">. </w:t>
      </w:r>
    </w:p>
    <w:p w:rsidR="001D4732" w:rsidRPr="00BE498E" w:rsidRDefault="001D4732" w:rsidP="001D4732">
      <w:pPr>
        <w:pStyle w:val="ListParagraph"/>
        <w:spacing w:after="0"/>
        <w:rPr>
          <w:sz w:val="22"/>
          <w:szCs w:val="22"/>
          <w:lang w:val="fr-CA"/>
        </w:rPr>
      </w:pPr>
    </w:p>
    <w:p w:rsidR="001D4732" w:rsidRDefault="00D90E5D" w:rsidP="001D4732">
      <w:pPr>
        <w:pStyle w:val="ListParagraph"/>
        <w:rPr>
          <w:sz w:val="22"/>
          <w:szCs w:val="22"/>
        </w:rPr>
      </w:pPr>
      <w:r w:rsidRPr="00F661C0">
        <w:rPr>
          <w:b/>
          <w:sz w:val="22"/>
          <w:szCs w:val="22"/>
        </w:rPr>
        <w:t>Coûts totaux</w:t>
      </w:r>
      <w:r w:rsidR="00C14255" w:rsidRPr="00F661C0">
        <w:rPr>
          <w:b/>
          <w:sz w:val="22"/>
          <w:szCs w:val="22"/>
        </w:rPr>
        <w:t xml:space="preserve"> par </w:t>
      </w:r>
      <w:proofErr w:type="gramStart"/>
      <w:r w:rsidR="00C14255" w:rsidRPr="00F661C0">
        <w:rPr>
          <w:b/>
          <w:sz w:val="22"/>
          <w:szCs w:val="22"/>
        </w:rPr>
        <w:t>sac :</w:t>
      </w:r>
      <w:proofErr w:type="gramEnd"/>
      <w:r w:rsidR="00C14255" w:rsidRPr="00F661C0">
        <w:rPr>
          <w:b/>
          <w:sz w:val="22"/>
          <w:szCs w:val="22"/>
        </w:rPr>
        <w:t xml:space="preserve"> 41,50 $</w:t>
      </w:r>
      <w:r w:rsidR="001D4732" w:rsidRPr="00772733">
        <w:rPr>
          <w:b/>
          <w:sz w:val="22"/>
          <w:szCs w:val="22"/>
        </w:rPr>
        <w:t xml:space="preserve"> </w:t>
      </w:r>
      <w:r w:rsidR="00BB3CB8">
        <w:rPr>
          <w:sz w:val="22"/>
          <w:szCs w:val="22"/>
        </w:rPr>
        <w:br w:type="page"/>
      </w:r>
    </w:p>
    <w:p w:rsidR="00DF6B2C" w:rsidRPr="00DF6B2C" w:rsidRDefault="00C14255" w:rsidP="001D4732">
      <w:pPr>
        <w:pStyle w:val="ListParagraph"/>
        <w:numPr>
          <w:ilvl w:val="0"/>
          <w:numId w:val="30"/>
        </w:numPr>
        <w:rPr>
          <w:sz w:val="22"/>
          <w:szCs w:val="22"/>
          <w:lang w:val="fr-CA"/>
        </w:rPr>
      </w:pPr>
      <w:r w:rsidRPr="00F661C0">
        <w:rPr>
          <w:sz w:val="22"/>
          <w:szCs w:val="22"/>
          <w:lang w:val="fr-CA"/>
        </w:rPr>
        <w:t xml:space="preserve">Sac </w:t>
      </w:r>
      <w:r w:rsidRPr="00F661C0">
        <w:rPr>
          <w:i/>
          <w:sz w:val="22"/>
          <w:szCs w:val="22"/>
          <w:lang w:val="fr-CA"/>
        </w:rPr>
        <w:t>H</w:t>
      </w:r>
      <w:r w:rsidR="00943B3D" w:rsidRPr="00F661C0">
        <w:rPr>
          <w:i/>
          <w:sz w:val="22"/>
          <w:szCs w:val="22"/>
          <w:lang w:val="fr-CA"/>
        </w:rPr>
        <w:t>éritage,</w:t>
      </w:r>
      <w:r w:rsidRPr="00F661C0">
        <w:rPr>
          <w:i/>
          <w:sz w:val="22"/>
          <w:szCs w:val="22"/>
          <w:lang w:val="fr-CA"/>
        </w:rPr>
        <w:t xml:space="preserve"> édition limitée</w:t>
      </w:r>
      <w:r w:rsidR="001D4732" w:rsidRPr="00DF6B2C">
        <w:rPr>
          <w:i/>
          <w:sz w:val="22"/>
          <w:szCs w:val="22"/>
          <w:lang w:val="fr-CA"/>
        </w:rPr>
        <w:t xml:space="preserve"> </w:t>
      </w:r>
      <w:r w:rsidR="001D4732" w:rsidRPr="00DF6B2C">
        <w:rPr>
          <w:i/>
          <w:sz w:val="22"/>
          <w:szCs w:val="22"/>
          <w:lang w:val="fr-CA"/>
        </w:rPr>
        <w:br/>
      </w:r>
      <w:r w:rsidRPr="00F661C0">
        <w:rPr>
          <w:sz w:val="22"/>
          <w:szCs w:val="22"/>
          <w:lang w:val="fr-CA"/>
        </w:rPr>
        <w:t>Prix de vente moyen par unité :</w:t>
      </w:r>
      <w:r w:rsidR="001D4732" w:rsidRPr="00DF6B2C">
        <w:rPr>
          <w:sz w:val="22"/>
          <w:szCs w:val="22"/>
          <w:lang w:val="fr-CA"/>
        </w:rPr>
        <w:t xml:space="preserve"> </w:t>
      </w:r>
      <w:r w:rsidR="001D4732" w:rsidRPr="00DF6B2C">
        <w:rPr>
          <w:sz w:val="22"/>
          <w:szCs w:val="22"/>
          <w:lang w:val="fr-CA"/>
        </w:rPr>
        <w:tab/>
      </w:r>
      <w:r w:rsidR="001D4732" w:rsidRPr="00DF6B2C">
        <w:rPr>
          <w:sz w:val="22"/>
          <w:szCs w:val="22"/>
          <w:lang w:val="fr-CA"/>
        </w:rPr>
        <w:tab/>
      </w:r>
      <w:r w:rsidR="001D4732" w:rsidRPr="00DF6B2C">
        <w:rPr>
          <w:sz w:val="22"/>
          <w:szCs w:val="22"/>
          <w:lang w:val="fr-CA"/>
        </w:rPr>
        <w:tab/>
      </w:r>
      <w:r w:rsidR="001D4732" w:rsidRPr="00DF6B2C">
        <w:rPr>
          <w:sz w:val="22"/>
          <w:szCs w:val="22"/>
          <w:lang w:val="fr-CA"/>
        </w:rPr>
        <w:tab/>
        <w:t>3</w:t>
      </w:r>
      <w:r w:rsidR="00943B3D" w:rsidRPr="00DF6B2C">
        <w:rPr>
          <w:sz w:val="22"/>
          <w:szCs w:val="22"/>
          <w:lang w:val="fr-CA"/>
        </w:rPr>
        <w:t> </w:t>
      </w:r>
      <w:r w:rsidR="001D4732" w:rsidRPr="00DF6B2C">
        <w:rPr>
          <w:sz w:val="22"/>
          <w:szCs w:val="22"/>
          <w:lang w:val="fr-CA"/>
        </w:rPr>
        <w:t>200</w:t>
      </w:r>
      <w:r w:rsidR="00943B3D" w:rsidRPr="00DF6B2C">
        <w:rPr>
          <w:sz w:val="22"/>
          <w:szCs w:val="22"/>
          <w:lang w:val="fr-CA"/>
        </w:rPr>
        <w:t xml:space="preserve"> $</w:t>
      </w:r>
    </w:p>
    <w:p w:rsidR="001D4732" w:rsidRPr="00BB3CB8" w:rsidRDefault="00DF6B2C" w:rsidP="00BB3CB8">
      <w:pPr>
        <w:ind w:left="360"/>
        <w:rPr>
          <w:sz w:val="22"/>
          <w:szCs w:val="22"/>
          <w:lang w:val="fr-CA"/>
        </w:rPr>
      </w:pPr>
      <w:r w:rsidRPr="00BB3CB8">
        <w:rPr>
          <w:sz w:val="22"/>
          <w:szCs w:val="22"/>
          <w:lang w:val="fr-CA"/>
        </w:rPr>
        <w:t xml:space="preserve">Les sacs Héritage, </w:t>
      </w:r>
      <w:r w:rsidR="006F587A" w:rsidRPr="00BB3CB8">
        <w:rPr>
          <w:sz w:val="22"/>
          <w:szCs w:val="22"/>
          <w:lang w:val="fr-CA"/>
        </w:rPr>
        <w:t>é</w:t>
      </w:r>
      <w:r w:rsidRPr="00BB3CB8">
        <w:rPr>
          <w:sz w:val="22"/>
          <w:szCs w:val="22"/>
          <w:lang w:val="fr-CA"/>
        </w:rPr>
        <w:t>dition limitée sont entièrement fabriqués à la main</w:t>
      </w:r>
      <w:r w:rsidR="00BB3CB8">
        <w:rPr>
          <w:sz w:val="22"/>
          <w:szCs w:val="22"/>
          <w:lang w:val="fr-CA"/>
        </w:rPr>
        <w:t>, par des employés locaux,</w:t>
      </w:r>
      <w:r w:rsidRPr="00BB3CB8">
        <w:rPr>
          <w:sz w:val="22"/>
          <w:szCs w:val="22"/>
          <w:lang w:val="fr-CA"/>
        </w:rPr>
        <w:t xml:space="preserve"> et intègrent des éléments créés par des artistes de la relève du monde entier. </w:t>
      </w:r>
      <w:r w:rsidR="006F587A" w:rsidRPr="00BB3CB8">
        <w:rPr>
          <w:sz w:val="22"/>
          <w:szCs w:val="22"/>
          <w:lang w:val="fr-CA"/>
        </w:rPr>
        <w:t>Les matériaux utilisés sont similaires à ceux des modèles d</w:t>
      </w:r>
      <w:r w:rsidR="00BB3CB8">
        <w:rPr>
          <w:sz w:val="22"/>
          <w:szCs w:val="22"/>
          <w:lang w:val="fr-CA"/>
        </w:rPr>
        <w:t>u</w:t>
      </w:r>
      <w:r w:rsidR="006F587A" w:rsidRPr="00BB3CB8">
        <w:rPr>
          <w:sz w:val="22"/>
          <w:szCs w:val="22"/>
          <w:lang w:val="fr-CA"/>
        </w:rPr>
        <w:t xml:space="preserve"> </w:t>
      </w:r>
      <w:r w:rsidR="006F587A" w:rsidRPr="00BB3CB8">
        <w:rPr>
          <w:i/>
          <w:sz w:val="22"/>
          <w:szCs w:val="22"/>
          <w:lang w:val="fr-CA"/>
        </w:rPr>
        <w:t>Sac à main griffé</w:t>
      </w:r>
      <w:r w:rsidR="006F587A" w:rsidRPr="00BB3CB8">
        <w:rPr>
          <w:sz w:val="22"/>
          <w:szCs w:val="22"/>
          <w:lang w:val="fr-CA"/>
        </w:rPr>
        <w:t xml:space="preserve"> de première qualité, mais les pièces de chaque sac sont fabriquées à partir de matériaux purs, comme de l’acier inoxydable, de la fibre de carbone, de l’or et de l’argent. Chaque pièce est un original </w:t>
      </w:r>
      <w:r w:rsidR="00767FAB" w:rsidRPr="00BB3CB8">
        <w:rPr>
          <w:sz w:val="22"/>
          <w:szCs w:val="22"/>
          <w:lang w:val="fr-CA"/>
        </w:rPr>
        <w:t>unique</w:t>
      </w:r>
      <w:r w:rsidR="00767FAB">
        <w:rPr>
          <w:sz w:val="22"/>
          <w:szCs w:val="22"/>
          <w:lang w:val="fr-CA"/>
        </w:rPr>
        <w:t>,</w:t>
      </w:r>
      <w:r w:rsidR="00767FAB" w:rsidRPr="00BB3CB8">
        <w:rPr>
          <w:sz w:val="22"/>
          <w:szCs w:val="22"/>
          <w:lang w:val="fr-CA"/>
        </w:rPr>
        <w:t xml:space="preserve"> conçu</w:t>
      </w:r>
      <w:r w:rsidR="006F587A" w:rsidRPr="00BB3CB8">
        <w:rPr>
          <w:sz w:val="22"/>
          <w:szCs w:val="22"/>
          <w:lang w:val="fr-CA"/>
        </w:rPr>
        <w:t xml:space="preserve"> pour durer pendant des générations. Le coût moyen de chaque sac peut varier considérablement, selon les exigences de l’artiste, mais il tourne généralement autour de 1 500 $</w:t>
      </w:r>
      <w:r w:rsidR="00DA2E67" w:rsidRPr="00BB3CB8">
        <w:rPr>
          <w:sz w:val="22"/>
          <w:szCs w:val="22"/>
          <w:lang w:val="fr-CA"/>
        </w:rPr>
        <w:t xml:space="preserve">, en supposant que l’artiste demande 1 000 $ pour l’œuvre commandée. </w:t>
      </w:r>
      <w:r w:rsidR="001D4732" w:rsidRPr="00BB3CB8">
        <w:rPr>
          <w:sz w:val="22"/>
          <w:szCs w:val="22"/>
          <w:lang w:val="fr-CA"/>
        </w:rPr>
        <w:t xml:space="preserve"> </w:t>
      </w:r>
      <w:r w:rsidR="001D4732" w:rsidRPr="00BB3CB8">
        <w:rPr>
          <w:sz w:val="22"/>
          <w:szCs w:val="22"/>
          <w:lang w:val="fr-CA"/>
        </w:rPr>
        <w:br/>
      </w:r>
    </w:p>
    <w:p w:rsidR="00DA2E67" w:rsidRPr="00BB3CB8" w:rsidRDefault="00BB3CB8" w:rsidP="00BB3CB8">
      <w:pPr>
        <w:pStyle w:val="ListParagraph"/>
        <w:numPr>
          <w:ilvl w:val="0"/>
          <w:numId w:val="30"/>
        </w:numPr>
        <w:rPr>
          <w:sz w:val="22"/>
          <w:szCs w:val="22"/>
          <w:lang w:val="fr-CA"/>
        </w:rPr>
      </w:pPr>
      <w:r>
        <w:rPr>
          <w:sz w:val="22"/>
          <w:szCs w:val="22"/>
          <w:lang w:val="fr-CA"/>
        </w:rPr>
        <w:t>S</w:t>
      </w:r>
      <w:r w:rsidR="00C14255" w:rsidRPr="00BB3CB8">
        <w:rPr>
          <w:sz w:val="22"/>
          <w:szCs w:val="22"/>
          <w:lang w:val="fr-CA"/>
        </w:rPr>
        <w:t>ac de base</w:t>
      </w:r>
      <w:r w:rsidR="001D4732" w:rsidRPr="00BB3CB8">
        <w:rPr>
          <w:sz w:val="22"/>
          <w:szCs w:val="22"/>
          <w:lang w:val="fr-CA"/>
        </w:rPr>
        <w:t xml:space="preserve"> </w:t>
      </w:r>
      <w:r w:rsidR="001D4732" w:rsidRPr="00BB3CB8">
        <w:rPr>
          <w:sz w:val="22"/>
          <w:szCs w:val="22"/>
          <w:lang w:val="fr-CA"/>
        </w:rPr>
        <w:br/>
      </w:r>
      <w:r w:rsidR="00C14255" w:rsidRPr="00BB3CB8">
        <w:rPr>
          <w:sz w:val="22"/>
          <w:szCs w:val="22"/>
          <w:lang w:val="fr-CA"/>
        </w:rPr>
        <w:t>Prix de vente moyen par unité :</w:t>
      </w:r>
      <w:r w:rsidR="001D4732" w:rsidRPr="00BB3CB8">
        <w:rPr>
          <w:sz w:val="22"/>
          <w:szCs w:val="22"/>
          <w:lang w:val="fr-CA"/>
        </w:rPr>
        <w:t xml:space="preserve"> </w:t>
      </w:r>
      <w:r w:rsidR="001D4732" w:rsidRPr="00BB3CB8">
        <w:rPr>
          <w:sz w:val="22"/>
          <w:szCs w:val="22"/>
          <w:lang w:val="fr-CA"/>
        </w:rPr>
        <w:tab/>
      </w:r>
      <w:r w:rsidR="001D4732" w:rsidRPr="00BB3CB8">
        <w:rPr>
          <w:sz w:val="22"/>
          <w:szCs w:val="22"/>
          <w:lang w:val="fr-CA"/>
        </w:rPr>
        <w:tab/>
      </w:r>
      <w:r w:rsidR="001D4732" w:rsidRPr="00BB3CB8">
        <w:rPr>
          <w:sz w:val="22"/>
          <w:szCs w:val="22"/>
          <w:lang w:val="fr-CA"/>
        </w:rPr>
        <w:tab/>
      </w:r>
      <w:r w:rsidR="001D4732" w:rsidRPr="00BB3CB8">
        <w:rPr>
          <w:sz w:val="22"/>
          <w:szCs w:val="22"/>
          <w:lang w:val="fr-CA"/>
        </w:rPr>
        <w:tab/>
      </w:r>
      <w:r w:rsidR="00C14255" w:rsidRPr="00BB3CB8">
        <w:rPr>
          <w:sz w:val="22"/>
          <w:szCs w:val="22"/>
          <w:lang w:val="fr-CA"/>
        </w:rPr>
        <w:t xml:space="preserve">58 $ </w:t>
      </w:r>
      <w:r w:rsidR="00C14255" w:rsidRPr="004E1404">
        <w:rPr>
          <w:b/>
          <w:sz w:val="22"/>
          <w:szCs w:val="22"/>
          <w:lang w:val="fr-CA"/>
        </w:rPr>
        <w:t>(PDSF = 120 $</w:t>
      </w:r>
      <w:r w:rsidR="001D4732" w:rsidRPr="004E1404">
        <w:rPr>
          <w:b/>
          <w:sz w:val="22"/>
          <w:szCs w:val="22"/>
          <w:lang w:val="fr-CA"/>
        </w:rPr>
        <w:t>)</w:t>
      </w:r>
      <w:r w:rsidR="001D4732" w:rsidRPr="00BB3CB8">
        <w:rPr>
          <w:sz w:val="22"/>
          <w:szCs w:val="22"/>
          <w:lang w:val="fr-CA"/>
        </w:rPr>
        <w:t xml:space="preserve"> </w:t>
      </w:r>
      <w:r w:rsidR="001D4732" w:rsidRPr="00BB3CB8">
        <w:rPr>
          <w:sz w:val="22"/>
          <w:szCs w:val="22"/>
          <w:lang w:val="fr-CA"/>
        </w:rPr>
        <w:br/>
      </w:r>
      <w:r w:rsidR="001D4732" w:rsidRPr="00BB3CB8">
        <w:rPr>
          <w:sz w:val="22"/>
          <w:szCs w:val="22"/>
          <w:lang w:val="fr-CA"/>
        </w:rPr>
        <w:br/>
      </w:r>
      <w:r w:rsidR="00C14255" w:rsidRPr="00BB3CB8">
        <w:rPr>
          <w:sz w:val="22"/>
          <w:szCs w:val="22"/>
          <w:lang w:val="fr-CA"/>
        </w:rPr>
        <w:t>Ces sacs d’entrée de gamme présentent un design et une fonctionnalité similaires à ceux des modèles de haut de gamme, mais ils sont fabriqués avec des matériaux moins dispendieux et entièrement produits mécaniquement par le manufacturier</w:t>
      </w:r>
      <w:r w:rsidR="001D4732" w:rsidRPr="00BB3CB8">
        <w:rPr>
          <w:sz w:val="22"/>
          <w:szCs w:val="22"/>
          <w:lang w:val="fr-CA"/>
        </w:rPr>
        <w:t xml:space="preserve">. </w:t>
      </w:r>
      <w:r w:rsidR="00613CD3" w:rsidRPr="00BB3CB8">
        <w:rPr>
          <w:sz w:val="22"/>
          <w:szCs w:val="22"/>
          <w:lang w:val="fr-CA"/>
        </w:rPr>
        <w:t>Le coût moyen des pièces</w:t>
      </w:r>
      <w:r w:rsidR="00C14255" w:rsidRPr="00BB3CB8">
        <w:rPr>
          <w:sz w:val="22"/>
          <w:szCs w:val="22"/>
          <w:lang w:val="fr-CA"/>
        </w:rPr>
        <w:t xml:space="preserve"> et de la main-d’œuvre s’</w:t>
      </w:r>
      <w:r w:rsidR="00D124E5" w:rsidRPr="00BB3CB8">
        <w:rPr>
          <w:sz w:val="22"/>
          <w:szCs w:val="22"/>
          <w:lang w:val="fr-CA"/>
        </w:rPr>
        <w:t>élève</w:t>
      </w:r>
      <w:r w:rsidR="00C14255" w:rsidRPr="00BB3CB8">
        <w:rPr>
          <w:sz w:val="22"/>
          <w:szCs w:val="22"/>
          <w:lang w:val="fr-CA"/>
        </w:rPr>
        <w:t xml:space="preserve"> à 20 $ par sac et les frais d</w:t>
      </w:r>
      <w:r w:rsidR="00883FA6" w:rsidRPr="00BB3CB8">
        <w:rPr>
          <w:sz w:val="22"/>
          <w:szCs w:val="22"/>
          <w:lang w:val="fr-CA"/>
        </w:rPr>
        <w:t>’expédition</w:t>
      </w:r>
      <w:r w:rsidR="00C14255" w:rsidRPr="00BB3CB8">
        <w:rPr>
          <w:sz w:val="22"/>
          <w:szCs w:val="22"/>
          <w:lang w:val="fr-CA"/>
        </w:rPr>
        <w:t xml:space="preserve"> sont de 150 $ par lot de 100 sacs</w:t>
      </w:r>
      <w:r w:rsidR="001D4732" w:rsidRPr="00BB3CB8">
        <w:rPr>
          <w:sz w:val="22"/>
          <w:szCs w:val="22"/>
          <w:lang w:val="fr-CA"/>
        </w:rPr>
        <w:t xml:space="preserve">. </w:t>
      </w:r>
      <w:r w:rsidR="00613CD3" w:rsidRPr="00BB3CB8">
        <w:rPr>
          <w:sz w:val="22"/>
          <w:szCs w:val="22"/>
          <w:lang w:val="fr-CA"/>
        </w:rPr>
        <w:t>Le coût moyen des pièces est</w:t>
      </w:r>
      <w:r w:rsidR="00C14255" w:rsidRPr="00BB3CB8">
        <w:rPr>
          <w:sz w:val="22"/>
          <w:szCs w:val="22"/>
          <w:lang w:val="fr-CA"/>
        </w:rPr>
        <w:t xml:space="preserve"> de 2 $ par sac</w:t>
      </w:r>
      <w:r w:rsidR="001D4732" w:rsidRPr="00BB3CB8">
        <w:rPr>
          <w:sz w:val="22"/>
          <w:szCs w:val="22"/>
          <w:lang w:val="fr-CA"/>
        </w:rPr>
        <w:t xml:space="preserve">. </w:t>
      </w:r>
      <w:r w:rsidR="00DA2E67" w:rsidRPr="00BB3CB8">
        <w:rPr>
          <w:sz w:val="22"/>
          <w:szCs w:val="22"/>
          <w:lang w:val="fr-CA"/>
        </w:rPr>
        <w:t xml:space="preserve">Les coûts de main-d’œuvre pour le déballage et la manutention effectués localement s’élèvent en moyenne à 5 $ par sac. </w:t>
      </w:r>
    </w:p>
    <w:p w:rsidR="00DA2E67" w:rsidRPr="00F661C0" w:rsidRDefault="00DA2E67" w:rsidP="001D4732">
      <w:pPr>
        <w:pStyle w:val="ListParagraph"/>
        <w:rPr>
          <w:b/>
          <w:sz w:val="22"/>
          <w:szCs w:val="22"/>
          <w:lang w:val="fr-CA"/>
        </w:rPr>
      </w:pPr>
    </w:p>
    <w:p w:rsidR="001D4732" w:rsidRPr="001D4732" w:rsidRDefault="00D90E5D" w:rsidP="001D4732">
      <w:pPr>
        <w:pStyle w:val="ListParagraph"/>
        <w:rPr>
          <w:b/>
          <w:sz w:val="22"/>
          <w:szCs w:val="22"/>
          <w:lang w:val="fr-CA"/>
        </w:rPr>
      </w:pPr>
      <w:r w:rsidRPr="00F661C0">
        <w:rPr>
          <w:b/>
          <w:sz w:val="22"/>
          <w:szCs w:val="22"/>
          <w:lang w:val="fr-CA"/>
        </w:rPr>
        <w:t>Coûts totaux</w:t>
      </w:r>
      <w:r w:rsidR="00C14255" w:rsidRPr="00F661C0">
        <w:rPr>
          <w:b/>
          <w:sz w:val="22"/>
          <w:szCs w:val="22"/>
          <w:lang w:val="fr-CA"/>
        </w:rPr>
        <w:t xml:space="preserve"> par sac : 28,50 $</w:t>
      </w:r>
      <w:r w:rsidR="001D4732" w:rsidRPr="001D4732">
        <w:rPr>
          <w:b/>
          <w:sz w:val="22"/>
          <w:szCs w:val="22"/>
          <w:lang w:val="fr-CA"/>
        </w:rPr>
        <w:t xml:space="preserve"> </w:t>
      </w:r>
    </w:p>
    <w:p w:rsidR="001D4732" w:rsidRPr="001D4732" w:rsidRDefault="001D4732">
      <w:pPr>
        <w:rPr>
          <w:lang w:val="fr-CA"/>
        </w:rPr>
      </w:pPr>
    </w:p>
    <w:p w:rsidR="001D4732" w:rsidRPr="001D4732" w:rsidRDefault="00C14255">
      <w:pPr>
        <w:spacing w:after="100"/>
        <w:rPr>
          <w:lang w:val="fr-CA"/>
        </w:rPr>
      </w:pPr>
      <w:r w:rsidRPr="00F661C0">
        <w:rPr>
          <w:b/>
          <w:sz w:val="24"/>
          <w:szCs w:val="24"/>
          <w:lang w:val="fr-CA"/>
        </w:rPr>
        <w:t>Historique de l’entreprise</w:t>
      </w:r>
    </w:p>
    <w:p w:rsidR="001D4732" w:rsidRPr="00DA2E67" w:rsidRDefault="00DA2E67">
      <w:pPr>
        <w:rPr>
          <w:sz w:val="22"/>
          <w:szCs w:val="22"/>
          <w:lang w:val="fr-CA"/>
        </w:rPr>
      </w:pPr>
      <w:r w:rsidRPr="00DA2E67">
        <w:rPr>
          <w:sz w:val="22"/>
          <w:szCs w:val="22"/>
          <w:lang w:val="fr-CA"/>
        </w:rPr>
        <w:t>Depuis sa plus tend</w:t>
      </w:r>
      <w:r w:rsidR="00BB3CB8">
        <w:rPr>
          <w:sz w:val="22"/>
          <w:szCs w:val="22"/>
          <w:lang w:val="fr-CA"/>
        </w:rPr>
        <w:t>re</w:t>
      </w:r>
      <w:r w:rsidRPr="00DA2E67">
        <w:rPr>
          <w:sz w:val="22"/>
          <w:szCs w:val="22"/>
          <w:lang w:val="fr-CA"/>
        </w:rPr>
        <w:t xml:space="preserve"> enfance, Jennifer tire son inspiration de l’amour de sa grand-mère pour le cuir scul</w:t>
      </w:r>
      <w:r w:rsidR="00CC5AFC">
        <w:rPr>
          <w:sz w:val="22"/>
          <w:szCs w:val="22"/>
          <w:lang w:val="fr-CA"/>
        </w:rPr>
        <w:t>p</w:t>
      </w:r>
      <w:r w:rsidRPr="00DA2E67">
        <w:rPr>
          <w:sz w:val="22"/>
          <w:szCs w:val="22"/>
          <w:lang w:val="fr-CA"/>
        </w:rPr>
        <w:t xml:space="preserve">té espagnol et </w:t>
      </w:r>
      <w:r w:rsidR="00BB3CB8">
        <w:rPr>
          <w:sz w:val="22"/>
          <w:szCs w:val="22"/>
          <w:lang w:val="fr-CA"/>
        </w:rPr>
        <w:t xml:space="preserve">de </w:t>
      </w:r>
      <w:r w:rsidRPr="00DA2E67">
        <w:rPr>
          <w:sz w:val="22"/>
          <w:szCs w:val="22"/>
          <w:lang w:val="fr-CA"/>
        </w:rPr>
        <w:t>la carrière de son grand-père</w:t>
      </w:r>
      <w:r w:rsidR="00CC5AFC">
        <w:rPr>
          <w:sz w:val="22"/>
          <w:szCs w:val="22"/>
          <w:lang w:val="fr-CA"/>
        </w:rPr>
        <w:t xml:space="preserve">, </w:t>
      </w:r>
      <w:r w:rsidRPr="00DA2E67">
        <w:rPr>
          <w:sz w:val="22"/>
          <w:szCs w:val="22"/>
          <w:lang w:val="fr-CA"/>
        </w:rPr>
        <w:t xml:space="preserve">comme curateur du </w:t>
      </w:r>
      <w:r w:rsidR="001D4732" w:rsidRPr="00BB3CB8">
        <w:rPr>
          <w:i/>
          <w:sz w:val="22"/>
          <w:szCs w:val="22"/>
          <w:lang w:val="fr-CA"/>
        </w:rPr>
        <w:t>Museo Nacional del Prado</w:t>
      </w:r>
      <w:r w:rsidR="001D4732" w:rsidRPr="00DA2E67">
        <w:rPr>
          <w:sz w:val="22"/>
          <w:szCs w:val="22"/>
          <w:lang w:val="fr-CA"/>
        </w:rPr>
        <w:t xml:space="preserve"> (</w:t>
      </w:r>
      <w:r>
        <w:rPr>
          <w:sz w:val="22"/>
          <w:szCs w:val="22"/>
          <w:lang w:val="fr-CA"/>
        </w:rPr>
        <w:t xml:space="preserve">plus couramment appelé « </w:t>
      </w:r>
      <w:r w:rsidR="001D4732" w:rsidRPr="00DA2E67">
        <w:rPr>
          <w:sz w:val="22"/>
          <w:szCs w:val="22"/>
          <w:lang w:val="fr-CA"/>
        </w:rPr>
        <w:t>El Prado</w:t>
      </w:r>
      <w:r>
        <w:rPr>
          <w:sz w:val="22"/>
          <w:szCs w:val="22"/>
          <w:lang w:val="fr-CA"/>
        </w:rPr>
        <w:t> »</w:t>
      </w:r>
      <w:r w:rsidR="001D4732" w:rsidRPr="00DA2E67">
        <w:rPr>
          <w:sz w:val="22"/>
          <w:szCs w:val="22"/>
          <w:lang w:val="fr-CA"/>
        </w:rPr>
        <w:t>)</w:t>
      </w:r>
      <w:r>
        <w:rPr>
          <w:sz w:val="22"/>
          <w:szCs w:val="22"/>
          <w:lang w:val="fr-CA"/>
        </w:rPr>
        <w:t>, de Madrid. Jennifer a appris à coudre et à faire des patrons avec sa mère, pendant les premières années de son adolescence</w:t>
      </w:r>
      <w:r w:rsidR="00BB3CB8">
        <w:rPr>
          <w:sz w:val="22"/>
          <w:szCs w:val="22"/>
          <w:lang w:val="fr-CA"/>
        </w:rPr>
        <w:t>,</w:t>
      </w:r>
      <w:r>
        <w:rPr>
          <w:sz w:val="22"/>
          <w:szCs w:val="22"/>
          <w:lang w:val="fr-CA"/>
        </w:rPr>
        <w:t xml:space="preserve"> et ne cesse de créer et de vendre ses pièces inspirées depuis</w:t>
      </w:r>
      <w:r w:rsidR="001D4732" w:rsidRPr="00DA2E67">
        <w:rPr>
          <w:sz w:val="22"/>
          <w:szCs w:val="22"/>
          <w:lang w:val="fr-CA"/>
        </w:rPr>
        <w:t xml:space="preserve">. </w:t>
      </w:r>
    </w:p>
    <w:p w:rsidR="001D4732" w:rsidRPr="00CC5AFC" w:rsidRDefault="001D4732">
      <w:pPr>
        <w:rPr>
          <w:sz w:val="22"/>
          <w:szCs w:val="22"/>
          <w:lang w:val="fr-CA"/>
        </w:rPr>
      </w:pPr>
      <w:r w:rsidRPr="006F0CC2">
        <w:rPr>
          <w:sz w:val="22"/>
          <w:szCs w:val="22"/>
          <w:lang w:val="fr-CA"/>
        </w:rPr>
        <w:t xml:space="preserve">Jennifer </w:t>
      </w:r>
      <w:r w:rsidR="00DA2E67" w:rsidRPr="006F0CC2">
        <w:rPr>
          <w:sz w:val="22"/>
          <w:szCs w:val="22"/>
          <w:lang w:val="fr-CA"/>
        </w:rPr>
        <w:t xml:space="preserve">a récemment obtenu son baccalauréat en design de </w:t>
      </w:r>
      <w:r w:rsidR="00CC5AFC" w:rsidRPr="006F0CC2">
        <w:rPr>
          <w:sz w:val="22"/>
          <w:szCs w:val="22"/>
          <w:lang w:val="fr-CA"/>
        </w:rPr>
        <w:t xml:space="preserve">l’Université d’art et de design Emily-Carr. </w:t>
      </w:r>
      <w:r w:rsidR="00CC5AFC" w:rsidRPr="00CC5AFC">
        <w:rPr>
          <w:sz w:val="22"/>
          <w:szCs w:val="22"/>
          <w:lang w:val="fr-CA"/>
        </w:rPr>
        <w:t>Pendant ses études, Jennifer a particip</w:t>
      </w:r>
      <w:r w:rsidR="00BB3CB8">
        <w:rPr>
          <w:sz w:val="22"/>
          <w:szCs w:val="22"/>
          <w:lang w:val="fr-CA"/>
        </w:rPr>
        <w:t>é</w:t>
      </w:r>
      <w:r w:rsidR="00CC5AFC" w:rsidRPr="00CC5AFC">
        <w:rPr>
          <w:sz w:val="22"/>
          <w:szCs w:val="22"/>
          <w:lang w:val="fr-CA"/>
        </w:rPr>
        <w:t xml:space="preserve"> à trois boutiques de mode éphémères dans la ville et, chaque fois, a </w:t>
      </w:r>
      <w:r w:rsidR="00CC5AFC">
        <w:rPr>
          <w:sz w:val="22"/>
          <w:szCs w:val="22"/>
          <w:lang w:val="fr-CA"/>
        </w:rPr>
        <w:t xml:space="preserve">presque </w:t>
      </w:r>
      <w:r w:rsidR="00CC5AFC" w:rsidRPr="00CC5AFC">
        <w:rPr>
          <w:sz w:val="22"/>
          <w:szCs w:val="22"/>
          <w:lang w:val="fr-CA"/>
        </w:rPr>
        <w:t>toujours vendu la totalité des dix articles qu’elle y présentait.</w:t>
      </w:r>
      <w:r w:rsidR="00CC5AFC">
        <w:rPr>
          <w:sz w:val="22"/>
          <w:szCs w:val="22"/>
          <w:lang w:val="fr-CA"/>
        </w:rPr>
        <w:t xml:space="preserve"> Jusqu’à maintenant, e</w:t>
      </w:r>
      <w:r w:rsidR="00CC5AFC" w:rsidRPr="00CC5AFC">
        <w:rPr>
          <w:sz w:val="22"/>
          <w:szCs w:val="22"/>
          <w:lang w:val="fr-CA"/>
        </w:rPr>
        <w:t xml:space="preserve">lle a </w:t>
      </w:r>
      <w:r w:rsidR="00CC5AFC">
        <w:rPr>
          <w:sz w:val="22"/>
          <w:szCs w:val="22"/>
          <w:lang w:val="fr-CA"/>
        </w:rPr>
        <w:t>réalisé</w:t>
      </w:r>
      <w:r w:rsidR="00CC5AFC" w:rsidRPr="00CC5AFC">
        <w:rPr>
          <w:sz w:val="22"/>
          <w:szCs w:val="22"/>
          <w:lang w:val="fr-CA"/>
        </w:rPr>
        <w:t xml:space="preserve"> un total de 3 000 $ </w:t>
      </w:r>
      <w:r w:rsidR="00BB3CB8">
        <w:rPr>
          <w:sz w:val="22"/>
          <w:szCs w:val="22"/>
          <w:lang w:val="fr-CA"/>
        </w:rPr>
        <w:t>en</w:t>
      </w:r>
      <w:r w:rsidR="00CC5AFC" w:rsidRPr="00CC5AFC">
        <w:rPr>
          <w:sz w:val="22"/>
          <w:szCs w:val="22"/>
          <w:lang w:val="fr-CA"/>
        </w:rPr>
        <w:t xml:space="preserve"> ventes de sacs griffés et d’accessoires </w:t>
      </w:r>
      <w:r w:rsidR="00CC5AFC">
        <w:rPr>
          <w:sz w:val="22"/>
          <w:szCs w:val="22"/>
          <w:lang w:val="fr-CA"/>
        </w:rPr>
        <w:t>dans les boutiques éphémères, sur le site Etsy et auprès de sa famille et de ses amis.</w:t>
      </w:r>
    </w:p>
    <w:p w:rsidR="001D4732" w:rsidRPr="003E10DE" w:rsidRDefault="001D4732">
      <w:pPr>
        <w:rPr>
          <w:lang w:val="fr-CA"/>
        </w:rPr>
      </w:pPr>
      <w:r w:rsidRPr="00CC5AFC">
        <w:rPr>
          <w:sz w:val="22"/>
          <w:szCs w:val="22"/>
          <w:lang w:val="fr-CA"/>
        </w:rPr>
        <w:t xml:space="preserve">Jennifer </w:t>
      </w:r>
      <w:r w:rsidR="00CC5AFC" w:rsidRPr="00CC5AFC">
        <w:rPr>
          <w:sz w:val="22"/>
          <w:szCs w:val="22"/>
          <w:lang w:val="fr-CA"/>
        </w:rPr>
        <w:t xml:space="preserve">a établi des contacts avec trois différentes boutiques de mode de Vancouver, qui ont manifesté de l’intérêt à offrir ses produits et </w:t>
      </w:r>
      <w:r w:rsidR="00CC5AFC">
        <w:rPr>
          <w:sz w:val="22"/>
          <w:szCs w:val="22"/>
          <w:lang w:val="fr-CA"/>
        </w:rPr>
        <w:t xml:space="preserve">lui ont </w:t>
      </w:r>
      <w:r w:rsidR="003E10DE">
        <w:rPr>
          <w:sz w:val="22"/>
          <w:szCs w:val="22"/>
          <w:lang w:val="fr-CA"/>
        </w:rPr>
        <w:t xml:space="preserve">remis une lettre d’intention de </w:t>
      </w:r>
      <w:r w:rsidR="00BB3CB8">
        <w:rPr>
          <w:sz w:val="22"/>
          <w:szCs w:val="22"/>
          <w:lang w:val="fr-CA"/>
        </w:rPr>
        <w:t xml:space="preserve">passer une </w:t>
      </w:r>
      <w:r w:rsidR="003E10DE">
        <w:rPr>
          <w:sz w:val="22"/>
          <w:szCs w:val="22"/>
          <w:lang w:val="fr-CA"/>
        </w:rPr>
        <w:t>commande</w:t>
      </w:r>
      <w:r w:rsidR="00BB3CB8">
        <w:rPr>
          <w:sz w:val="22"/>
          <w:szCs w:val="22"/>
          <w:lang w:val="fr-CA"/>
        </w:rPr>
        <w:t>,</w:t>
      </w:r>
      <w:r w:rsidR="003E10DE">
        <w:rPr>
          <w:sz w:val="22"/>
          <w:szCs w:val="22"/>
          <w:lang w:val="fr-CA"/>
        </w:rPr>
        <w:t xml:space="preserve"> dès que ses produits seront prêts. </w:t>
      </w:r>
      <w:r w:rsidR="003E10DE" w:rsidRPr="003E10DE">
        <w:rPr>
          <w:sz w:val="22"/>
          <w:szCs w:val="22"/>
          <w:lang w:val="fr-CA"/>
        </w:rPr>
        <w:t>Elle entretient également une relation étroite avec un important fournisseur de t</w:t>
      </w:r>
      <w:r w:rsidR="003E10DE">
        <w:rPr>
          <w:sz w:val="22"/>
          <w:szCs w:val="22"/>
          <w:lang w:val="fr-CA"/>
        </w:rPr>
        <w:t>extiles de haut de gamme, en raison de l’emploi qu’elle a occupé en Espagne</w:t>
      </w:r>
      <w:r w:rsidRPr="003E10DE">
        <w:rPr>
          <w:sz w:val="22"/>
          <w:szCs w:val="22"/>
          <w:lang w:val="fr-CA"/>
        </w:rPr>
        <w:t xml:space="preserve">. </w:t>
      </w:r>
    </w:p>
    <w:p w:rsidR="001D4732" w:rsidRPr="003E10DE" w:rsidRDefault="001D4732">
      <w:pPr>
        <w:rPr>
          <w:lang w:val="fr-CA"/>
        </w:rPr>
      </w:pPr>
    </w:p>
    <w:p w:rsidR="001D4732" w:rsidRPr="003E10DE" w:rsidRDefault="003E10DE">
      <w:pPr>
        <w:spacing w:after="100"/>
        <w:rPr>
          <w:lang w:val="fr-CA"/>
        </w:rPr>
      </w:pPr>
      <w:r>
        <w:rPr>
          <w:b/>
          <w:sz w:val="24"/>
          <w:szCs w:val="24"/>
          <w:lang w:val="fr-CA"/>
        </w:rPr>
        <w:t>Gestion</w:t>
      </w:r>
    </w:p>
    <w:p w:rsidR="003E10DE" w:rsidRDefault="001D4732">
      <w:pPr>
        <w:rPr>
          <w:sz w:val="22"/>
          <w:szCs w:val="22"/>
          <w:lang w:val="fr-CA"/>
        </w:rPr>
      </w:pPr>
      <w:r w:rsidRPr="003E10DE">
        <w:rPr>
          <w:sz w:val="22"/>
          <w:szCs w:val="22"/>
          <w:lang w:val="fr-CA"/>
        </w:rPr>
        <w:t>Jennife</w:t>
      </w:r>
      <w:r w:rsidR="003E10DE">
        <w:rPr>
          <w:sz w:val="22"/>
          <w:szCs w:val="22"/>
          <w:lang w:val="fr-CA"/>
        </w:rPr>
        <w:t>r</w:t>
      </w:r>
      <w:r w:rsidRPr="003E10DE">
        <w:rPr>
          <w:sz w:val="22"/>
          <w:szCs w:val="22"/>
          <w:lang w:val="fr-CA"/>
        </w:rPr>
        <w:t xml:space="preserve"> Martinez, 28 </w:t>
      </w:r>
      <w:r w:rsidR="003E10DE" w:rsidRPr="003E10DE">
        <w:rPr>
          <w:sz w:val="22"/>
          <w:szCs w:val="22"/>
          <w:lang w:val="fr-CA"/>
        </w:rPr>
        <w:t>ans</w:t>
      </w:r>
      <w:r w:rsidRPr="003E10DE">
        <w:rPr>
          <w:sz w:val="22"/>
          <w:szCs w:val="22"/>
          <w:lang w:val="fr-CA"/>
        </w:rPr>
        <w:t xml:space="preserve"> </w:t>
      </w:r>
      <w:r w:rsidR="003E10DE" w:rsidRPr="003E10DE">
        <w:rPr>
          <w:sz w:val="22"/>
          <w:szCs w:val="22"/>
          <w:lang w:val="fr-CA"/>
        </w:rPr>
        <w:t>–</w:t>
      </w:r>
      <w:r w:rsidRPr="003E10DE">
        <w:rPr>
          <w:sz w:val="22"/>
          <w:szCs w:val="22"/>
          <w:lang w:val="fr-CA"/>
        </w:rPr>
        <w:t xml:space="preserve"> </w:t>
      </w:r>
      <w:r w:rsidR="003E10DE" w:rsidRPr="003E10DE">
        <w:rPr>
          <w:sz w:val="22"/>
          <w:szCs w:val="22"/>
          <w:lang w:val="fr-CA"/>
        </w:rPr>
        <w:t>propriétaire à part enti</w:t>
      </w:r>
      <w:r w:rsidR="003E10DE">
        <w:rPr>
          <w:sz w:val="22"/>
          <w:szCs w:val="22"/>
          <w:lang w:val="fr-CA"/>
        </w:rPr>
        <w:t>è</w:t>
      </w:r>
      <w:r w:rsidR="003E10DE" w:rsidRPr="003E10DE">
        <w:rPr>
          <w:sz w:val="22"/>
          <w:szCs w:val="22"/>
          <w:lang w:val="fr-CA"/>
        </w:rPr>
        <w:t>re</w:t>
      </w:r>
    </w:p>
    <w:p w:rsidR="001D4732" w:rsidRPr="00166FAE" w:rsidRDefault="003E10DE">
      <w:pPr>
        <w:rPr>
          <w:sz w:val="22"/>
          <w:szCs w:val="22"/>
          <w:lang w:val="fr-CA"/>
        </w:rPr>
      </w:pPr>
      <w:r w:rsidRPr="00585980">
        <w:rPr>
          <w:sz w:val="22"/>
          <w:szCs w:val="22"/>
          <w:lang w:val="fr-CA"/>
        </w:rPr>
        <w:t>Jennifer</w:t>
      </w:r>
      <w:r w:rsidR="001D4732" w:rsidRPr="00585980">
        <w:rPr>
          <w:sz w:val="22"/>
          <w:szCs w:val="22"/>
          <w:lang w:val="fr-CA"/>
        </w:rPr>
        <w:t xml:space="preserve"> Martinez </w:t>
      </w:r>
      <w:r w:rsidR="00585980" w:rsidRPr="00585980">
        <w:rPr>
          <w:sz w:val="22"/>
          <w:szCs w:val="22"/>
          <w:lang w:val="fr-CA"/>
        </w:rPr>
        <w:t>est titulaire d’un baccalauréat en design de l’</w:t>
      </w:r>
      <w:r w:rsidR="00585980">
        <w:rPr>
          <w:sz w:val="22"/>
          <w:szCs w:val="22"/>
          <w:lang w:val="fr-CA"/>
        </w:rPr>
        <w:t>U</w:t>
      </w:r>
      <w:r w:rsidR="00585980" w:rsidRPr="00585980">
        <w:rPr>
          <w:sz w:val="22"/>
          <w:szCs w:val="22"/>
          <w:lang w:val="fr-CA"/>
        </w:rPr>
        <w:t xml:space="preserve">niversité </w:t>
      </w:r>
      <w:r w:rsidR="00585980">
        <w:rPr>
          <w:sz w:val="22"/>
          <w:szCs w:val="22"/>
          <w:lang w:val="fr-CA"/>
        </w:rPr>
        <w:t xml:space="preserve">d’art et de design Emily-Carr. </w:t>
      </w:r>
      <w:r w:rsidR="00355416" w:rsidRPr="00355416">
        <w:rPr>
          <w:sz w:val="22"/>
          <w:szCs w:val="22"/>
          <w:lang w:val="fr-CA"/>
        </w:rPr>
        <w:t>Elle a travaillé pendant huit ans dans l’industrie du vêtement, d’abord comme représentante des ventes pour la compagnie de vêtements GAP</w:t>
      </w:r>
      <w:r w:rsidR="00BB3CB8">
        <w:rPr>
          <w:sz w:val="22"/>
          <w:szCs w:val="22"/>
          <w:lang w:val="fr-CA"/>
        </w:rPr>
        <w:t>, où elle</w:t>
      </w:r>
      <w:r w:rsidR="00355416">
        <w:rPr>
          <w:sz w:val="22"/>
          <w:szCs w:val="22"/>
          <w:lang w:val="fr-CA"/>
        </w:rPr>
        <w:t xml:space="preserve"> a gravi les échelons au cours des trois années suivantes. </w:t>
      </w:r>
      <w:r w:rsidR="00355416" w:rsidRPr="00355416">
        <w:rPr>
          <w:sz w:val="22"/>
          <w:szCs w:val="22"/>
          <w:lang w:val="fr-CA"/>
        </w:rPr>
        <w:t xml:space="preserve">Elle a, </w:t>
      </w:r>
      <w:r w:rsidR="00BB3CB8">
        <w:rPr>
          <w:sz w:val="22"/>
          <w:szCs w:val="22"/>
          <w:lang w:val="fr-CA"/>
        </w:rPr>
        <w:t>ensuite</w:t>
      </w:r>
      <w:r w:rsidR="00355416" w:rsidRPr="00355416">
        <w:rPr>
          <w:sz w:val="22"/>
          <w:szCs w:val="22"/>
          <w:lang w:val="fr-CA"/>
        </w:rPr>
        <w:t>, acquis une expérience de quatre ans en gestion des ventes</w:t>
      </w:r>
      <w:r w:rsidR="00267F80">
        <w:rPr>
          <w:sz w:val="22"/>
          <w:szCs w:val="22"/>
          <w:lang w:val="fr-CA"/>
        </w:rPr>
        <w:t xml:space="preserve"> chez Gap, où elle a tiré de précieuses leçons en gestion de personnel, en budget et en contrôle d’inventaire. </w:t>
      </w:r>
      <w:r w:rsidR="00267F80" w:rsidRPr="00267F80">
        <w:rPr>
          <w:sz w:val="22"/>
          <w:szCs w:val="22"/>
          <w:lang w:val="fr-CA"/>
        </w:rPr>
        <w:t xml:space="preserve">Avant de commencer </w:t>
      </w:r>
      <w:r w:rsidR="00BB3CB8">
        <w:rPr>
          <w:sz w:val="22"/>
          <w:szCs w:val="22"/>
          <w:lang w:val="fr-CA"/>
        </w:rPr>
        <w:t>ses études</w:t>
      </w:r>
      <w:r w:rsidR="00267F80" w:rsidRPr="00267F80">
        <w:rPr>
          <w:sz w:val="22"/>
          <w:szCs w:val="22"/>
          <w:lang w:val="fr-CA"/>
        </w:rPr>
        <w:t xml:space="preserve">, Jennifer s’est rendue en Espagne où elle </w:t>
      </w:r>
      <w:r w:rsidR="00267F80">
        <w:rPr>
          <w:sz w:val="22"/>
          <w:szCs w:val="22"/>
          <w:lang w:val="fr-CA"/>
        </w:rPr>
        <w:t xml:space="preserve">a travaillé pendant un an et demi chez un fabricant d’articles de cuir </w:t>
      </w:r>
      <w:r w:rsidR="00166FAE">
        <w:rPr>
          <w:sz w:val="22"/>
          <w:szCs w:val="22"/>
          <w:lang w:val="fr-CA"/>
        </w:rPr>
        <w:t xml:space="preserve">de </w:t>
      </w:r>
      <w:r w:rsidR="00267F80">
        <w:rPr>
          <w:sz w:val="22"/>
          <w:szCs w:val="22"/>
          <w:lang w:val="fr-CA"/>
        </w:rPr>
        <w:t xml:space="preserve">réputation internationale, </w:t>
      </w:r>
      <w:r w:rsidR="001D4732" w:rsidRPr="00166FAE">
        <w:rPr>
          <w:sz w:val="22"/>
          <w:szCs w:val="22"/>
          <w:lang w:val="fr-CA"/>
        </w:rPr>
        <w:t xml:space="preserve">Calzado Leather SL, </w:t>
      </w:r>
      <w:r w:rsidR="00166FAE" w:rsidRPr="00166FAE">
        <w:rPr>
          <w:sz w:val="22"/>
          <w:szCs w:val="22"/>
          <w:lang w:val="fr-CA"/>
        </w:rPr>
        <w:t>o</w:t>
      </w:r>
      <w:r w:rsidR="00166FAE">
        <w:rPr>
          <w:sz w:val="22"/>
          <w:szCs w:val="22"/>
          <w:lang w:val="fr-CA"/>
        </w:rPr>
        <w:t xml:space="preserve">ù elle </w:t>
      </w:r>
      <w:r w:rsidR="00120C18">
        <w:rPr>
          <w:sz w:val="22"/>
          <w:szCs w:val="22"/>
          <w:lang w:val="fr-CA"/>
        </w:rPr>
        <w:t xml:space="preserve">a </w:t>
      </w:r>
      <w:r w:rsidR="00166FAE">
        <w:rPr>
          <w:sz w:val="22"/>
          <w:szCs w:val="22"/>
          <w:lang w:val="fr-CA"/>
        </w:rPr>
        <w:t>acquis des notions en production, en transformation et en assurance qualité</w:t>
      </w:r>
      <w:r w:rsidR="001D4732" w:rsidRPr="00166FAE">
        <w:rPr>
          <w:sz w:val="22"/>
          <w:szCs w:val="22"/>
          <w:lang w:val="fr-CA"/>
        </w:rPr>
        <w:t xml:space="preserve">. </w:t>
      </w:r>
    </w:p>
    <w:p w:rsidR="001D4732" w:rsidRPr="00166FAE" w:rsidRDefault="001D4732">
      <w:pPr>
        <w:rPr>
          <w:lang w:val="fr-CA"/>
        </w:rPr>
      </w:pPr>
      <w:r w:rsidRPr="00166FAE">
        <w:rPr>
          <w:sz w:val="22"/>
          <w:szCs w:val="22"/>
          <w:lang w:val="fr-CA"/>
        </w:rPr>
        <w:t xml:space="preserve">Jennifer </w:t>
      </w:r>
      <w:r w:rsidR="00166FAE" w:rsidRPr="00166FAE">
        <w:rPr>
          <w:sz w:val="22"/>
          <w:szCs w:val="22"/>
          <w:lang w:val="fr-CA"/>
        </w:rPr>
        <w:t>est aussi active localement, dans le cadre d’initiatives de sensibilisation aux produits durables, et si</w:t>
      </w:r>
      <w:r w:rsidR="00166FAE">
        <w:rPr>
          <w:sz w:val="22"/>
          <w:szCs w:val="22"/>
          <w:lang w:val="fr-CA"/>
        </w:rPr>
        <w:t xml:space="preserve">ège aux conseils d’administration de </w:t>
      </w:r>
      <w:r w:rsidRPr="00166FAE">
        <w:rPr>
          <w:sz w:val="22"/>
          <w:szCs w:val="22"/>
          <w:lang w:val="fr-CA"/>
        </w:rPr>
        <w:t>The Green Product Group Organization</w:t>
      </w:r>
      <w:r w:rsidR="00166FAE">
        <w:rPr>
          <w:sz w:val="22"/>
          <w:szCs w:val="22"/>
          <w:lang w:val="fr-CA"/>
        </w:rPr>
        <w:t xml:space="preserve"> et d</w:t>
      </w:r>
      <w:r w:rsidR="00BB3CB8">
        <w:rPr>
          <w:sz w:val="22"/>
          <w:szCs w:val="22"/>
          <w:lang w:val="fr-CA"/>
        </w:rPr>
        <w:t>e</w:t>
      </w:r>
      <w:r w:rsidRPr="00166FAE">
        <w:rPr>
          <w:sz w:val="22"/>
          <w:szCs w:val="22"/>
          <w:lang w:val="fr-CA"/>
        </w:rPr>
        <w:t xml:space="preserve"> Naturaleather Hub. </w:t>
      </w:r>
      <w:r w:rsidR="00166FAE" w:rsidRPr="00166FAE">
        <w:rPr>
          <w:sz w:val="22"/>
          <w:szCs w:val="22"/>
          <w:lang w:val="fr-CA"/>
        </w:rPr>
        <w:t>Ces deux organisations sans but lucratif ont pour mission d’améliorer l’environnement au moyen de la sensibilisation des ent</w:t>
      </w:r>
      <w:r w:rsidR="00166FAE">
        <w:rPr>
          <w:sz w:val="22"/>
          <w:szCs w:val="22"/>
          <w:lang w:val="fr-CA"/>
        </w:rPr>
        <w:t>re</w:t>
      </w:r>
      <w:r w:rsidR="00166FAE" w:rsidRPr="00166FAE">
        <w:rPr>
          <w:sz w:val="22"/>
          <w:szCs w:val="22"/>
          <w:lang w:val="fr-CA"/>
        </w:rPr>
        <w:t xml:space="preserve">prises </w:t>
      </w:r>
      <w:r w:rsidR="00166FAE">
        <w:rPr>
          <w:sz w:val="22"/>
          <w:szCs w:val="22"/>
          <w:lang w:val="fr-CA"/>
        </w:rPr>
        <w:t xml:space="preserve">à la responsabilité sociale. </w:t>
      </w:r>
      <w:r w:rsidRPr="00166FAE">
        <w:rPr>
          <w:sz w:val="22"/>
          <w:szCs w:val="22"/>
          <w:lang w:val="fr-CA"/>
        </w:rPr>
        <w:t xml:space="preserve"> </w:t>
      </w:r>
    </w:p>
    <w:p w:rsidR="001D4732" w:rsidRPr="00166FAE" w:rsidRDefault="001D4732">
      <w:pPr>
        <w:rPr>
          <w:lang w:val="fr-CA"/>
        </w:rPr>
      </w:pPr>
    </w:p>
    <w:p w:rsidR="001D4732" w:rsidRPr="006F0CC2" w:rsidRDefault="00166FAE">
      <w:pPr>
        <w:spacing w:after="100"/>
        <w:rPr>
          <w:lang w:val="fr-CA"/>
        </w:rPr>
      </w:pPr>
      <w:r w:rsidRPr="006F0CC2">
        <w:rPr>
          <w:b/>
          <w:sz w:val="24"/>
          <w:szCs w:val="24"/>
          <w:lang w:val="fr-CA"/>
        </w:rPr>
        <w:t>Emplacement</w:t>
      </w:r>
    </w:p>
    <w:p w:rsidR="001D4732" w:rsidRPr="00051729" w:rsidRDefault="001D4732">
      <w:pPr>
        <w:rPr>
          <w:lang w:val="fr-CA"/>
        </w:rPr>
      </w:pPr>
      <w:r w:rsidRPr="00166FAE">
        <w:rPr>
          <w:sz w:val="22"/>
          <w:szCs w:val="22"/>
          <w:lang w:val="fr-CA"/>
        </w:rPr>
        <w:t xml:space="preserve">La Baque </w:t>
      </w:r>
      <w:r w:rsidR="00166FAE" w:rsidRPr="00166FAE">
        <w:rPr>
          <w:sz w:val="22"/>
          <w:szCs w:val="22"/>
          <w:lang w:val="fr-CA"/>
        </w:rPr>
        <w:t xml:space="preserve">est actuellement sise au 252, rue Nationale, à Burnaby, où elle occupe, sans frais, un garage de 600 pieds carrés. </w:t>
      </w:r>
      <w:r w:rsidR="00166FAE">
        <w:rPr>
          <w:sz w:val="22"/>
          <w:szCs w:val="22"/>
          <w:lang w:val="fr-CA"/>
        </w:rPr>
        <w:t>Après 6 mois d’exploitation, l’entreprise aura besoin d’un espace d’entreposage et d’assemblage supplémentaire de 1 000 pieds carrés. L’espace idéal serait comme celui qui est situé 1</w:t>
      </w:r>
      <w:r w:rsidRPr="00166FAE">
        <w:rPr>
          <w:sz w:val="22"/>
          <w:szCs w:val="22"/>
          <w:lang w:val="fr-CA"/>
        </w:rPr>
        <w:t>352</w:t>
      </w:r>
      <w:r w:rsidR="00166FAE">
        <w:rPr>
          <w:sz w:val="22"/>
          <w:szCs w:val="22"/>
          <w:lang w:val="fr-CA"/>
        </w:rPr>
        <w:t>, chemin</w:t>
      </w:r>
      <w:r w:rsidRPr="00166FAE">
        <w:rPr>
          <w:sz w:val="22"/>
          <w:szCs w:val="22"/>
          <w:lang w:val="fr-CA"/>
        </w:rPr>
        <w:t xml:space="preserve"> Woodland</w:t>
      </w:r>
      <w:r w:rsidR="00166FAE">
        <w:rPr>
          <w:sz w:val="22"/>
          <w:szCs w:val="22"/>
          <w:lang w:val="fr-CA"/>
        </w:rPr>
        <w:t>, à</w:t>
      </w:r>
      <w:r w:rsidRPr="00166FAE">
        <w:rPr>
          <w:sz w:val="22"/>
          <w:szCs w:val="22"/>
          <w:lang w:val="fr-CA"/>
        </w:rPr>
        <w:t xml:space="preserve"> </w:t>
      </w:r>
      <w:r w:rsidRPr="00051729">
        <w:rPr>
          <w:sz w:val="22"/>
          <w:szCs w:val="22"/>
          <w:lang w:val="fr-CA"/>
        </w:rPr>
        <w:t xml:space="preserve">Vancouver, </w:t>
      </w:r>
      <w:r w:rsidR="00051729" w:rsidRPr="00051729">
        <w:rPr>
          <w:sz w:val="22"/>
          <w:szCs w:val="22"/>
          <w:lang w:val="fr-CA"/>
        </w:rPr>
        <w:t xml:space="preserve">une zone </w:t>
      </w:r>
      <w:r w:rsidR="00051729">
        <w:rPr>
          <w:sz w:val="22"/>
          <w:szCs w:val="22"/>
          <w:lang w:val="fr-CA"/>
        </w:rPr>
        <w:t xml:space="preserve">d’industrie légère, près du cœur du centre-ville. Après 18 mois d’exploitation, </w:t>
      </w:r>
      <w:r w:rsidRPr="00051729">
        <w:rPr>
          <w:sz w:val="22"/>
          <w:szCs w:val="22"/>
          <w:lang w:val="fr-CA"/>
        </w:rPr>
        <w:t xml:space="preserve">La Baque </w:t>
      </w:r>
      <w:r w:rsidR="00051729" w:rsidRPr="00051729">
        <w:rPr>
          <w:sz w:val="22"/>
          <w:szCs w:val="22"/>
          <w:lang w:val="fr-CA"/>
        </w:rPr>
        <w:t>prévoit retenir les services d’un centre</w:t>
      </w:r>
      <w:r w:rsidR="00051729">
        <w:rPr>
          <w:sz w:val="22"/>
          <w:szCs w:val="22"/>
          <w:lang w:val="fr-CA"/>
        </w:rPr>
        <w:t xml:space="preserve"> de distribution, comme Shipwire, qui assurera la gestion de l</w:t>
      </w:r>
      <w:r w:rsidR="00883FA6">
        <w:rPr>
          <w:sz w:val="22"/>
          <w:szCs w:val="22"/>
          <w:lang w:val="fr-CA"/>
        </w:rPr>
        <w:t>’expédition</w:t>
      </w:r>
      <w:r w:rsidR="00051729">
        <w:rPr>
          <w:sz w:val="22"/>
          <w:szCs w:val="22"/>
          <w:lang w:val="fr-CA"/>
        </w:rPr>
        <w:t>, de l’emballage et de l’exécution des commandes.</w:t>
      </w:r>
    </w:p>
    <w:p w:rsidR="001D4732" w:rsidRPr="00051729" w:rsidRDefault="001D4732">
      <w:pPr>
        <w:spacing w:after="100"/>
        <w:rPr>
          <w:b/>
          <w:sz w:val="24"/>
          <w:szCs w:val="24"/>
          <w:lang w:val="fr-CA"/>
        </w:rPr>
      </w:pPr>
    </w:p>
    <w:p w:rsidR="001D4732" w:rsidRPr="006F0CC2" w:rsidRDefault="00C14255">
      <w:pPr>
        <w:spacing w:after="100"/>
        <w:rPr>
          <w:lang w:val="fr-CA"/>
        </w:rPr>
      </w:pPr>
      <w:r w:rsidRPr="00F661C0">
        <w:rPr>
          <w:b/>
          <w:sz w:val="24"/>
          <w:szCs w:val="24"/>
          <w:lang w:val="fr-CA"/>
        </w:rPr>
        <w:t>Structure juridique</w:t>
      </w:r>
    </w:p>
    <w:p w:rsidR="00BB3CB8" w:rsidRDefault="001D4732">
      <w:pPr>
        <w:rPr>
          <w:b/>
          <w:sz w:val="24"/>
          <w:szCs w:val="24"/>
          <w:lang w:val="fr-CA"/>
        </w:rPr>
      </w:pPr>
      <w:r w:rsidRPr="00051729">
        <w:rPr>
          <w:sz w:val="22"/>
          <w:szCs w:val="22"/>
          <w:lang w:val="fr-CA"/>
        </w:rPr>
        <w:t xml:space="preserve">La Baque </w:t>
      </w:r>
      <w:r w:rsidR="00051729" w:rsidRPr="00051729">
        <w:rPr>
          <w:sz w:val="22"/>
          <w:szCs w:val="22"/>
          <w:lang w:val="fr-CA"/>
        </w:rPr>
        <w:t>est une entrep</w:t>
      </w:r>
      <w:r w:rsidR="00051729">
        <w:rPr>
          <w:sz w:val="22"/>
          <w:szCs w:val="22"/>
          <w:lang w:val="fr-CA"/>
        </w:rPr>
        <w:t xml:space="preserve">rise individuelle, entièrement détenue par </w:t>
      </w:r>
      <w:r w:rsidRPr="00051729">
        <w:rPr>
          <w:sz w:val="22"/>
          <w:szCs w:val="22"/>
          <w:lang w:val="fr-CA"/>
        </w:rPr>
        <w:t xml:space="preserve">Jennifer Martinez. </w:t>
      </w:r>
      <w:r w:rsidR="00051729" w:rsidRPr="00051729">
        <w:rPr>
          <w:sz w:val="22"/>
          <w:szCs w:val="22"/>
          <w:lang w:val="fr-CA"/>
        </w:rPr>
        <w:t>Cette structure juridique répondra aux besoins de l’entreprise pour les deux premi</w:t>
      </w:r>
      <w:r w:rsidR="00051729">
        <w:rPr>
          <w:sz w:val="22"/>
          <w:szCs w:val="22"/>
          <w:lang w:val="fr-CA"/>
        </w:rPr>
        <w:t>ères années, au moins</w:t>
      </w:r>
      <w:r w:rsidRPr="00051729">
        <w:rPr>
          <w:sz w:val="22"/>
          <w:szCs w:val="22"/>
          <w:lang w:val="fr-CA"/>
        </w:rPr>
        <w:t>.</w:t>
      </w:r>
      <w:r w:rsidR="00BB3CB8">
        <w:rPr>
          <w:b/>
          <w:sz w:val="24"/>
          <w:szCs w:val="24"/>
          <w:lang w:val="fr-CA"/>
        </w:rPr>
        <w:br w:type="page"/>
      </w:r>
    </w:p>
    <w:p w:rsidR="001D4732" w:rsidRPr="006F0CC2" w:rsidRDefault="00C14255">
      <w:pPr>
        <w:spacing w:after="100"/>
        <w:rPr>
          <w:lang w:val="fr-CA"/>
        </w:rPr>
      </w:pPr>
      <w:r w:rsidRPr="00F661C0">
        <w:rPr>
          <w:b/>
          <w:sz w:val="24"/>
          <w:szCs w:val="24"/>
          <w:lang w:val="fr-CA"/>
        </w:rPr>
        <w:t>Vision et mission</w:t>
      </w:r>
    </w:p>
    <w:p w:rsidR="001D4732" w:rsidRPr="00051729" w:rsidRDefault="00051729">
      <w:pPr>
        <w:rPr>
          <w:sz w:val="22"/>
          <w:szCs w:val="22"/>
          <w:lang w:val="fr-CA"/>
        </w:rPr>
      </w:pPr>
      <w:r w:rsidRPr="00051729">
        <w:rPr>
          <w:sz w:val="22"/>
          <w:szCs w:val="22"/>
          <w:lang w:val="fr-CA"/>
        </w:rPr>
        <w:t xml:space="preserve">Dans 10 ans, l’équipe de </w:t>
      </w:r>
      <w:r w:rsidR="001D4732" w:rsidRPr="00051729">
        <w:rPr>
          <w:sz w:val="22"/>
          <w:szCs w:val="22"/>
          <w:lang w:val="fr-CA"/>
        </w:rPr>
        <w:t xml:space="preserve">La Baque </w:t>
      </w:r>
      <w:r w:rsidRPr="00051729">
        <w:rPr>
          <w:sz w:val="22"/>
          <w:szCs w:val="22"/>
          <w:lang w:val="fr-CA"/>
        </w:rPr>
        <w:t xml:space="preserve">comptera 100 employés et </w:t>
      </w:r>
      <w:r w:rsidR="00BB3CB8">
        <w:rPr>
          <w:sz w:val="22"/>
          <w:szCs w:val="22"/>
          <w:lang w:val="fr-CA"/>
        </w:rPr>
        <w:t xml:space="preserve">l’entreprise </w:t>
      </w:r>
      <w:r w:rsidRPr="00051729">
        <w:rPr>
          <w:sz w:val="22"/>
          <w:szCs w:val="22"/>
          <w:lang w:val="fr-CA"/>
        </w:rPr>
        <w:t>aura des si</w:t>
      </w:r>
      <w:r>
        <w:rPr>
          <w:sz w:val="22"/>
          <w:szCs w:val="22"/>
          <w:lang w:val="fr-CA"/>
        </w:rPr>
        <w:t>è</w:t>
      </w:r>
      <w:r w:rsidRPr="00051729">
        <w:rPr>
          <w:sz w:val="22"/>
          <w:szCs w:val="22"/>
          <w:lang w:val="fr-CA"/>
        </w:rPr>
        <w:t xml:space="preserve">ges sociaux à </w:t>
      </w:r>
      <w:r w:rsidR="001D4732" w:rsidRPr="00051729">
        <w:rPr>
          <w:sz w:val="22"/>
          <w:szCs w:val="22"/>
          <w:lang w:val="fr-CA"/>
        </w:rPr>
        <w:t xml:space="preserve">Toronto </w:t>
      </w:r>
      <w:r w:rsidRPr="00051729">
        <w:rPr>
          <w:sz w:val="22"/>
          <w:szCs w:val="22"/>
          <w:lang w:val="fr-CA"/>
        </w:rPr>
        <w:t xml:space="preserve">et </w:t>
      </w:r>
      <w:r>
        <w:rPr>
          <w:sz w:val="22"/>
          <w:szCs w:val="22"/>
          <w:lang w:val="fr-CA"/>
        </w:rPr>
        <w:t>à</w:t>
      </w:r>
      <w:r w:rsidR="001D4732" w:rsidRPr="00051729">
        <w:rPr>
          <w:sz w:val="22"/>
          <w:szCs w:val="22"/>
          <w:lang w:val="fr-CA"/>
        </w:rPr>
        <w:t xml:space="preserve"> </w:t>
      </w:r>
      <w:r w:rsidR="00C14255" w:rsidRPr="00F661C0">
        <w:rPr>
          <w:sz w:val="22"/>
          <w:szCs w:val="22"/>
          <w:lang w:val="fr-CA"/>
        </w:rPr>
        <w:t>New York</w:t>
      </w:r>
      <w:r w:rsidR="001D4732" w:rsidRPr="00051729">
        <w:rPr>
          <w:sz w:val="22"/>
          <w:szCs w:val="22"/>
          <w:lang w:val="fr-CA"/>
        </w:rPr>
        <w:t xml:space="preserve">. </w:t>
      </w:r>
      <w:r w:rsidRPr="00051729">
        <w:rPr>
          <w:sz w:val="22"/>
          <w:szCs w:val="22"/>
          <w:lang w:val="fr-CA"/>
        </w:rPr>
        <w:t>L</w:t>
      </w:r>
      <w:r w:rsidR="00BB3CB8">
        <w:rPr>
          <w:sz w:val="22"/>
          <w:szCs w:val="22"/>
          <w:lang w:val="fr-CA"/>
        </w:rPr>
        <w:t>a Baque</w:t>
      </w:r>
      <w:r w:rsidRPr="00051729">
        <w:rPr>
          <w:sz w:val="22"/>
          <w:szCs w:val="22"/>
          <w:lang w:val="fr-CA"/>
        </w:rPr>
        <w:t xml:space="preserve"> conclura des partenariats de distribution avec des grands magasins prestigieux, comme </w:t>
      </w:r>
      <w:r w:rsidR="001D4732" w:rsidRPr="00051729">
        <w:rPr>
          <w:sz w:val="22"/>
          <w:szCs w:val="22"/>
          <w:lang w:val="fr-CA"/>
        </w:rPr>
        <w:t xml:space="preserve">Nordstrom </w:t>
      </w:r>
      <w:r w:rsidRPr="00051729">
        <w:rPr>
          <w:sz w:val="22"/>
          <w:szCs w:val="22"/>
          <w:lang w:val="fr-CA"/>
        </w:rPr>
        <w:t>et</w:t>
      </w:r>
      <w:r w:rsidR="001D4732" w:rsidRPr="00051729">
        <w:rPr>
          <w:sz w:val="22"/>
          <w:szCs w:val="22"/>
          <w:lang w:val="fr-CA"/>
        </w:rPr>
        <w:t xml:space="preserve"> Macy’s</w:t>
      </w:r>
      <w:r w:rsidRPr="00051729">
        <w:rPr>
          <w:sz w:val="22"/>
          <w:szCs w:val="22"/>
          <w:lang w:val="fr-CA"/>
        </w:rPr>
        <w:t>, dans toute l’Amérique du Nord</w:t>
      </w:r>
      <w:r w:rsidR="001D4732" w:rsidRPr="00051729">
        <w:rPr>
          <w:sz w:val="22"/>
          <w:szCs w:val="22"/>
          <w:lang w:val="fr-CA"/>
        </w:rPr>
        <w:t xml:space="preserve">. </w:t>
      </w:r>
    </w:p>
    <w:p w:rsidR="001D4732" w:rsidRPr="00335460" w:rsidRDefault="001D4732">
      <w:pPr>
        <w:rPr>
          <w:lang w:val="fr-CA"/>
        </w:rPr>
      </w:pPr>
      <w:r w:rsidRPr="00335460">
        <w:rPr>
          <w:sz w:val="22"/>
          <w:szCs w:val="22"/>
          <w:lang w:val="fr-CA"/>
        </w:rPr>
        <w:t xml:space="preserve">La Baque </w:t>
      </w:r>
      <w:r w:rsidR="00335460" w:rsidRPr="00335460">
        <w:rPr>
          <w:sz w:val="22"/>
          <w:szCs w:val="22"/>
          <w:lang w:val="fr-CA"/>
        </w:rPr>
        <w:t xml:space="preserve">sème l’optimisme. </w:t>
      </w:r>
      <w:r w:rsidR="00335460">
        <w:rPr>
          <w:sz w:val="22"/>
          <w:szCs w:val="22"/>
          <w:lang w:val="fr-CA"/>
        </w:rPr>
        <w:t xml:space="preserve">Par le biais de sa marque, de son message, de la conception de ses produits et de sa culture organisationnelle, </w:t>
      </w:r>
      <w:r w:rsidRPr="00335460">
        <w:rPr>
          <w:sz w:val="22"/>
          <w:szCs w:val="22"/>
          <w:lang w:val="fr-CA"/>
        </w:rPr>
        <w:t xml:space="preserve">La Baque </w:t>
      </w:r>
      <w:r w:rsidR="00335460" w:rsidRPr="00335460">
        <w:rPr>
          <w:sz w:val="22"/>
          <w:szCs w:val="22"/>
          <w:lang w:val="fr-CA"/>
        </w:rPr>
        <w:t xml:space="preserve">prend l’engagement d’aider les gens </w:t>
      </w:r>
      <w:r w:rsidR="00335460">
        <w:rPr>
          <w:sz w:val="22"/>
          <w:szCs w:val="22"/>
          <w:lang w:val="fr-CA"/>
        </w:rPr>
        <w:t>à faire preuve d’optimisme envers l’avenir de notre planète</w:t>
      </w:r>
      <w:r w:rsidRPr="00335460">
        <w:rPr>
          <w:sz w:val="22"/>
          <w:szCs w:val="22"/>
          <w:lang w:val="fr-CA"/>
        </w:rPr>
        <w:t>.</w:t>
      </w:r>
    </w:p>
    <w:p w:rsidR="001D4732" w:rsidRPr="00335460" w:rsidRDefault="00335460" w:rsidP="001D4732">
      <w:pPr>
        <w:rPr>
          <w:lang w:val="fr-CA"/>
        </w:rPr>
      </w:pPr>
      <w:r>
        <w:rPr>
          <w:sz w:val="22"/>
          <w:szCs w:val="22"/>
          <w:lang w:val="fr-CA"/>
        </w:rPr>
        <w:t>La d</w:t>
      </w:r>
      <w:r w:rsidR="001D4732" w:rsidRPr="00335460">
        <w:rPr>
          <w:sz w:val="22"/>
          <w:szCs w:val="22"/>
          <w:lang w:val="fr-CA"/>
        </w:rPr>
        <w:t xml:space="preserve">irection, </w:t>
      </w:r>
      <w:r w:rsidRPr="00335460">
        <w:rPr>
          <w:sz w:val="22"/>
          <w:szCs w:val="22"/>
          <w:lang w:val="fr-CA"/>
        </w:rPr>
        <w:t>les d</w:t>
      </w:r>
      <w:r>
        <w:rPr>
          <w:sz w:val="22"/>
          <w:szCs w:val="22"/>
          <w:lang w:val="fr-CA"/>
        </w:rPr>
        <w:t>é</w:t>
      </w:r>
      <w:r w:rsidRPr="00335460">
        <w:rPr>
          <w:sz w:val="22"/>
          <w:szCs w:val="22"/>
          <w:lang w:val="fr-CA"/>
        </w:rPr>
        <w:t>cision</w:t>
      </w:r>
      <w:r>
        <w:rPr>
          <w:sz w:val="22"/>
          <w:szCs w:val="22"/>
          <w:lang w:val="fr-CA"/>
        </w:rPr>
        <w:t>s</w:t>
      </w:r>
      <w:r w:rsidRPr="00335460">
        <w:rPr>
          <w:sz w:val="22"/>
          <w:szCs w:val="22"/>
          <w:lang w:val="fr-CA"/>
        </w:rPr>
        <w:t xml:space="preserve"> et la culture de l’entreprise sont </w:t>
      </w:r>
      <w:r>
        <w:rPr>
          <w:sz w:val="22"/>
          <w:szCs w:val="22"/>
          <w:lang w:val="fr-CA"/>
        </w:rPr>
        <w:t xml:space="preserve">régies par des valeurs fondamentales d’intégrité, d’authenticité et d’ouverture. </w:t>
      </w:r>
      <w:r w:rsidRPr="00335460">
        <w:rPr>
          <w:sz w:val="22"/>
          <w:szCs w:val="22"/>
          <w:lang w:val="fr-CA"/>
        </w:rPr>
        <w:t>L’intégrité se reflétera dans le choix des mat</w:t>
      </w:r>
      <w:r>
        <w:rPr>
          <w:sz w:val="22"/>
          <w:szCs w:val="22"/>
          <w:lang w:val="fr-CA"/>
        </w:rPr>
        <w:t>é</w:t>
      </w:r>
      <w:r w:rsidRPr="00335460">
        <w:rPr>
          <w:sz w:val="22"/>
          <w:szCs w:val="22"/>
          <w:lang w:val="fr-CA"/>
        </w:rPr>
        <w:t>riaux et la pr</w:t>
      </w:r>
      <w:r>
        <w:rPr>
          <w:sz w:val="22"/>
          <w:szCs w:val="22"/>
          <w:lang w:val="fr-CA"/>
        </w:rPr>
        <w:t xml:space="preserve">oduction </w:t>
      </w:r>
      <w:r w:rsidRPr="00335460">
        <w:rPr>
          <w:sz w:val="22"/>
          <w:szCs w:val="22"/>
          <w:lang w:val="fr-CA"/>
        </w:rPr>
        <w:t xml:space="preserve">de </w:t>
      </w:r>
      <w:r w:rsidR="001D4732" w:rsidRPr="00335460">
        <w:rPr>
          <w:sz w:val="22"/>
          <w:szCs w:val="22"/>
          <w:lang w:val="fr-CA"/>
        </w:rPr>
        <w:t>La Baque</w:t>
      </w:r>
      <w:r>
        <w:rPr>
          <w:sz w:val="22"/>
          <w:szCs w:val="22"/>
          <w:lang w:val="fr-CA"/>
        </w:rPr>
        <w:t>, l’embauche du personnel et dans toutes les relations qu’elle entretiendra à l’interne, comme à l’externe</w:t>
      </w:r>
      <w:r w:rsidR="001D4732" w:rsidRPr="00335460">
        <w:rPr>
          <w:sz w:val="22"/>
          <w:szCs w:val="22"/>
          <w:lang w:val="fr-CA"/>
        </w:rPr>
        <w:t xml:space="preserve">. </w:t>
      </w:r>
    </w:p>
    <w:p w:rsidR="001D4732" w:rsidRPr="00335460" w:rsidRDefault="001D4732">
      <w:pPr>
        <w:rPr>
          <w:lang w:val="fr-CA"/>
        </w:rPr>
      </w:pPr>
    </w:p>
    <w:p w:rsidR="001D4732" w:rsidRPr="006F0CC2" w:rsidRDefault="00C14255">
      <w:pPr>
        <w:spacing w:after="100"/>
        <w:rPr>
          <w:lang w:val="fr-CA"/>
        </w:rPr>
      </w:pPr>
      <w:r w:rsidRPr="00F661C0">
        <w:rPr>
          <w:b/>
          <w:sz w:val="24"/>
          <w:szCs w:val="24"/>
          <w:lang w:val="fr-CA"/>
        </w:rPr>
        <w:t>Conseillers professionnels</w:t>
      </w:r>
    </w:p>
    <w:p w:rsidR="001D4732" w:rsidRPr="007363A9" w:rsidRDefault="001D4732">
      <w:pPr>
        <w:rPr>
          <w:sz w:val="22"/>
          <w:szCs w:val="22"/>
          <w:lang w:val="fr-CA"/>
        </w:rPr>
      </w:pPr>
      <w:r w:rsidRPr="00335460">
        <w:rPr>
          <w:sz w:val="22"/>
          <w:szCs w:val="22"/>
          <w:lang w:val="fr-CA"/>
        </w:rPr>
        <w:t>Rex Eagleton</w:t>
      </w:r>
      <w:r w:rsidR="00335460" w:rsidRPr="00335460">
        <w:rPr>
          <w:sz w:val="22"/>
          <w:szCs w:val="22"/>
          <w:lang w:val="fr-CA"/>
        </w:rPr>
        <w:t xml:space="preserve"> </w:t>
      </w:r>
      <w:r w:rsidRPr="00335460">
        <w:rPr>
          <w:sz w:val="22"/>
          <w:szCs w:val="22"/>
          <w:lang w:val="fr-CA"/>
        </w:rPr>
        <w:t xml:space="preserve">: </w:t>
      </w:r>
      <w:r w:rsidR="00335460" w:rsidRPr="00335460">
        <w:rPr>
          <w:sz w:val="22"/>
          <w:szCs w:val="22"/>
          <w:lang w:val="fr-CA"/>
        </w:rPr>
        <w:t>propriétaire, depuis 20 ans, d’une entreprise dans le domaine de la mode</w:t>
      </w:r>
      <w:r w:rsidR="00BB3CB8">
        <w:rPr>
          <w:sz w:val="22"/>
          <w:szCs w:val="22"/>
          <w:lang w:val="fr-CA"/>
        </w:rPr>
        <w:t>,</w:t>
      </w:r>
      <w:r w:rsidR="00335460" w:rsidRPr="00335460">
        <w:rPr>
          <w:sz w:val="22"/>
          <w:szCs w:val="22"/>
          <w:lang w:val="fr-CA"/>
        </w:rPr>
        <w:t xml:space="preserve"> </w:t>
      </w:r>
      <w:r w:rsidRPr="00335460">
        <w:rPr>
          <w:sz w:val="22"/>
          <w:szCs w:val="22"/>
          <w:lang w:val="fr-CA"/>
        </w:rPr>
        <w:br/>
        <w:t xml:space="preserve">Rex </w:t>
      </w:r>
      <w:r w:rsidR="00335460" w:rsidRPr="00335460">
        <w:rPr>
          <w:sz w:val="22"/>
          <w:szCs w:val="22"/>
          <w:lang w:val="fr-CA"/>
        </w:rPr>
        <w:t>Eagleton est un ami de la famille</w:t>
      </w:r>
      <w:r w:rsidR="00335460">
        <w:rPr>
          <w:sz w:val="22"/>
          <w:szCs w:val="22"/>
          <w:lang w:val="fr-CA"/>
        </w:rPr>
        <w:t>,</w:t>
      </w:r>
      <w:r w:rsidR="00335460" w:rsidRPr="00335460">
        <w:rPr>
          <w:sz w:val="22"/>
          <w:szCs w:val="22"/>
          <w:lang w:val="fr-CA"/>
        </w:rPr>
        <w:t xml:space="preserve"> qui s’est avéré un</w:t>
      </w:r>
      <w:r w:rsidR="00335460">
        <w:rPr>
          <w:sz w:val="22"/>
          <w:szCs w:val="22"/>
          <w:lang w:val="fr-CA"/>
        </w:rPr>
        <w:t>e</w:t>
      </w:r>
      <w:r w:rsidR="00335460" w:rsidRPr="00335460">
        <w:rPr>
          <w:sz w:val="22"/>
          <w:szCs w:val="22"/>
          <w:lang w:val="fr-CA"/>
        </w:rPr>
        <w:t xml:space="preserve"> source précieuse de conseils et d’encadrement</w:t>
      </w:r>
      <w:r w:rsidR="00BB3CB8">
        <w:rPr>
          <w:sz w:val="22"/>
          <w:szCs w:val="22"/>
          <w:lang w:val="fr-CA"/>
        </w:rPr>
        <w:t>,</w:t>
      </w:r>
      <w:r w:rsidR="00335460" w:rsidRPr="00335460">
        <w:rPr>
          <w:sz w:val="22"/>
          <w:szCs w:val="22"/>
          <w:lang w:val="fr-CA"/>
        </w:rPr>
        <w:t xml:space="preserve"> </w:t>
      </w:r>
      <w:r w:rsidR="00335460">
        <w:rPr>
          <w:sz w:val="22"/>
          <w:szCs w:val="22"/>
          <w:lang w:val="fr-CA"/>
        </w:rPr>
        <w:t>tout au long du</w:t>
      </w:r>
      <w:r w:rsidR="00335460" w:rsidRPr="00335460">
        <w:rPr>
          <w:sz w:val="22"/>
          <w:szCs w:val="22"/>
          <w:lang w:val="fr-CA"/>
        </w:rPr>
        <w:t xml:space="preserve"> parcours entrepreneurial</w:t>
      </w:r>
      <w:r w:rsidR="00335460">
        <w:rPr>
          <w:sz w:val="22"/>
          <w:szCs w:val="22"/>
          <w:lang w:val="fr-CA"/>
        </w:rPr>
        <w:t xml:space="preserve"> de Jennifer. Rex Eagleton détient et exploite deux commerces de détail dans le secteur du vêtement à </w:t>
      </w:r>
      <w:r w:rsidRPr="00335460">
        <w:rPr>
          <w:sz w:val="22"/>
          <w:szCs w:val="22"/>
          <w:lang w:val="fr-CA"/>
        </w:rPr>
        <w:t>Edmonton, A</w:t>
      </w:r>
      <w:r w:rsidR="00335460" w:rsidRPr="00335460">
        <w:rPr>
          <w:sz w:val="22"/>
          <w:szCs w:val="22"/>
          <w:lang w:val="fr-CA"/>
        </w:rPr>
        <w:t xml:space="preserve">lberta, et peut </w:t>
      </w:r>
      <w:r w:rsidR="00335460">
        <w:rPr>
          <w:sz w:val="22"/>
          <w:szCs w:val="22"/>
          <w:lang w:val="fr-CA"/>
        </w:rPr>
        <w:t>conseiller Jennifer sur les strat</w:t>
      </w:r>
      <w:r w:rsidR="007363A9">
        <w:rPr>
          <w:sz w:val="22"/>
          <w:szCs w:val="22"/>
          <w:lang w:val="fr-CA"/>
        </w:rPr>
        <w:t>é</w:t>
      </w:r>
      <w:r w:rsidR="00335460">
        <w:rPr>
          <w:sz w:val="22"/>
          <w:szCs w:val="22"/>
          <w:lang w:val="fr-CA"/>
        </w:rPr>
        <w:t>gies de vente et de distribution et</w:t>
      </w:r>
      <w:r w:rsidR="007363A9">
        <w:rPr>
          <w:sz w:val="22"/>
          <w:szCs w:val="22"/>
          <w:lang w:val="fr-CA"/>
        </w:rPr>
        <w:t xml:space="preserve"> la mettre en contact avec des intervenants de l’industrie.</w:t>
      </w:r>
      <w:r w:rsidRPr="007363A9">
        <w:rPr>
          <w:sz w:val="22"/>
          <w:szCs w:val="22"/>
          <w:lang w:val="fr-CA"/>
        </w:rPr>
        <w:t xml:space="preserve"> </w:t>
      </w:r>
    </w:p>
    <w:p w:rsidR="001D4732" w:rsidRPr="007363A9" w:rsidRDefault="001D4732">
      <w:pPr>
        <w:rPr>
          <w:sz w:val="22"/>
          <w:szCs w:val="22"/>
          <w:lang w:val="fr-CA"/>
        </w:rPr>
      </w:pPr>
      <w:r w:rsidRPr="007363A9">
        <w:rPr>
          <w:sz w:val="22"/>
          <w:szCs w:val="22"/>
          <w:lang w:val="fr-CA"/>
        </w:rPr>
        <w:t>Susanne Jonesfield</w:t>
      </w:r>
      <w:r w:rsidR="007363A9" w:rsidRPr="007363A9">
        <w:rPr>
          <w:sz w:val="22"/>
          <w:szCs w:val="22"/>
          <w:lang w:val="fr-CA"/>
        </w:rPr>
        <w:t xml:space="preserve"> </w:t>
      </w:r>
      <w:r w:rsidRPr="007363A9">
        <w:rPr>
          <w:sz w:val="22"/>
          <w:szCs w:val="22"/>
          <w:lang w:val="fr-CA"/>
        </w:rPr>
        <w:t xml:space="preserve">: </w:t>
      </w:r>
      <w:r w:rsidR="007363A9" w:rsidRPr="007363A9">
        <w:rPr>
          <w:sz w:val="22"/>
          <w:szCs w:val="22"/>
          <w:lang w:val="fr-CA"/>
        </w:rPr>
        <w:t>Apr</w:t>
      </w:r>
      <w:r w:rsidR="007363A9">
        <w:rPr>
          <w:sz w:val="22"/>
          <w:szCs w:val="22"/>
          <w:lang w:val="fr-CA"/>
        </w:rPr>
        <w:t>ès avoir connu une</w:t>
      </w:r>
      <w:r w:rsidR="007363A9" w:rsidRPr="007363A9">
        <w:rPr>
          <w:sz w:val="22"/>
          <w:szCs w:val="22"/>
          <w:lang w:val="fr-CA"/>
        </w:rPr>
        <w:t xml:space="preserve"> brillante carrière comme acheteuse chez Macy’s</w:t>
      </w:r>
      <w:r w:rsidRPr="007363A9">
        <w:rPr>
          <w:sz w:val="22"/>
          <w:szCs w:val="22"/>
          <w:lang w:val="fr-CA"/>
        </w:rPr>
        <w:t xml:space="preserve"> </w:t>
      </w:r>
      <w:r w:rsidR="007363A9" w:rsidRPr="007363A9">
        <w:rPr>
          <w:sz w:val="22"/>
          <w:szCs w:val="22"/>
          <w:lang w:val="fr-CA"/>
        </w:rPr>
        <w:t>et</w:t>
      </w:r>
      <w:r w:rsidRPr="007363A9">
        <w:rPr>
          <w:sz w:val="22"/>
          <w:szCs w:val="22"/>
          <w:lang w:val="fr-CA"/>
        </w:rPr>
        <w:t xml:space="preserve"> Nordstrom</w:t>
      </w:r>
      <w:r w:rsidR="007363A9">
        <w:rPr>
          <w:sz w:val="22"/>
          <w:szCs w:val="22"/>
          <w:lang w:val="fr-CA"/>
        </w:rPr>
        <w:t>, Susanne est maintenant vice-présidente de l’exploitation pour la compagn</w:t>
      </w:r>
      <w:r w:rsidR="00BB3CB8">
        <w:rPr>
          <w:sz w:val="22"/>
          <w:szCs w:val="22"/>
          <w:lang w:val="fr-CA"/>
        </w:rPr>
        <w:t>i</w:t>
      </w:r>
      <w:r w:rsidR="007363A9">
        <w:rPr>
          <w:sz w:val="22"/>
          <w:szCs w:val="22"/>
          <w:lang w:val="fr-CA"/>
        </w:rPr>
        <w:t>e de vêtements Gap. Depuis trois ans, elle a contribué au développement de produits et à la stratégie de vente de Jennifer</w:t>
      </w:r>
      <w:r w:rsidRPr="007363A9">
        <w:rPr>
          <w:sz w:val="22"/>
          <w:szCs w:val="22"/>
          <w:lang w:val="fr-CA"/>
        </w:rPr>
        <w:t xml:space="preserve">. </w:t>
      </w:r>
    </w:p>
    <w:p w:rsidR="001D4732" w:rsidRPr="00552157" w:rsidRDefault="00C14255">
      <w:pPr>
        <w:rPr>
          <w:lang w:val="fr-CA"/>
        </w:rPr>
      </w:pPr>
      <w:r w:rsidRPr="00F661C0">
        <w:rPr>
          <w:sz w:val="22"/>
          <w:szCs w:val="22"/>
          <w:lang w:val="fr-CA"/>
        </w:rPr>
        <w:t>Chad Fryling, entrepreneur en résidence, Futurpreneur Canada</w:t>
      </w:r>
      <w:r w:rsidR="001D4732" w:rsidRPr="006F0CC2">
        <w:rPr>
          <w:sz w:val="22"/>
          <w:szCs w:val="22"/>
          <w:lang w:val="fr-CA"/>
        </w:rPr>
        <w:t xml:space="preserve">. </w:t>
      </w:r>
      <w:r w:rsidR="00552157" w:rsidRPr="00552157">
        <w:rPr>
          <w:sz w:val="22"/>
          <w:szCs w:val="22"/>
          <w:lang w:val="fr-CA"/>
        </w:rPr>
        <w:t>Le soutien person</w:t>
      </w:r>
      <w:r w:rsidR="00552157">
        <w:rPr>
          <w:sz w:val="22"/>
          <w:szCs w:val="22"/>
          <w:lang w:val="fr-CA"/>
        </w:rPr>
        <w:t>n</w:t>
      </w:r>
      <w:r w:rsidR="00552157" w:rsidRPr="00552157">
        <w:rPr>
          <w:sz w:val="22"/>
          <w:szCs w:val="22"/>
          <w:lang w:val="fr-CA"/>
        </w:rPr>
        <w:t>alis</w:t>
      </w:r>
      <w:r w:rsidR="00552157">
        <w:rPr>
          <w:sz w:val="22"/>
          <w:szCs w:val="22"/>
          <w:lang w:val="fr-CA"/>
        </w:rPr>
        <w:t>é</w:t>
      </w:r>
      <w:r w:rsidR="00552157" w:rsidRPr="00552157">
        <w:rPr>
          <w:sz w:val="22"/>
          <w:szCs w:val="22"/>
          <w:lang w:val="fr-CA"/>
        </w:rPr>
        <w:t xml:space="preserve"> de </w:t>
      </w:r>
      <w:r w:rsidR="001D4732" w:rsidRPr="00552157">
        <w:rPr>
          <w:sz w:val="22"/>
          <w:szCs w:val="22"/>
          <w:lang w:val="fr-CA"/>
        </w:rPr>
        <w:t>Chad</w:t>
      </w:r>
      <w:r w:rsidR="00552157" w:rsidRPr="00552157">
        <w:rPr>
          <w:sz w:val="22"/>
          <w:szCs w:val="22"/>
          <w:lang w:val="fr-CA"/>
        </w:rPr>
        <w:t xml:space="preserve">, pendant l’élaboration du plan d’affaires, </w:t>
      </w:r>
      <w:r w:rsidR="00552157">
        <w:rPr>
          <w:sz w:val="22"/>
          <w:szCs w:val="22"/>
          <w:lang w:val="fr-CA"/>
        </w:rPr>
        <w:t>ainsi que ses</w:t>
      </w:r>
      <w:r w:rsidR="00552157" w:rsidRPr="00552157">
        <w:rPr>
          <w:sz w:val="22"/>
          <w:szCs w:val="22"/>
          <w:lang w:val="fr-CA"/>
        </w:rPr>
        <w:t xml:space="preserve"> a</w:t>
      </w:r>
      <w:r w:rsidR="00552157">
        <w:rPr>
          <w:sz w:val="22"/>
          <w:szCs w:val="22"/>
          <w:lang w:val="fr-CA"/>
        </w:rPr>
        <w:t>teliers</w:t>
      </w:r>
      <w:r w:rsidR="00BB3CB8">
        <w:rPr>
          <w:sz w:val="22"/>
          <w:szCs w:val="22"/>
          <w:lang w:val="fr-CA"/>
        </w:rPr>
        <w:t>,</w:t>
      </w:r>
      <w:r w:rsidR="00552157">
        <w:rPr>
          <w:sz w:val="22"/>
          <w:szCs w:val="22"/>
          <w:lang w:val="fr-CA"/>
        </w:rPr>
        <w:t xml:space="preserve"> ont joué un rôle de premier plan dans la préparation de Jennifer au lancement de l’entreprise. </w:t>
      </w:r>
    </w:p>
    <w:p w:rsidR="001D4732" w:rsidRPr="00552157" w:rsidRDefault="001D4732">
      <w:pPr>
        <w:rPr>
          <w:lang w:val="fr-CA"/>
        </w:rPr>
      </w:pPr>
    </w:p>
    <w:p w:rsidR="001D4732" w:rsidRDefault="00C14255">
      <w:pPr>
        <w:spacing w:after="100"/>
      </w:pPr>
      <w:r w:rsidRPr="00F661C0">
        <w:rPr>
          <w:b/>
          <w:sz w:val="24"/>
          <w:szCs w:val="24"/>
        </w:rPr>
        <w:t>Buts et objectifs</w:t>
      </w:r>
    </w:p>
    <w:p w:rsidR="001D4732" w:rsidRDefault="00552157">
      <w:pPr>
        <w:rPr>
          <w:sz w:val="22"/>
          <w:szCs w:val="22"/>
        </w:rPr>
      </w:pPr>
      <w:r>
        <w:rPr>
          <w:sz w:val="22"/>
          <w:szCs w:val="22"/>
        </w:rPr>
        <w:t>Première année</w:t>
      </w:r>
    </w:p>
    <w:p w:rsidR="001D4732" w:rsidRDefault="00C14255" w:rsidP="001D4732">
      <w:pPr>
        <w:pStyle w:val="ListParagraph"/>
        <w:numPr>
          <w:ilvl w:val="0"/>
          <w:numId w:val="17"/>
        </w:numPr>
        <w:rPr>
          <w:sz w:val="22"/>
          <w:szCs w:val="22"/>
        </w:rPr>
      </w:pPr>
      <w:r w:rsidRPr="00F661C0">
        <w:rPr>
          <w:sz w:val="22"/>
          <w:szCs w:val="22"/>
        </w:rPr>
        <w:t>Réaliser 192 000 $ de ventes</w:t>
      </w:r>
      <w:r w:rsidR="001D4732" w:rsidRPr="009551F6">
        <w:rPr>
          <w:sz w:val="22"/>
          <w:szCs w:val="22"/>
        </w:rPr>
        <w:t xml:space="preserve"> </w:t>
      </w:r>
    </w:p>
    <w:p w:rsidR="001D4732" w:rsidRDefault="00552157" w:rsidP="001D4732">
      <w:pPr>
        <w:pStyle w:val="ListParagraph"/>
        <w:numPr>
          <w:ilvl w:val="0"/>
          <w:numId w:val="17"/>
        </w:numPr>
        <w:rPr>
          <w:sz w:val="22"/>
          <w:szCs w:val="22"/>
        </w:rPr>
      </w:pPr>
      <w:r>
        <w:rPr>
          <w:sz w:val="22"/>
          <w:szCs w:val="22"/>
        </w:rPr>
        <w:t>Présenter un nouveau produit</w:t>
      </w:r>
      <w:r w:rsidR="001D4732" w:rsidRPr="009551F6">
        <w:rPr>
          <w:sz w:val="22"/>
          <w:szCs w:val="22"/>
        </w:rPr>
        <w:t xml:space="preserve"> </w:t>
      </w:r>
    </w:p>
    <w:p w:rsidR="00552157" w:rsidRPr="00552157" w:rsidRDefault="00552157" w:rsidP="001D4732">
      <w:pPr>
        <w:pStyle w:val="ListParagraph"/>
        <w:numPr>
          <w:ilvl w:val="0"/>
          <w:numId w:val="17"/>
        </w:numPr>
        <w:rPr>
          <w:sz w:val="22"/>
          <w:szCs w:val="22"/>
          <w:lang w:val="fr-CA"/>
        </w:rPr>
      </w:pPr>
      <w:r w:rsidRPr="00552157">
        <w:rPr>
          <w:sz w:val="22"/>
          <w:szCs w:val="22"/>
          <w:lang w:val="fr-CA"/>
        </w:rPr>
        <w:t>Participer à au moins deux expositions commerciales et à trois d</w:t>
      </w:r>
      <w:r>
        <w:rPr>
          <w:sz w:val="22"/>
          <w:szCs w:val="22"/>
          <w:lang w:val="fr-CA"/>
        </w:rPr>
        <w:t>é</w:t>
      </w:r>
      <w:r w:rsidRPr="00552157">
        <w:rPr>
          <w:sz w:val="22"/>
          <w:szCs w:val="22"/>
          <w:lang w:val="fr-CA"/>
        </w:rPr>
        <w:t>fil</w:t>
      </w:r>
      <w:r>
        <w:rPr>
          <w:sz w:val="22"/>
          <w:szCs w:val="22"/>
          <w:lang w:val="fr-CA"/>
        </w:rPr>
        <w:t>é</w:t>
      </w:r>
      <w:r w:rsidRPr="00552157">
        <w:rPr>
          <w:sz w:val="22"/>
          <w:szCs w:val="22"/>
          <w:lang w:val="fr-CA"/>
        </w:rPr>
        <w:t xml:space="preserve">s de mode de </w:t>
      </w:r>
      <w:r>
        <w:rPr>
          <w:sz w:val="22"/>
          <w:szCs w:val="22"/>
          <w:lang w:val="fr-CA"/>
        </w:rPr>
        <w:t>grande envergure</w:t>
      </w:r>
    </w:p>
    <w:p w:rsidR="001D4732" w:rsidRPr="00552157" w:rsidRDefault="00552157" w:rsidP="001D4732">
      <w:pPr>
        <w:pStyle w:val="ListParagraph"/>
        <w:numPr>
          <w:ilvl w:val="0"/>
          <w:numId w:val="17"/>
        </w:numPr>
        <w:rPr>
          <w:sz w:val="22"/>
          <w:szCs w:val="22"/>
          <w:lang w:val="fr-CA"/>
        </w:rPr>
      </w:pPr>
      <w:r w:rsidRPr="00552157">
        <w:rPr>
          <w:sz w:val="22"/>
          <w:szCs w:val="22"/>
          <w:lang w:val="fr-CA"/>
        </w:rPr>
        <w:t>Vendre au moins un produit exclusi</w:t>
      </w:r>
      <w:r w:rsidR="006F0CC2">
        <w:rPr>
          <w:sz w:val="22"/>
          <w:szCs w:val="22"/>
          <w:lang w:val="fr-CA"/>
        </w:rPr>
        <w:t>f</w:t>
      </w:r>
      <w:r w:rsidRPr="00552157">
        <w:rPr>
          <w:sz w:val="22"/>
          <w:szCs w:val="22"/>
          <w:lang w:val="fr-CA"/>
        </w:rPr>
        <w:t xml:space="preserve"> à une vedette locale ou nationale</w:t>
      </w:r>
      <w:r w:rsidR="001D4732" w:rsidRPr="00552157">
        <w:rPr>
          <w:sz w:val="22"/>
          <w:szCs w:val="22"/>
          <w:lang w:val="fr-CA"/>
        </w:rPr>
        <w:t xml:space="preserve"> </w:t>
      </w:r>
    </w:p>
    <w:p w:rsidR="001D4732" w:rsidRDefault="00552157">
      <w:pPr>
        <w:rPr>
          <w:sz w:val="22"/>
          <w:szCs w:val="22"/>
        </w:rPr>
      </w:pPr>
      <w:proofErr w:type="spellStart"/>
      <w:r>
        <w:rPr>
          <w:sz w:val="22"/>
          <w:szCs w:val="22"/>
        </w:rPr>
        <w:t>Deuxième</w:t>
      </w:r>
      <w:proofErr w:type="spellEnd"/>
      <w:r>
        <w:rPr>
          <w:sz w:val="22"/>
          <w:szCs w:val="22"/>
        </w:rPr>
        <w:t xml:space="preserve"> </w:t>
      </w:r>
      <w:proofErr w:type="spellStart"/>
      <w:r>
        <w:rPr>
          <w:sz w:val="22"/>
          <w:szCs w:val="22"/>
        </w:rPr>
        <w:t>année</w:t>
      </w:r>
      <w:proofErr w:type="spellEnd"/>
    </w:p>
    <w:p w:rsidR="001D4732" w:rsidRPr="009551F6" w:rsidRDefault="00C14255" w:rsidP="001D4732">
      <w:pPr>
        <w:pStyle w:val="ListParagraph"/>
        <w:numPr>
          <w:ilvl w:val="0"/>
          <w:numId w:val="18"/>
        </w:numPr>
      </w:pPr>
      <w:r w:rsidRPr="00F661C0">
        <w:rPr>
          <w:sz w:val="22"/>
          <w:szCs w:val="22"/>
        </w:rPr>
        <w:t>Réaliser 300 000 $ de ventes</w:t>
      </w:r>
      <w:r w:rsidR="001D4732" w:rsidRPr="009551F6">
        <w:rPr>
          <w:sz w:val="22"/>
          <w:szCs w:val="22"/>
        </w:rPr>
        <w:t xml:space="preserve"> </w:t>
      </w:r>
    </w:p>
    <w:p w:rsidR="001D4732" w:rsidRPr="00552157" w:rsidRDefault="00552157" w:rsidP="001D4732">
      <w:pPr>
        <w:pStyle w:val="ListParagraph"/>
        <w:numPr>
          <w:ilvl w:val="0"/>
          <w:numId w:val="18"/>
        </w:numPr>
        <w:rPr>
          <w:lang w:val="fr-CA"/>
        </w:rPr>
      </w:pPr>
      <w:r w:rsidRPr="00552157">
        <w:rPr>
          <w:sz w:val="22"/>
          <w:szCs w:val="22"/>
          <w:lang w:val="fr-CA"/>
        </w:rPr>
        <w:t>Être présente dans une importante cha</w:t>
      </w:r>
      <w:r>
        <w:rPr>
          <w:sz w:val="22"/>
          <w:szCs w:val="22"/>
          <w:lang w:val="fr-CA"/>
        </w:rPr>
        <w:t>îne de magasins</w:t>
      </w:r>
    </w:p>
    <w:p w:rsidR="001D4732" w:rsidRPr="00552157" w:rsidRDefault="001D4732">
      <w:pPr>
        <w:rPr>
          <w:lang w:val="fr-CA"/>
        </w:rPr>
      </w:pPr>
    </w:p>
    <w:p w:rsidR="001D4732" w:rsidRPr="001D4732" w:rsidRDefault="00C14255">
      <w:pPr>
        <w:spacing w:after="150"/>
        <w:rPr>
          <w:lang w:val="fr-CA"/>
        </w:rPr>
      </w:pPr>
      <w:r w:rsidRPr="00F661C0">
        <w:rPr>
          <w:b/>
          <w:sz w:val="40"/>
          <w:szCs w:val="40"/>
          <w:lang w:val="fr-CA"/>
        </w:rPr>
        <w:t>3.0 Étude de marché</w:t>
      </w:r>
    </w:p>
    <w:p w:rsidR="001D4732" w:rsidRPr="001D4732" w:rsidRDefault="00C14255">
      <w:pPr>
        <w:spacing w:after="100"/>
        <w:rPr>
          <w:lang w:val="fr-CA"/>
        </w:rPr>
      </w:pPr>
      <w:r w:rsidRPr="00F661C0">
        <w:rPr>
          <w:b/>
          <w:sz w:val="24"/>
          <w:szCs w:val="24"/>
          <w:lang w:val="fr-CA"/>
        </w:rPr>
        <w:t>Profil et aperçu</w:t>
      </w:r>
      <w:r w:rsidR="00163239">
        <w:rPr>
          <w:b/>
          <w:sz w:val="24"/>
          <w:szCs w:val="24"/>
          <w:lang w:val="fr-CA"/>
        </w:rPr>
        <w:t xml:space="preserve"> </w:t>
      </w:r>
      <w:r w:rsidR="00163239" w:rsidRPr="00F661C0">
        <w:rPr>
          <w:b/>
          <w:sz w:val="24"/>
          <w:szCs w:val="24"/>
          <w:lang w:val="fr-CA"/>
        </w:rPr>
        <w:t>de l’industrie</w:t>
      </w:r>
    </w:p>
    <w:p w:rsidR="001D4732" w:rsidRPr="00552157" w:rsidRDefault="001D4732">
      <w:pPr>
        <w:rPr>
          <w:lang w:val="fr-CA"/>
        </w:rPr>
      </w:pPr>
      <w:r w:rsidRPr="00552157">
        <w:rPr>
          <w:sz w:val="22"/>
          <w:szCs w:val="22"/>
          <w:lang w:val="fr-CA"/>
        </w:rPr>
        <w:t xml:space="preserve">La Baque </w:t>
      </w:r>
      <w:r w:rsidR="00767FAB" w:rsidRPr="00552157">
        <w:rPr>
          <w:sz w:val="22"/>
          <w:szCs w:val="22"/>
          <w:lang w:val="fr-CA"/>
        </w:rPr>
        <w:t>œuvre</w:t>
      </w:r>
      <w:r w:rsidR="00552157" w:rsidRPr="00552157">
        <w:rPr>
          <w:sz w:val="22"/>
          <w:szCs w:val="22"/>
          <w:lang w:val="fr-CA"/>
        </w:rPr>
        <w:t xml:space="preserve"> principalement dans l’industrie de la fabrication</w:t>
      </w:r>
      <w:r w:rsidRPr="00552157">
        <w:rPr>
          <w:sz w:val="22"/>
          <w:szCs w:val="22"/>
          <w:lang w:val="fr-CA"/>
        </w:rPr>
        <w:t>.</w:t>
      </w:r>
    </w:p>
    <w:p w:rsidR="001D4732" w:rsidRPr="006F0CC2" w:rsidRDefault="00552157">
      <w:pPr>
        <w:rPr>
          <w:lang w:val="fr-CA"/>
        </w:rPr>
      </w:pPr>
      <w:r w:rsidRPr="00552157">
        <w:rPr>
          <w:sz w:val="22"/>
          <w:szCs w:val="22"/>
          <w:lang w:val="fr-CA"/>
        </w:rPr>
        <w:t xml:space="preserve">Dans son ouvrage </w:t>
      </w:r>
      <w:r w:rsidR="00472A41" w:rsidRPr="00472A41">
        <w:rPr>
          <w:i/>
          <w:sz w:val="22"/>
          <w:szCs w:val="22"/>
          <w:lang w:val="fr-CA"/>
        </w:rPr>
        <w:t>Sacs à main : Pouvoir et séduction</w:t>
      </w:r>
      <w:r w:rsidR="00472A41">
        <w:rPr>
          <w:sz w:val="22"/>
          <w:szCs w:val="22"/>
          <w:lang w:val="fr-CA"/>
        </w:rPr>
        <w:t>, Anne Johnson indique que l</w:t>
      </w:r>
      <w:r w:rsidRPr="00552157">
        <w:rPr>
          <w:sz w:val="22"/>
          <w:szCs w:val="22"/>
          <w:lang w:val="fr-CA"/>
        </w:rPr>
        <w:t xml:space="preserve">es sacs à main sont devenus </w:t>
      </w:r>
      <w:r w:rsidR="00BB3CB8">
        <w:rPr>
          <w:sz w:val="22"/>
          <w:szCs w:val="22"/>
          <w:lang w:val="fr-CA"/>
        </w:rPr>
        <w:t>le</w:t>
      </w:r>
      <w:r w:rsidRPr="00552157">
        <w:rPr>
          <w:sz w:val="22"/>
          <w:szCs w:val="22"/>
          <w:lang w:val="fr-CA"/>
        </w:rPr>
        <w:t xml:space="preserve"> symbole de l’indépendance des femmes, au 20</w:t>
      </w:r>
      <w:r w:rsidRPr="00472A41">
        <w:rPr>
          <w:sz w:val="22"/>
          <w:szCs w:val="22"/>
          <w:vertAlign w:val="superscript"/>
          <w:lang w:val="fr-CA"/>
        </w:rPr>
        <w:t>e</w:t>
      </w:r>
      <w:r w:rsidRPr="00552157">
        <w:rPr>
          <w:sz w:val="22"/>
          <w:szCs w:val="22"/>
          <w:lang w:val="fr-CA"/>
        </w:rPr>
        <w:t xml:space="preserve"> siècle</w:t>
      </w:r>
      <w:r w:rsidR="00472A41">
        <w:rPr>
          <w:sz w:val="22"/>
          <w:szCs w:val="22"/>
          <w:lang w:val="fr-CA"/>
        </w:rPr>
        <w:t xml:space="preserve">. </w:t>
      </w:r>
      <w:r w:rsidR="00472A41" w:rsidRPr="00721518">
        <w:rPr>
          <w:sz w:val="22"/>
          <w:szCs w:val="22"/>
          <w:lang w:val="fr-CA"/>
        </w:rPr>
        <w:t>Coco Chanel a compris leur potentiel e</w:t>
      </w:r>
      <w:r w:rsidR="00721518" w:rsidRPr="00721518">
        <w:rPr>
          <w:sz w:val="22"/>
          <w:szCs w:val="22"/>
          <w:lang w:val="fr-CA"/>
        </w:rPr>
        <w:t xml:space="preserve">t, en proposant des sacs à main qui convenaient à leur époque, en a accru la popularité. </w:t>
      </w:r>
    </w:p>
    <w:p w:rsidR="001D4732" w:rsidRPr="00721518" w:rsidRDefault="00721518">
      <w:pPr>
        <w:rPr>
          <w:lang w:val="fr-CA"/>
        </w:rPr>
      </w:pPr>
      <w:r w:rsidRPr="00721518">
        <w:rPr>
          <w:sz w:val="22"/>
          <w:szCs w:val="22"/>
          <w:lang w:val="fr-CA"/>
        </w:rPr>
        <w:t xml:space="preserve">Les sacs à main de luxe confèrent un statut et ont très certainement une aura. </w:t>
      </w:r>
      <w:r>
        <w:rPr>
          <w:sz w:val="22"/>
          <w:szCs w:val="22"/>
          <w:lang w:val="fr-CA"/>
        </w:rPr>
        <w:t xml:space="preserve">Des centaines de femmes sont sur des listes d’attente pour obtenir un sac Birkin ou Kelly, et ce, malgré leur prix très élevé. </w:t>
      </w:r>
      <w:r w:rsidRPr="00721518">
        <w:rPr>
          <w:sz w:val="22"/>
          <w:szCs w:val="22"/>
          <w:lang w:val="fr-CA"/>
        </w:rPr>
        <w:t xml:space="preserve">Un sac Birkin vintage, </w:t>
      </w:r>
      <w:r w:rsidR="00D66E97" w:rsidRPr="00721518">
        <w:rPr>
          <w:sz w:val="22"/>
          <w:szCs w:val="22"/>
          <w:lang w:val="fr-CA"/>
        </w:rPr>
        <w:t xml:space="preserve">en crocodile avec </w:t>
      </w:r>
      <w:r w:rsidR="00D66E97">
        <w:rPr>
          <w:sz w:val="22"/>
          <w:szCs w:val="22"/>
          <w:lang w:val="fr-CA"/>
        </w:rPr>
        <w:t xml:space="preserve">fermoirs de diamants, </w:t>
      </w:r>
      <w:r w:rsidRPr="00721518">
        <w:rPr>
          <w:sz w:val="22"/>
          <w:szCs w:val="22"/>
          <w:lang w:val="fr-CA"/>
        </w:rPr>
        <w:t xml:space="preserve">fabriqué par la maison Hermès, </w:t>
      </w:r>
      <w:r>
        <w:rPr>
          <w:sz w:val="22"/>
          <w:szCs w:val="22"/>
          <w:lang w:val="fr-CA"/>
        </w:rPr>
        <w:t xml:space="preserve">s’est récemment vendu 64 000 $. Conçu pour </w:t>
      </w:r>
      <w:r w:rsidR="00D66E97">
        <w:rPr>
          <w:sz w:val="22"/>
          <w:szCs w:val="22"/>
          <w:lang w:val="fr-CA"/>
        </w:rPr>
        <w:t xml:space="preserve">favoriser la </w:t>
      </w:r>
      <w:r>
        <w:rPr>
          <w:sz w:val="22"/>
          <w:szCs w:val="22"/>
          <w:lang w:val="fr-CA"/>
        </w:rPr>
        <w:t xml:space="preserve">liberté, le sac peut </w:t>
      </w:r>
      <w:r w:rsidR="00D66E97">
        <w:rPr>
          <w:sz w:val="22"/>
          <w:szCs w:val="22"/>
          <w:lang w:val="fr-CA"/>
        </w:rPr>
        <w:t xml:space="preserve">aussi </w:t>
      </w:r>
      <w:r>
        <w:rPr>
          <w:sz w:val="22"/>
          <w:szCs w:val="22"/>
          <w:lang w:val="fr-CA"/>
        </w:rPr>
        <w:t>devenir un lourd fardeau financier, certaines femmes n’hésitant pas à s’endetter, juste pour porter un sac griffé</w:t>
      </w:r>
      <w:r w:rsidR="001D4732" w:rsidRPr="00721518">
        <w:rPr>
          <w:sz w:val="22"/>
          <w:szCs w:val="22"/>
          <w:lang w:val="fr-CA"/>
        </w:rPr>
        <w:t>.</w:t>
      </w:r>
    </w:p>
    <w:p w:rsidR="001D4732" w:rsidRPr="000B1BA7" w:rsidRDefault="00721518">
      <w:pPr>
        <w:rPr>
          <w:lang w:val="fr-CA"/>
        </w:rPr>
      </w:pPr>
      <w:r w:rsidRPr="00721518">
        <w:rPr>
          <w:sz w:val="22"/>
          <w:szCs w:val="22"/>
          <w:lang w:val="fr-CA"/>
        </w:rPr>
        <w:t>Au cours des dix dernières année</w:t>
      </w:r>
      <w:r w:rsidR="000B1BA7">
        <w:rPr>
          <w:sz w:val="22"/>
          <w:szCs w:val="22"/>
          <w:lang w:val="fr-CA"/>
        </w:rPr>
        <w:t>s</w:t>
      </w:r>
      <w:r w:rsidRPr="00721518">
        <w:rPr>
          <w:sz w:val="22"/>
          <w:szCs w:val="22"/>
          <w:lang w:val="fr-CA"/>
        </w:rPr>
        <w:t>, on a vu une augmentation de plus de 4</w:t>
      </w:r>
      <w:r w:rsidR="00D66E97">
        <w:rPr>
          <w:sz w:val="22"/>
          <w:szCs w:val="22"/>
          <w:lang w:val="fr-CA"/>
        </w:rPr>
        <w:t xml:space="preserve"> </w:t>
      </w:r>
      <w:r w:rsidRPr="00721518">
        <w:rPr>
          <w:sz w:val="22"/>
          <w:szCs w:val="22"/>
          <w:lang w:val="fr-CA"/>
        </w:rPr>
        <w:t xml:space="preserve">900 % de </w:t>
      </w:r>
      <w:r>
        <w:rPr>
          <w:sz w:val="22"/>
          <w:szCs w:val="22"/>
          <w:lang w:val="fr-CA"/>
        </w:rPr>
        <w:t>matériaux durables dans les produits des</w:t>
      </w:r>
      <w:r w:rsidRPr="00721518">
        <w:rPr>
          <w:sz w:val="22"/>
          <w:szCs w:val="22"/>
          <w:lang w:val="fr-CA"/>
        </w:rPr>
        <w:t xml:space="preserve"> marques nord-américaines</w:t>
      </w:r>
      <w:r w:rsidR="000B1BA7">
        <w:rPr>
          <w:sz w:val="22"/>
          <w:szCs w:val="22"/>
          <w:lang w:val="fr-CA"/>
        </w:rPr>
        <w:t xml:space="preserve"> les plus connues</w:t>
      </w:r>
      <w:r>
        <w:rPr>
          <w:sz w:val="22"/>
          <w:szCs w:val="22"/>
          <w:lang w:val="fr-CA"/>
        </w:rPr>
        <w:t xml:space="preserve">. </w:t>
      </w:r>
      <w:r w:rsidR="000B1BA7" w:rsidRPr="000B1BA7">
        <w:rPr>
          <w:sz w:val="22"/>
          <w:szCs w:val="22"/>
          <w:lang w:val="fr-CA"/>
        </w:rPr>
        <w:t xml:space="preserve">Par exemple, une recherche </w:t>
      </w:r>
      <w:r w:rsidR="000B1BA7">
        <w:rPr>
          <w:sz w:val="22"/>
          <w:szCs w:val="22"/>
          <w:lang w:val="fr-CA"/>
        </w:rPr>
        <w:t xml:space="preserve">effectuée en 2006 </w:t>
      </w:r>
      <w:r w:rsidR="000B1BA7" w:rsidRPr="000B1BA7">
        <w:rPr>
          <w:sz w:val="22"/>
          <w:szCs w:val="22"/>
          <w:lang w:val="fr-CA"/>
        </w:rPr>
        <w:t>dans les sites Web de dix grandes marques</w:t>
      </w:r>
      <w:r w:rsidR="000B1BA7">
        <w:rPr>
          <w:sz w:val="22"/>
          <w:szCs w:val="22"/>
          <w:lang w:val="fr-CA"/>
        </w:rPr>
        <w:t xml:space="preserve"> a recensé seulement trois produits qui s’annonçaient comme </w:t>
      </w:r>
      <w:r w:rsidR="00D66E97">
        <w:rPr>
          <w:sz w:val="22"/>
          <w:szCs w:val="22"/>
          <w:lang w:val="fr-CA"/>
        </w:rPr>
        <w:t xml:space="preserve">étant </w:t>
      </w:r>
      <w:r w:rsidR="000B1BA7">
        <w:rPr>
          <w:sz w:val="22"/>
          <w:szCs w:val="22"/>
          <w:lang w:val="fr-CA"/>
        </w:rPr>
        <w:t xml:space="preserve">fabriqués avec des produits durables. </w:t>
      </w:r>
      <w:r w:rsidR="000B1BA7" w:rsidRPr="000B1BA7">
        <w:rPr>
          <w:sz w:val="22"/>
          <w:szCs w:val="22"/>
          <w:lang w:val="fr-CA"/>
        </w:rPr>
        <w:t>Aujourd’hui, la même recherch</w:t>
      </w:r>
      <w:r w:rsidR="000B1BA7">
        <w:rPr>
          <w:sz w:val="22"/>
          <w:szCs w:val="22"/>
          <w:lang w:val="fr-CA"/>
        </w:rPr>
        <w:t>e</w:t>
      </w:r>
      <w:r w:rsidR="000B1BA7" w:rsidRPr="000B1BA7">
        <w:rPr>
          <w:sz w:val="22"/>
          <w:szCs w:val="22"/>
          <w:lang w:val="fr-CA"/>
        </w:rPr>
        <w:t xml:space="preserve"> regroupe </w:t>
      </w:r>
      <w:r w:rsidR="000B1BA7">
        <w:rPr>
          <w:sz w:val="22"/>
          <w:szCs w:val="22"/>
          <w:lang w:val="fr-CA"/>
        </w:rPr>
        <w:t>plus de 150 articles contenant des matériaux durables</w:t>
      </w:r>
      <w:r w:rsidR="001D4732" w:rsidRPr="000B1BA7">
        <w:rPr>
          <w:sz w:val="22"/>
          <w:szCs w:val="22"/>
          <w:lang w:val="fr-CA"/>
        </w:rPr>
        <w:t>.</w:t>
      </w:r>
    </w:p>
    <w:p w:rsidR="001D4732" w:rsidRPr="00B6775A" w:rsidRDefault="000B1BA7">
      <w:pPr>
        <w:rPr>
          <w:lang w:val="fr-CA"/>
        </w:rPr>
      </w:pPr>
      <w:r>
        <w:rPr>
          <w:sz w:val="22"/>
          <w:szCs w:val="22"/>
          <w:lang w:val="fr-CA"/>
        </w:rPr>
        <w:t xml:space="preserve">Cette tendance chez les consommateurs est, sans conteste, de plus en plus marquée. </w:t>
      </w:r>
      <w:r w:rsidRPr="000B1BA7">
        <w:rPr>
          <w:sz w:val="22"/>
          <w:szCs w:val="22"/>
          <w:lang w:val="fr-CA"/>
        </w:rPr>
        <w:t xml:space="preserve">Elle </w:t>
      </w:r>
      <w:r w:rsidR="00D66E97">
        <w:rPr>
          <w:sz w:val="22"/>
          <w:szCs w:val="22"/>
          <w:lang w:val="fr-CA"/>
        </w:rPr>
        <w:t>se</w:t>
      </w:r>
      <w:r w:rsidRPr="000B1BA7">
        <w:rPr>
          <w:sz w:val="22"/>
          <w:szCs w:val="22"/>
          <w:lang w:val="fr-CA"/>
        </w:rPr>
        <w:t xml:space="preserve"> manifeste par l’existence même des vingt associations </w:t>
      </w:r>
      <w:r>
        <w:rPr>
          <w:sz w:val="22"/>
          <w:szCs w:val="22"/>
          <w:lang w:val="fr-CA"/>
        </w:rPr>
        <w:t xml:space="preserve">canadiennes </w:t>
      </w:r>
      <w:r w:rsidRPr="000B1BA7">
        <w:rPr>
          <w:sz w:val="22"/>
          <w:szCs w:val="22"/>
          <w:lang w:val="fr-CA"/>
        </w:rPr>
        <w:t xml:space="preserve">Entreprises et Environnement </w:t>
      </w:r>
      <w:r>
        <w:rPr>
          <w:sz w:val="22"/>
          <w:szCs w:val="22"/>
          <w:lang w:val="fr-CA"/>
        </w:rPr>
        <w:t>qui visent à sensibiliser les consommateurs et les entreprises à l’importan</w:t>
      </w:r>
      <w:r w:rsidR="00B6775A">
        <w:rPr>
          <w:sz w:val="22"/>
          <w:szCs w:val="22"/>
          <w:lang w:val="fr-CA"/>
        </w:rPr>
        <w:t>ce</w:t>
      </w:r>
      <w:r>
        <w:rPr>
          <w:sz w:val="22"/>
          <w:szCs w:val="22"/>
          <w:lang w:val="fr-CA"/>
        </w:rPr>
        <w:t xml:space="preserve"> d</w:t>
      </w:r>
      <w:r w:rsidR="00B6775A">
        <w:rPr>
          <w:sz w:val="22"/>
          <w:szCs w:val="22"/>
          <w:lang w:val="fr-CA"/>
        </w:rPr>
        <w:t xml:space="preserve">e la </w:t>
      </w:r>
      <w:r>
        <w:rPr>
          <w:sz w:val="22"/>
          <w:szCs w:val="22"/>
          <w:lang w:val="fr-CA"/>
        </w:rPr>
        <w:t xml:space="preserve">certification écologique des produits et services. </w:t>
      </w:r>
      <w:r w:rsidRPr="00B6775A">
        <w:rPr>
          <w:sz w:val="22"/>
          <w:szCs w:val="22"/>
          <w:lang w:val="fr-CA"/>
        </w:rPr>
        <w:t>Jennifer Mart</w:t>
      </w:r>
      <w:r w:rsidR="001D4732" w:rsidRPr="00B6775A">
        <w:rPr>
          <w:sz w:val="22"/>
          <w:szCs w:val="22"/>
          <w:lang w:val="fr-CA"/>
        </w:rPr>
        <w:t xml:space="preserve">inez </w:t>
      </w:r>
      <w:r w:rsidR="00B6775A" w:rsidRPr="00B6775A">
        <w:rPr>
          <w:sz w:val="22"/>
          <w:szCs w:val="22"/>
          <w:lang w:val="fr-CA"/>
        </w:rPr>
        <w:t>soutient activement deux de ces ent</w:t>
      </w:r>
      <w:r w:rsidR="00B6775A">
        <w:rPr>
          <w:sz w:val="22"/>
          <w:szCs w:val="22"/>
          <w:lang w:val="fr-CA"/>
        </w:rPr>
        <w:t>re</w:t>
      </w:r>
      <w:r w:rsidR="00B6775A" w:rsidRPr="00B6775A">
        <w:rPr>
          <w:sz w:val="22"/>
          <w:szCs w:val="22"/>
          <w:lang w:val="fr-CA"/>
        </w:rPr>
        <w:t xml:space="preserve">prises, </w:t>
      </w:r>
      <w:r w:rsidR="001D4732" w:rsidRPr="00B6775A">
        <w:rPr>
          <w:sz w:val="22"/>
          <w:szCs w:val="22"/>
          <w:lang w:val="fr-CA"/>
        </w:rPr>
        <w:t xml:space="preserve">The Green Product Group Organization </w:t>
      </w:r>
      <w:r w:rsidR="00B6775A" w:rsidRPr="00B6775A">
        <w:rPr>
          <w:sz w:val="22"/>
          <w:szCs w:val="22"/>
          <w:lang w:val="fr-CA"/>
        </w:rPr>
        <w:t>et</w:t>
      </w:r>
      <w:r w:rsidR="00D66E97">
        <w:rPr>
          <w:sz w:val="22"/>
          <w:szCs w:val="22"/>
          <w:lang w:val="fr-CA"/>
        </w:rPr>
        <w:t xml:space="preserve"> </w:t>
      </w:r>
      <w:r w:rsidR="001D4732" w:rsidRPr="00B6775A">
        <w:rPr>
          <w:sz w:val="22"/>
          <w:szCs w:val="22"/>
          <w:lang w:val="fr-CA"/>
        </w:rPr>
        <w:t>Naturaleather Hub</w:t>
      </w:r>
      <w:r w:rsidR="00B6775A" w:rsidRPr="00B6775A">
        <w:rPr>
          <w:sz w:val="22"/>
          <w:szCs w:val="22"/>
          <w:lang w:val="fr-CA"/>
        </w:rPr>
        <w:t xml:space="preserve">, en y travaillant </w:t>
      </w:r>
      <w:r w:rsidR="00B6775A">
        <w:rPr>
          <w:sz w:val="22"/>
          <w:szCs w:val="22"/>
          <w:lang w:val="fr-CA"/>
        </w:rPr>
        <w:t>bénévolement</w:t>
      </w:r>
      <w:r w:rsidR="001D4732" w:rsidRPr="00B6775A">
        <w:rPr>
          <w:sz w:val="22"/>
          <w:szCs w:val="22"/>
          <w:lang w:val="fr-CA"/>
        </w:rPr>
        <w:t>.</w:t>
      </w:r>
    </w:p>
    <w:p w:rsidR="001D4732" w:rsidRPr="00B6775A" w:rsidRDefault="001D4732">
      <w:pPr>
        <w:rPr>
          <w:lang w:val="fr-CA"/>
        </w:rPr>
      </w:pPr>
    </w:p>
    <w:p w:rsidR="001D4732" w:rsidRPr="006F0CC2" w:rsidRDefault="00C14255">
      <w:pPr>
        <w:spacing w:after="100"/>
        <w:rPr>
          <w:lang w:val="fr-CA"/>
        </w:rPr>
      </w:pPr>
      <w:r w:rsidRPr="00F661C0">
        <w:rPr>
          <w:b/>
          <w:sz w:val="24"/>
          <w:szCs w:val="24"/>
          <w:lang w:val="fr-CA"/>
        </w:rPr>
        <w:t>Marché local</w:t>
      </w:r>
    </w:p>
    <w:p w:rsidR="001D4732" w:rsidRPr="00B6775A" w:rsidRDefault="00B6775A">
      <w:pPr>
        <w:rPr>
          <w:sz w:val="22"/>
          <w:szCs w:val="22"/>
          <w:lang w:val="fr-CA"/>
        </w:rPr>
      </w:pPr>
      <w:r w:rsidRPr="00B6775A">
        <w:rPr>
          <w:sz w:val="22"/>
          <w:szCs w:val="22"/>
          <w:lang w:val="fr-CA"/>
        </w:rPr>
        <w:t xml:space="preserve">La stratégie de vente initiale de </w:t>
      </w:r>
      <w:r w:rsidR="001D4732" w:rsidRPr="00B6775A">
        <w:rPr>
          <w:sz w:val="22"/>
          <w:szCs w:val="22"/>
          <w:lang w:val="fr-CA"/>
        </w:rPr>
        <w:t>La Baque</w:t>
      </w:r>
      <w:r w:rsidRPr="00B6775A">
        <w:rPr>
          <w:sz w:val="22"/>
          <w:szCs w:val="22"/>
          <w:lang w:val="fr-CA"/>
        </w:rPr>
        <w:t xml:space="preserve"> ciblera les petits </w:t>
      </w:r>
      <w:r w:rsidR="00D66E97">
        <w:rPr>
          <w:sz w:val="22"/>
          <w:szCs w:val="22"/>
          <w:lang w:val="fr-CA"/>
        </w:rPr>
        <w:t>canaux de distribution</w:t>
      </w:r>
      <w:r w:rsidRPr="00B6775A">
        <w:rPr>
          <w:sz w:val="22"/>
          <w:szCs w:val="22"/>
          <w:lang w:val="fr-CA"/>
        </w:rPr>
        <w:t>, comme les magasins de vêtements et d’accessoires, les marchés et les boutiques éphémères, ainsi que les foires et expositions commerciales</w:t>
      </w:r>
      <w:r w:rsidR="001D4732" w:rsidRPr="00B6775A">
        <w:rPr>
          <w:sz w:val="22"/>
          <w:szCs w:val="22"/>
          <w:lang w:val="fr-CA"/>
        </w:rPr>
        <w:t>.</w:t>
      </w:r>
    </w:p>
    <w:p w:rsidR="001D4732" w:rsidRPr="00793F04" w:rsidRDefault="00B6775A">
      <w:pPr>
        <w:rPr>
          <w:sz w:val="22"/>
          <w:szCs w:val="22"/>
          <w:lang w:val="fr-CA"/>
        </w:rPr>
      </w:pPr>
      <w:r w:rsidRPr="00B6775A">
        <w:rPr>
          <w:sz w:val="22"/>
          <w:szCs w:val="22"/>
          <w:lang w:val="fr-CA"/>
        </w:rPr>
        <w:t>On retrouve environ 252 boutiques auxquelles les produits La Baque pourraient tr</w:t>
      </w:r>
      <w:r>
        <w:rPr>
          <w:sz w:val="22"/>
          <w:szCs w:val="22"/>
          <w:lang w:val="fr-CA"/>
        </w:rPr>
        <w:t xml:space="preserve">ès bien s’intégrer, sur le territoire de </w:t>
      </w:r>
      <w:r w:rsidR="001D4732" w:rsidRPr="00B6775A">
        <w:rPr>
          <w:sz w:val="22"/>
          <w:szCs w:val="22"/>
          <w:lang w:val="fr-CA"/>
        </w:rPr>
        <w:t>Vancouver</w:t>
      </w:r>
      <w:r>
        <w:rPr>
          <w:sz w:val="22"/>
          <w:szCs w:val="22"/>
          <w:lang w:val="fr-CA"/>
        </w:rPr>
        <w:t xml:space="preserve">. </w:t>
      </w:r>
      <w:r w:rsidRPr="00B6775A">
        <w:rPr>
          <w:sz w:val="22"/>
          <w:szCs w:val="22"/>
          <w:lang w:val="fr-CA"/>
        </w:rPr>
        <w:t xml:space="preserve">Trois de ces boutiques, </w:t>
      </w:r>
      <w:r w:rsidR="001D4732" w:rsidRPr="00B6775A">
        <w:rPr>
          <w:sz w:val="22"/>
          <w:szCs w:val="22"/>
          <w:lang w:val="fr-CA"/>
        </w:rPr>
        <w:t>AAA, BBB</w:t>
      </w:r>
      <w:r w:rsidRPr="00B6775A">
        <w:rPr>
          <w:sz w:val="22"/>
          <w:szCs w:val="22"/>
          <w:lang w:val="fr-CA"/>
        </w:rPr>
        <w:t xml:space="preserve"> et</w:t>
      </w:r>
      <w:r w:rsidR="001D4732" w:rsidRPr="00B6775A">
        <w:rPr>
          <w:sz w:val="22"/>
          <w:szCs w:val="22"/>
          <w:lang w:val="fr-CA"/>
        </w:rPr>
        <w:t xml:space="preserve"> CCC</w:t>
      </w:r>
      <w:r w:rsidRPr="00B6775A">
        <w:rPr>
          <w:sz w:val="22"/>
          <w:szCs w:val="22"/>
          <w:lang w:val="fr-CA"/>
        </w:rPr>
        <w:t>, sont intéressées à remplir un bon de commande lors d</w:t>
      </w:r>
      <w:r>
        <w:rPr>
          <w:sz w:val="22"/>
          <w:szCs w:val="22"/>
          <w:lang w:val="fr-CA"/>
        </w:rPr>
        <w:t xml:space="preserve">u premier cycle de production </w:t>
      </w:r>
      <w:r w:rsidRPr="00B6775A">
        <w:rPr>
          <w:sz w:val="22"/>
          <w:szCs w:val="22"/>
          <w:lang w:val="fr-CA"/>
        </w:rPr>
        <w:t>e</w:t>
      </w:r>
      <w:r>
        <w:rPr>
          <w:sz w:val="22"/>
          <w:szCs w:val="22"/>
          <w:lang w:val="fr-CA"/>
        </w:rPr>
        <w:t xml:space="preserve">t ont remis une lettre d’intention. </w:t>
      </w:r>
      <w:r w:rsidR="00793F04">
        <w:rPr>
          <w:sz w:val="22"/>
          <w:szCs w:val="22"/>
          <w:lang w:val="fr-CA"/>
        </w:rPr>
        <w:t>La région du Lower Mainland et de la vallée du Fraser compte approximativement 423 établissements qui pourraient potentiellement offrir les produits La Baque</w:t>
      </w:r>
      <w:r w:rsidR="001D4732" w:rsidRPr="00793F04">
        <w:rPr>
          <w:sz w:val="22"/>
          <w:szCs w:val="22"/>
          <w:lang w:val="fr-CA"/>
        </w:rPr>
        <w:t>.</w:t>
      </w:r>
    </w:p>
    <w:p w:rsidR="001D4732" w:rsidRPr="00793F04" w:rsidRDefault="00793F04">
      <w:pPr>
        <w:rPr>
          <w:sz w:val="22"/>
          <w:szCs w:val="22"/>
          <w:lang w:val="fr-CA"/>
        </w:rPr>
      </w:pPr>
      <w:r w:rsidRPr="00793F04">
        <w:rPr>
          <w:sz w:val="22"/>
          <w:szCs w:val="22"/>
          <w:lang w:val="fr-CA"/>
        </w:rPr>
        <w:t>Le</w:t>
      </w:r>
      <w:r w:rsidR="001D4732" w:rsidRPr="00793F04">
        <w:rPr>
          <w:sz w:val="22"/>
          <w:szCs w:val="22"/>
          <w:lang w:val="fr-CA"/>
        </w:rPr>
        <w:t xml:space="preserve"> Lower Mainland </w:t>
      </w:r>
      <w:r w:rsidRPr="00793F04">
        <w:rPr>
          <w:sz w:val="22"/>
          <w:szCs w:val="22"/>
          <w:lang w:val="fr-CA"/>
        </w:rPr>
        <w:t>accueille</w:t>
      </w:r>
      <w:r>
        <w:rPr>
          <w:sz w:val="22"/>
          <w:szCs w:val="22"/>
          <w:lang w:val="fr-CA"/>
        </w:rPr>
        <w:t xml:space="preserve"> </w:t>
      </w:r>
      <w:r w:rsidRPr="00793F04">
        <w:rPr>
          <w:sz w:val="22"/>
          <w:szCs w:val="22"/>
          <w:lang w:val="fr-CA"/>
        </w:rPr>
        <w:t>cinq march</w:t>
      </w:r>
      <w:r>
        <w:rPr>
          <w:sz w:val="22"/>
          <w:szCs w:val="22"/>
          <w:lang w:val="fr-CA"/>
        </w:rPr>
        <w:t>é</w:t>
      </w:r>
      <w:r w:rsidRPr="00793F04">
        <w:rPr>
          <w:sz w:val="22"/>
          <w:szCs w:val="22"/>
          <w:lang w:val="fr-CA"/>
        </w:rPr>
        <w:t>s extr</w:t>
      </w:r>
      <w:r>
        <w:rPr>
          <w:sz w:val="22"/>
          <w:szCs w:val="22"/>
          <w:lang w:val="fr-CA"/>
        </w:rPr>
        <w:t xml:space="preserve">êmement populaires qui attirent respectivement entre </w:t>
      </w:r>
      <w:r w:rsidR="001D4732" w:rsidRPr="00793F04">
        <w:rPr>
          <w:sz w:val="22"/>
          <w:szCs w:val="22"/>
          <w:lang w:val="fr-CA"/>
        </w:rPr>
        <w:t>10</w:t>
      </w:r>
      <w:r>
        <w:rPr>
          <w:sz w:val="22"/>
          <w:szCs w:val="22"/>
          <w:lang w:val="fr-CA"/>
        </w:rPr>
        <w:t xml:space="preserve"> </w:t>
      </w:r>
      <w:r w:rsidR="001D4732" w:rsidRPr="00793F04">
        <w:rPr>
          <w:sz w:val="22"/>
          <w:szCs w:val="22"/>
          <w:lang w:val="fr-CA"/>
        </w:rPr>
        <w:t>000</w:t>
      </w:r>
      <w:r>
        <w:rPr>
          <w:sz w:val="22"/>
          <w:szCs w:val="22"/>
          <w:lang w:val="fr-CA"/>
        </w:rPr>
        <w:t xml:space="preserve"> et </w:t>
      </w:r>
      <w:r w:rsidR="001D4732" w:rsidRPr="00793F04">
        <w:rPr>
          <w:sz w:val="22"/>
          <w:szCs w:val="22"/>
          <w:lang w:val="fr-CA"/>
        </w:rPr>
        <w:t xml:space="preserve"> 40</w:t>
      </w:r>
      <w:r>
        <w:rPr>
          <w:sz w:val="22"/>
          <w:szCs w:val="22"/>
          <w:lang w:val="fr-CA"/>
        </w:rPr>
        <w:t xml:space="preserve"> </w:t>
      </w:r>
      <w:r w:rsidR="001D4732" w:rsidRPr="00793F04">
        <w:rPr>
          <w:sz w:val="22"/>
          <w:szCs w:val="22"/>
          <w:lang w:val="fr-CA"/>
        </w:rPr>
        <w:t>000 visit</w:t>
      </w:r>
      <w:r>
        <w:rPr>
          <w:sz w:val="22"/>
          <w:szCs w:val="22"/>
          <w:lang w:val="fr-CA"/>
        </w:rPr>
        <w:t>eurs, chaque année</w:t>
      </w:r>
      <w:r w:rsidR="001D4732" w:rsidRPr="00793F04">
        <w:rPr>
          <w:sz w:val="22"/>
          <w:szCs w:val="22"/>
          <w:lang w:val="fr-CA"/>
        </w:rPr>
        <w:t xml:space="preserve">. </w:t>
      </w:r>
      <w:r w:rsidRPr="00793F04">
        <w:rPr>
          <w:sz w:val="22"/>
          <w:szCs w:val="22"/>
          <w:lang w:val="fr-CA"/>
        </w:rPr>
        <w:t xml:space="preserve">Le plus connu est le marché de Noël </w:t>
      </w:r>
      <w:r w:rsidR="001D4732" w:rsidRPr="00793F04">
        <w:rPr>
          <w:sz w:val="22"/>
          <w:szCs w:val="22"/>
          <w:lang w:val="fr-CA"/>
        </w:rPr>
        <w:t xml:space="preserve">Ovalcraft </w:t>
      </w:r>
      <w:r w:rsidRPr="00793F04">
        <w:rPr>
          <w:sz w:val="22"/>
          <w:szCs w:val="22"/>
          <w:lang w:val="fr-CA"/>
        </w:rPr>
        <w:t xml:space="preserve">(près de 40 000 </w:t>
      </w:r>
      <w:r>
        <w:rPr>
          <w:sz w:val="22"/>
          <w:szCs w:val="22"/>
          <w:lang w:val="fr-CA"/>
        </w:rPr>
        <w:t xml:space="preserve">visiteurs chaque année), lequel est suivi de </w:t>
      </w:r>
      <w:r w:rsidR="001D4732" w:rsidRPr="00793F04">
        <w:rPr>
          <w:sz w:val="22"/>
          <w:szCs w:val="22"/>
          <w:lang w:val="fr-CA"/>
        </w:rPr>
        <w:t>Craft Works (25</w:t>
      </w:r>
      <w:r>
        <w:rPr>
          <w:sz w:val="22"/>
          <w:szCs w:val="22"/>
          <w:lang w:val="fr-CA"/>
        </w:rPr>
        <w:t xml:space="preserve"> </w:t>
      </w:r>
      <w:r w:rsidR="001D4732" w:rsidRPr="00793F04">
        <w:rPr>
          <w:sz w:val="22"/>
          <w:szCs w:val="22"/>
          <w:lang w:val="fr-CA"/>
        </w:rPr>
        <w:t>000 visit</w:t>
      </w:r>
      <w:r>
        <w:rPr>
          <w:sz w:val="22"/>
          <w:szCs w:val="22"/>
          <w:lang w:val="fr-CA"/>
        </w:rPr>
        <w:t>eu</w:t>
      </w:r>
      <w:r w:rsidR="001D4732" w:rsidRPr="00793F04">
        <w:rPr>
          <w:sz w:val="22"/>
          <w:szCs w:val="22"/>
          <w:lang w:val="fr-CA"/>
        </w:rPr>
        <w:t>rs)</w:t>
      </w:r>
      <w:r>
        <w:rPr>
          <w:sz w:val="22"/>
          <w:szCs w:val="22"/>
          <w:lang w:val="fr-CA"/>
        </w:rPr>
        <w:t>,</w:t>
      </w:r>
      <w:r w:rsidR="001D4732" w:rsidRPr="00793F04">
        <w:rPr>
          <w:sz w:val="22"/>
          <w:szCs w:val="22"/>
          <w:lang w:val="fr-CA"/>
        </w:rPr>
        <w:t xml:space="preserve"> </w:t>
      </w:r>
      <w:r>
        <w:rPr>
          <w:sz w:val="22"/>
          <w:szCs w:val="22"/>
          <w:lang w:val="fr-CA"/>
        </w:rPr>
        <w:t>puis de Vas-y V</w:t>
      </w:r>
      <w:r w:rsidR="001D4732" w:rsidRPr="00793F04">
        <w:rPr>
          <w:sz w:val="22"/>
          <w:szCs w:val="22"/>
          <w:lang w:val="fr-CA"/>
        </w:rPr>
        <w:t>ancouver (12</w:t>
      </w:r>
      <w:r>
        <w:rPr>
          <w:sz w:val="22"/>
          <w:szCs w:val="22"/>
          <w:lang w:val="fr-CA"/>
        </w:rPr>
        <w:t xml:space="preserve"> </w:t>
      </w:r>
      <w:r w:rsidR="001D4732" w:rsidRPr="00793F04">
        <w:rPr>
          <w:sz w:val="22"/>
          <w:szCs w:val="22"/>
          <w:lang w:val="fr-CA"/>
        </w:rPr>
        <w:t>000 visit</w:t>
      </w:r>
      <w:r>
        <w:rPr>
          <w:sz w:val="22"/>
          <w:szCs w:val="22"/>
          <w:lang w:val="fr-CA"/>
        </w:rPr>
        <w:t>eu</w:t>
      </w:r>
      <w:r w:rsidR="001D4732" w:rsidRPr="00793F04">
        <w:rPr>
          <w:sz w:val="22"/>
          <w:szCs w:val="22"/>
          <w:lang w:val="fr-CA"/>
        </w:rPr>
        <w:t xml:space="preserve">rs). </w:t>
      </w:r>
      <w:r>
        <w:rPr>
          <w:sz w:val="22"/>
          <w:szCs w:val="22"/>
          <w:lang w:val="fr-CA"/>
        </w:rPr>
        <w:t>Il existe approximativement</w:t>
      </w:r>
      <w:r w:rsidR="00D66E97">
        <w:rPr>
          <w:sz w:val="22"/>
          <w:szCs w:val="22"/>
          <w:lang w:val="fr-CA"/>
        </w:rPr>
        <w:t xml:space="preserve"> </w:t>
      </w:r>
      <w:r>
        <w:rPr>
          <w:sz w:val="22"/>
          <w:szCs w:val="22"/>
          <w:lang w:val="fr-CA"/>
        </w:rPr>
        <w:t xml:space="preserve">12 autres </w:t>
      </w:r>
      <w:r w:rsidR="00D66E97">
        <w:rPr>
          <w:sz w:val="22"/>
          <w:szCs w:val="22"/>
          <w:lang w:val="fr-CA"/>
        </w:rPr>
        <w:t>m</w:t>
      </w:r>
      <w:r>
        <w:rPr>
          <w:sz w:val="22"/>
          <w:szCs w:val="22"/>
          <w:lang w:val="fr-CA"/>
        </w:rPr>
        <w:t xml:space="preserve">archés </w:t>
      </w:r>
      <w:r w:rsidR="00D66E97">
        <w:rPr>
          <w:sz w:val="22"/>
          <w:szCs w:val="22"/>
          <w:lang w:val="fr-CA"/>
        </w:rPr>
        <w:t xml:space="preserve">de </w:t>
      </w:r>
      <w:r>
        <w:rPr>
          <w:sz w:val="22"/>
          <w:szCs w:val="22"/>
          <w:lang w:val="fr-CA"/>
        </w:rPr>
        <w:t>moin</w:t>
      </w:r>
      <w:r w:rsidR="00D66E97">
        <w:rPr>
          <w:sz w:val="22"/>
          <w:szCs w:val="22"/>
          <w:lang w:val="fr-CA"/>
        </w:rPr>
        <w:t>dre envergure</w:t>
      </w:r>
      <w:r>
        <w:rPr>
          <w:sz w:val="22"/>
          <w:szCs w:val="22"/>
          <w:lang w:val="fr-CA"/>
        </w:rPr>
        <w:t xml:space="preserve"> dans la région, y compris des foires comme Savoir-faire</w:t>
      </w:r>
      <w:r w:rsidR="001D4732" w:rsidRPr="00793F04">
        <w:rPr>
          <w:sz w:val="22"/>
          <w:szCs w:val="22"/>
          <w:lang w:val="fr-CA"/>
        </w:rPr>
        <w:t xml:space="preserve"> Vancouver </w:t>
      </w:r>
      <w:r>
        <w:rPr>
          <w:sz w:val="22"/>
          <w:szCs w:val="22"/>
          <w:lang w:val="fr-CA"/>
        </w:rPr>
        <w:t>et le Club Objets de luxe</w:t>
      </w:r>
      <w:r w:rsidR="001D4732" w:rsidRPr="00793F04">
        <w:rPr>
          <w:sz w:val="22"/>
          <w:szCs w:val="22"/>
          <w:lang w:val="fr-CA"/>
        </w:rPr>
        <w:t>.</w:t>
      </w:r>
    </w:p>
    <w:p w:rsidR="001D4732" w:rsidRPr="00A44681" w:rsidRDefault="00793F04">
      <w:pPr>
        <w:rPr>
          <w:sz w:val="22"/>
          <w:szCs w:val="22"/>
          <w:lang w:val="fr-CA"/>
        </w:rPr>
      </w:pPr>
      <w:r w:rsidRPr="00A44681">
        <w:rPr>
          <w:sz w:val="22"/>
          <w:szCs w:val="22"/>
          <w:lang w:val="fr-CA"/>
        </w:rPr>
        <w:t xml:space="preserve">Des expositions commerciales et des </w:t>
      </w:r>
      <w:r w:rsidR="00A44681" w:rsidRPr="00A44681">
        <w:rPr>
          <w:sz w:val="22"/>
          <w:szCs w:val="22"/>
          <w:lang w:val="fr-CA"/>
        </w:rPr>
        <w:t>événements de vente de v</w:t>
      </w:r>
      <w:r w:rsidR="00A44681">
        <w:rPr>
          <w:sz w:val="22"/>
          <w:szCs w:val="22"/>
          <w:lang w:val="fr-CA"/>
        </w:rPr>
        <w:t xml:space="preserve">êtements ont régulièrement lieu dans toutes les régions de l’Amérique du Nord. Après avoir effectué une rigoureuse recherche sur chacun de ces événements, en ce qui a trait au public d’acheteurs visé et au rendement du capital investi, en fonction de la capacité de production de </w:t>
      </w:r>
      <w:r w:rsidR="001D4732" w:rsidRPr="00A44681">
        <w:rPr>
          <w:sz w:val="22"/>
          <w:szCs w:val="22"/>
          <w:lang w:val="fr-CA"/>
        </w:rPr>
        <w:t>La Baque</w:t>
      </w:r>
      <w:r w:rsidR="00A44681" w:rsidRPr="00A44681">
        <w:rPr>
          <w:sz w:val="22"/>
          <w:szCs w:val="22"/>
          <w:lang w:val="fr-CA"/>
        </w:rPr>
        <w:t xml:space="preserve"> et les consid</w:t>
      </w:r>
      <w:r w:rsidR="00A44681">
        <w:rPr>
          <w:sz w:val="22"/>
          <w:szCs w:val="22"/>
          <w:lang w:val="fr-CA"/>
        </w:rPr>
        <w:t>é</w:t>
      </w:r>
      <w:r w:rsidR="00A44681" w:rsidRPr="00A44681">
        <w:rPr>
          <w:sz w:val="22"/>
          <w:szCs w:val="22"/>
          <w:lang w:val="fr-CA"/>
        </w:rPr>
        <w:t xml:space="preserve">rations relatives </w:t>
      </w:r>
      <w:r w:rsidR="00A44681">
        <w:rPr>
          <w:sz w:val="22"/>
          <w:szCs w:val="22"/>
          <w:lang w:val="fr-CA"/>
        </w:rPr>
        <w:t>à l’argent et au temps investis, Jennifer a choisi trois expositions potentielles auxquelles elle participera au cours des deux premières années :</w:t>
      </w:r>
    </w:p>
    <w:p w:rsidR="001D4732" w:rsidRPr="004E1404" w:rsidRDefault="001D4732" w:rsidP="001D4732">
      <w:pPr>
        <w:pStyle w:val="ListParagraph"/>
        <w:numPr>
          <w:ilvl w:val="0"/>
          <w:numId w:val="23"/>
        </w:numPr>
        <w:rPr>
          <w:sz w:val="22"/>
          <w:szCs w:val="22"/>
          <w:lang w:val="fr-CA"/>
        </w:rPr>
      </w:pPr>
      <w:r w:rsidRPr="004E1404">
        <w:rPr>
          <w:sz w:val="22"/>
          <w:szCs w:val="22"/>
          <w:lang w:val="fr-CA"/>
        </w:rPr>
        <w:t>AccessoriesTheShow</w:t>
      </w:r>
      <w:r w:rsidRPr="004E1404">
        <w:rPr>
          <w:sz w:val="22"/>
          <w:szCs w:val="22"/>
          <w:lang w:val="fr-CA"/>
        </w:rPr>
        <w:tab/>
      </w:r>
      <w:r w:rsidRPr="004E1404">
        <w:rPr>
          <w:sz w:val="22"/>
          <w:szCs w:val="22"/>
          <w:lang w:val="fr-CA"/>
        </w:rPr>
        <w:tab/>
      </w:r>
      <w:r w:rsidR="00C14255" w:rsidRPr="004E1404">
        <w:rPr>
          <w:sz w:val="22"/>
          <w:szCs w:val="22"/>
          <w:lang w:val="fr-CA"/>
        </w:rPr>
        <w:t>New York</w:t>
      </w:r>
      <w:r w:rsidRPr="004E1404">
        <w:rPr>
          <w:sz w:val="22"/>
          <w:szCs w:val="22"/>
          <w:lang w:val="fr-CA"/>
        </w:rPr>
        <w:tab/>
      </w:r>
      <w:r w:rsidRPr="004E1404">
        <w:rPr>
          <w:sz w:val="22"/>
          <w:szCs w:val="22"/>
          <w:lang w:val="fr-CA"/>
        </w:rPr>
        <w:tab/>
        <w:t>D</w:t>
      </w:r>
      <w:r w:rsidR="003E10DE" w:rsidRPr="004E1404">
        <w:rPr>
          <w:sz w:val="22"/>
          <w:szCs w:val="22"/>
          <w:lang w:val="fr-CA"/>
        </w:rPr>
        <w:t>écembre</w:t>
      </w:r>
      <w:r w:rsidRPr="004E1404">
        <w:rPr>
          <w:sz w:val="22"/>
          <w:szCs w:val="22"/>
          <w:lang w:val="fr-CA"/>
        </w:rPr>
        <w:t xml:space="preserve"> 2015</w:t>
      </w:r>
      <w:r w:rsidRPr="004E1404">
        <w:rPr>
          <w:sz w:val="22"/>
          <w:szCs w:val="22"/>
          <w:lang w:val="fr-CA"/>
        </w:rPr>
        <w:br/>
      </w:r>
      <w:r w:rsidR="00A44681" w:rsidRPr="004E1404">
        <w:rPr>
          <w:sz w:val="22"/>
          <w:szCs w:val="22"/>
          <w:lang w:val="fr-CA"/>
        </w:rPr>
        <w:t xml:space="preserve">Chaque saison, </w:t>
      </w:r>
      <w:r w:rsidRPr="004E1404">
        <w:rPr>
          <w:sz w:val="22"/>
          <w:szCs w:val="22"/>
          <w:lang w:val="fr-CA"/>
        </w:rPr>
        <w:t xml:space="preserve">AccessoriesTheShow </w:t>
      </w:r>
      <w:r w:rsidR="00A44681" w:rsidRPr="004E1404">
        <w:rPr>
          <w:sz w:val="22"/>
          <w:szCs w:val="22"/>
          <w:lang w:val="fr-CA"/>
        </w:rPr>
        <w:t>est le plus important et le plus dynamique carrefour d’experts du domaine des accessoires</w:t>
      </w:r>
      <w:r w:rsidRPr="004E1404">
        <w:rPr>
          <w:sz w:val="22"/>
          <w:szCs w:val="22"/>
          <w:lang w:val="fr-CA"/>
        </w:rPr>
        <w:t>.</w:t>
      </w:r>
      <w:r w:rsidRPr="004E1404">
        <w:rPr>
          <w:sz w:val="22"/>
          <w:szCs w:val="22"/>
          <w:lang w:val="fr-CA"/>
        </w:rPr>
        <w:br/>
      </w:r>
      <w:r w:rsidR="00C14255" w:rsidRPr="00F95F45">
        <w:rPr>
          <w:sz w:val="22"/>
          <w:szCs w:val="22"/>
          <w:lang w:val="fr-CA"/>
        </w:rPr>
        <w:t>Frais de déplacement et d’hébergement</w:t>
      </w:r>
      <w:r w:rsidR="00A44681" w:rsidRPr="00F95F45">
        <w:rPr>
          <w:sz w:val="22"/>
          <w:szCs w:val="22"/>
          <w:lang w:val="fr-CA"/>
        </w:rPr>
        <w:t xml:space="preserve"> </w:t>
      </w:r>
      <w:r w:rsidRPr="00F95F45">
        <w:rPr>
          <w:sz w:val="22"/>
          <w:szCs w:val="22"/>
          <w:lang w:val="fr-CA"/>
        </w:rPr>
        <w:t>:</w:t>
      </w:r>
      <w:r w:rsidRPr="00F95F45">
        <w:rPr>
          <w:sz w:val="22"/>
          <w:szCs w:val="22"/>
          <w:lang w:val="fr-CA"/>
        </w:rPr>
        <w:tab/>
      </w:r>
      <w:r w:rsidRPr="004E1404">
        <w:rPr>
          <w:sz w:val="22"/>
          <w:szCs w:val="22"/>
          <w:lang w:val="fr-CA"/>
        </w:rPr>
        <w:t>7</w:t>
      </w:r>
      <w:r w:rsidR="00A44681" w:rsidRPr="004E1404">
        <w:rPr>
          <w:sz w:val="22"/>
          <w:szCs w:val="22"/>
          <w:lang w:val="fr-CA"/>
        </w:rPr>
        <w:t> </w:t>
      </w:r>
      <w:r w:rsidRPr="004E1404">
        <w:rPr>
          <w:sz w:val="22"/>
          <w:szCs w:val="22"/>
          <w:lang w:val="fr-CA"/>
        </w:rPr>
        <w:t>300</w:t>
      </w:r>
      <w:r w:rsidR="00A44681" w:rsidRPr="004E1404">
        <w:rPr>
          <w:sz w:val="22"/>
          <w:szCs w:val="22"/>
          <w:lang w:val="fr-CA"/>
        </w:rPr>
        <w:t xml:space="preserve"> $</w:t>
      </w:r>
      <w:r w:rsidRPr="004E1404">
        <w:rPr>
          <w:sz w:val="22"/>
          <w:szCs w:val="22"/>
          <w:lang w:val="fr-CA"/>
        </w:rPr>
        <w:br/>
      </w:r>
      <w:r w:rsidR="00C14255" w:rsidRPr="004E1404">
        <w:rPr>
          <w:sz w:val="22"/>
          <w:szCs w:val="22"/>
          <w:lang w:val="fr-CA"/>
        </w:rPr>
        <w:t>Assistance moyenne</w:t>
      </w:r>
      <w:r w:rsidR="00B351C6" w:rsidRPr="004E1404">
        <w:rPr>
          <w:sz w:val="22"/>
          <w:szCs w:val="22"/>
          <w:lang w:val="fr-CA"/>
        </w:rPr>
        <w:t xml:space="preserve"> </w:t>
      </w:r>
      <w:r w:rsidRPr="004E1404">
        <w:rPr>
          <w:sz w:val="22"/>
          <w:szCs w:val="22"/>
          <w:lang w:val="fr-CA"/>
        </w:rPr>
        <w:t>:</w:t>
      </w:r>
      <w:r w:rsidRPr="004E1404">
        <w:rPr>
          <w:sz w:val="22"/>
          <w:szCs w:val="22"/>
          <w:lang w:val="fr-CA"/>
        </w:rPr>
        <w:tab/>
      </w:r>
      <w:r w:rsidRPr="004E1404">
        <w:rPr>
          <w:sz w:val="22"/>
          <w:szCs w:val="22"/>
          <w:lang w:val="fr-CA"/>
        </w:rPr>
        <w:tab/>
      </w:r>
      <w:r w:rsidRPr="004E1404">
        <w:rPr>
          <w:sz w:val="22"/>
          <w:szCs w:val="22"/>
          <w:lang w:val="fr-CA"/>
        </w:rPr>
        <w:tab/>
      </w:r>
      <w:r w:rsidR="00875166" w:rsidRPr="004E1404">
        <w:rPr>
          <w:sz w:val="22"/>
          <w:szCs w:val="22"/>
          <w:lang w:val="fr-CA"/>
        </w:rPr>
        <w:t>10 000 acheteurs et 1 000 vendeurs</w:t>
      </w:r>
    </w:p>
    <w:p w:rsidR="001D4732" w:rsidRPr="00585980" w:rsidRDefault="001D4732" w:rsidP="001D4732">
      <w:pPr>
        <w:pStyle w:val="ListParagraph"/>
        <w:rPr>
          <w:sz w:val="22"/>
          <w:szCs w:val="22"/>
          <w:lang w:val="fr-CA"/>
        </w:rPr>
      </w:pPr>
    </w:p>
    <w:p w:rsidR="001D4732" w:rsidRPr="00B351C6" w:rsidRDefault="001D4732" w:rsidP="001D4732">
      <w:pPr>
        <w:pStyle w:val="ListParagraph"/>
        <w:numPr>
          <w:ilvl w:val="0"/>
          <w:numId w:val="23"/>
        </w:numPr>
        <w:rPr>
          <w:sz w:val="22"/>
          <w:szCs w:val="22"/>
          <w:lang w:val="fr-CA"/>
        </w:rPr>
      </w:pPr>
      <w:r w:rsidRPr="00A44681">
        <w:rPr>
          <w:sz w:val="22"/>
          <w:szCs w:val="22"/>
          <w:lang w:val="fr-CA"/>
        </w:rPr>
        <w:t>AccessorieCircuit/Fraische Circuit</w:t>
      </w:r>
      <w:r w:rsidRPr="00A44681">
        <w:rPr>
          <w:sz w:val="22"/>
          <w:szCs w:val="22"/>
          <w:lang w:val="fr-CA"/>
        </w:rPr>
        <w:tab/>
      </w:r>
      <w:r w:rsidR="00875166" w:rsidRPr="00F661C0">
        <w:rPr>
          <w:sz w:val="22"/>
          <w:szCs w:val="22"/>
          <w:lang w:val="fr-CA"/>
        </w:rPr>
        <w:t>New York</w:t>
      </w:r>
      <w:r w:rsidRPr="00A44681">
        <w:rPr>
          <w:sz w:val="22"/>
          <w:szCs w:val="22"/>
          <w:lang w:val="fr-CA"/>
        </w:rPr>
        <w:tab/>
      </w:r>
      <w:r w:rsidRPr="00A44681">
        <w:rPr>
          <w:sz w:val="22"/>
          <w:szCs w:val="22"/>
          <w:lang w:val="fr-CA"/>
        </w:rPr>
        <w:tab/>
        <w:t>A</w:t>
      </w:r>
      <w:r w:rsidR="003E10DE" w:rsidRPr="00A44681">
        <w:rPr>
          <w:sz w:val="22"/>
          <w:szCs w:val="22"/>
          <w:lang w:val="fr-CA"/>
        </w:rPr>
        <w:t>v</w:t>
      </w:r>
      <w:r w:rsidRPr="00A44681">
        <w:rPr>
          <w:sz w:val="22"/>
          <w:szCs w:val="22"/>
          <w:lang w:val="fr-CA"/>
        </w:rPr>
        <w:t>ril 2015</w:t>
      </w:r>
      <w:r w:rsidRPr="00A44681">
        <w:rPr>
          <w:sz w:val="22"/>
          <w:szCs w:val="22"/>
          <w:lang w:val="fr-CA"/>
        </w:rPr>
        <w:br/>
      </w:r>
      <w:r w:rsidR="00A44681" w:rsidRPr="00A44681">
        <w:rPr>
          <w:sz w:val="22"/>
          <w:szCs w:val="22"/>
          <w:lang w:val="fr-CA"/>
        </w:rPr>
        <w:t xml:space="preserve">Créée en </w:t>
      </w:r>
      <w:r w:rsidRPr="00A44681">
        <w:rPr>
          <w:sz w:val="22"/>
          <w:szCs w:val="22"/>
          <w:lang w:val="fr-CA"/>
        </w:rPr>
        <w:t xml:space="preserve">1987, CIRCUIT </w:t>
      </w:r>
      <w:r w:rsidR="00A44681" w:rsidRPr="00A44681">
        <w:rPr>
          <w:sz w:val="22"/>
          <w:szCs w:val="22"/>
          <w:lang w:val="fr-CA"/>
        </w:rPr>
        <w:t>est une exposition d’accessoires et de chaussures pour femmes</w:t>
      </w:r>
      <w:r w:rsidR="00D66E97">
        <w:rPr>
          <w:sz w:val="22"/>
          <w:szCs w:val="22"/>
          <w:lang w:val="fr-CA"/>
        </w:rPr>
        <w:t>,</w:t>
      </w:r>
      <w:r w:rsidR="00A44681" w:rsidRPr="00A44681">
        <w:rPr>
          <w:sz w:val="22"/>
          <w:szCs w:val="22"/>
          <w:lang w:val="fr-CA"/>
        </w:rPr>
        <w:t xml:space="preserve"> comprenant de </w:t>
      </w:r>
      <w:r w:rsidR="00D66E97">
        <w:rPr>
          <w:sz w:val="22"/>
          <w:szCs w:val="22"/>
          <w:lang w:val="fr-CA"/>
        </w:rPr>
        <w:t xml:space="preserve">la </w:t>
      </w:r>
      <w:r w:rsidR="00A44681" w:rsidRPr="00A44681">
        <w:rPr>
          <w:sz w:val="22"/>
          <w:szCs w:val="22"/>
          <w:lang w:val="fr-CA"/>
        </w:rPr>
        <w:t>j</w:t>
      </w:r>
      <w:r w:rsidR="00A44681">
        <w:rPr>
          <w:sz w:val="22"/>
          <w:szCs w:val="22"/>
          <w:lang w:val="fr-CA"/>
        </w:rPr>
        <w:t>o</w:t>
      </w:r>
      <w:r w:rsidR="00A44681" w:rsidRPr="00A44681">
        <w:rPr>
          <w:sz w:val="22"/>
          <w:szCs w:val="22"/>
          <w:lang w:val="fr-CA"/>
        </w:rPr>
        <w:t>aillerie</w:t>
      </w:r>
      <w:r w:rsidR="00A44681">
        <w:rPr>
          <w:sz w:val="22"/>
          <w:szCs w:val="22"/>
          <w:lang w:val="fr-CA"/>
        </w:rPr>
        <w:t xml:space="preserve"> griffée et de haut de gamme, des sacs à main, des écharpes, des ceintures et des articles-cadeaux</w:t>
      </w:r>
      <w:r w:rsidRPr="00A44681">
        <w:rPr>
          <w:sz w:val="22"/>
          <w:szCs w:val="22"/>
          <w:lang w:val="fr-CA"/>
        </w:rPr>
        <w:t>.</w:t>
      </w:r>
      <w:r w:rsidRPr="00A44681">
        <w:rPr>
          <w:sz w:val="22"/>
          <w:szCs w:val="22"/>
          <w:lang w:val="fr-CA"/>
        </w:rPr>
        <w:br/>
      </w:r>
      <w:r w:rsidR="00875166" w:rsidRPr="00F661C0">
        <w:rPr>
          <w:sz w:val="22"/>
          <w:szCs w:val="22"/>
          <w:lang w:val="fr-CA"/>
        </w:rPr>
        <w:t>Frais de déplacement et d’hébergement</w:t>
      </w:r>
      <w:r w:rsidR="00B351C6" w:rsidRPr="00B351C6">
        <w:rPr>
          <w:sz w:val="22"/>
          <w:szCs w:val="22"/>
          <w:lang w:val="fr-CA"/>
        </w:rPr>
        <w:t xml:space="preserve"> </w:t>
      </w:r>
      <w:r w:rsidRPr="00B351C6">
        <w:rPr>
          <w:sz w:val="22"/>
          <w:szCs w:val="22"/>
          <w:lang w:val="fr-CA"/>
        </w:rPr>
        <w:t>:</w:t>
      </w:r>
      <w:r w:rsidRPr="00B351C6">
        <w:rPr>
          <w:sz w:val="22"/>
          <w:szCs w:val="22"/>
          <w:lang w:val="fr-CA"/>
        </w:rPr>
        <w:tab/>
        <w:t>8</w:t>
      </w:r>
      <w:r w:rsidR="00B351C6" w:rsidRPr="00B351C6">
        <w:rPr>
          <w:sz w:val="22"/>
          <w:szCs w:val="22"/>
          <w:lang w:val="fr-CA"/>
        </w:rPr>
        <w:t> </w:t>
      </w:r>
      <w:r w:rsidRPr="00B351C6">
        <w:rPr>
          <w:sz w:val="22"/>
          <w:szCs w:val="22"/>
          <w:lang w:val="fr-CA"/>
        </w:rPr>
        <w:t>100</w:t>
      </w:r>
      <w:r w:rsidR="00B351C6" w:rsidRPr="00B351C6">
        <w:rPr>
          <w:sz w:val="22"/>
          <w:szCs w:val="22"/>
          <w:lang w:val="fr-CA"/>
        </w:rPr>
        <w:t xml:space="preserve"> $</w:t>
      </w:r>
      <w:r w:rsidRPr="00B351C6">
        <w:rPr>
          <w:sz w:val="22"/>
          <w:szCs w:val="22"/>
          <w:lang w:val="fr-CA"/>
        </w:rPr>
        <w:br/>
      </w:r>
      <w:r w:rsidR="00875166" w:rsidRPr="00F661C0">
        <w:rPr>
          <w:sz w:val="22"/>
          <w:szCs w:val="22"/>
          <w:lang w:val="fr-CA"/>
        </w:rPr>
        <w:t>Assistance moyenne</w:t>
      </w:r>
      <w:r w:rsidR="00B351C6">
        <w:rPr>
          <w:sz w:val="22"/>
          <w:szCs w:val="22"/>
          <w:lang w:val="fr-CA"/>
        </w:rPr>
        <w:t xml:space="preserve"> </w:t>
      </w:r>
      <w:r w:rsidRPr="00B351C6">
        <w:rPr>
          <w:sz w:val="22"/>
          <w:szCs w:val="22"/>
          <w:lang w:val="fr-CA"/>
        </w:rPr>
        <w:t>:</w:t>
      </w:r>
      <w:r w:rsidRPr="00B351C6">
        <w:rPr>
          <w:sz w:val="22"/>
          <w:szCs w:val="22"/>
          <w:lang w:val="fr-CA"/>
        </w:rPr>
        <w:tab/>
      </w:r>
      <w:r w:rsidRPr="00B351C6">
        <w:rPr>
          <w:sz w:val="22"/>
          <w:szCs w:val="22"/>
          <w:lang w:val="fr-CA"/>
        </w:rPr>
        <w:tab/>
      </w:r>
      <w:r w:rsidRPr="00B351C6">
        <w:rPr>
          <w:sz w:val="22"/>
          <w:szCs w:val="22"/>
          <w:lang w:val="fr-CA"/>
        </w:rPr>
        <w:tab/>
      </w:r>
      <w:r w:rsidR="00875166" w:rsidRPr="00F661C0">
        <w:rPr>
          <w:sz w:val="22"/>
          <w:szCs w:val="22"/>
          <w:lang w:val="fr-CA"/>
        </w:rPr>
        <w:t>20 000 acheteurs et 3 000 vendeurs</w:t>
      </w:r>
    </w:p>
    <w:p w:rsidR="001D4732" w:rsidRPr="00B351C6" w:rsidRDefault="001D4732" w:rsidP="001D4732">
      <w:pPr>
        <w:pStyle w:val="ListParagraph"/>
        <w:rPr>
          <w:sz w:val="22"/>
          <w:szCs w:val="22"/>
          <w:lang w:val="fr-CA"/>
        </w:rPr>
      </w:pPr>
    </w:p>
    <w:p w:rsidR="001D4732" w:rsidRPr="00875166" w:rsidRDefault="001D4732" w:rsidP="001D4732">
      <w:pPr>
        <w:pStyle w:val="ListParagraph"/>
        <w:numPr>
          <w:ilvl w:val="0"/>
          <w:numId w:val="23"/>
        </w:numPr>
        <w:rPr>
          <w:sz w:val="22"/>
          <w:szCs w:val="22"/>
          <w:lang w:val="fr-CA"/>
        </w:rPr>
      </w:pPr>
      <w:r w:rsidRPr="00B351C6">
        <w:rPr>
          <w:sz w:val="22"/>
          <w:szCs w:val="22"/>
          <w:lang w:val="fr-CA"/>
        </w:rPr>
        <w:t>Atelier Designs</w:t>
      </w:r>
      <w:r w:rsidRPr="00B351C6">
        <w:rPr>
          <w:sz w:val="22"/>
          <w:szCs w:val="22"/>
          <w:lang w:val="fr-CA"/>
        </w:rPr>
        <w:tab/>
      </w:r>
      <w:r w:rsidRPr="00B351C6">
        <w:rPr>
          <w:sz w:val="22"/>
          <w:szCs w:val="22"/>
          <w:lang w:val="fr-CA"/>
        </w:rPr>
        <w:tab/>
      </w:r>
      <w:r w:rsidRPr="00B351C6">
        <w:rPr>
          <w:sz w:val="22"/>
          <w:szCs w:val="22"/>
          <w:lang w:val="fr-CA"/>
        </w:rPr>
        <w:tab/>
      </w:r>
      <w:r w:rsidR="00875166" w:rsidRPr="00F661C0">
        <w:rPr>
          <w:sz w:val="22"/>
          <w:szCs w:val="22"/>
          <w:lang w:val="fr-CA"/>
        </w:rPr>
        <w:t>New York</w:t>
      </w:r>
      <w:r w:rsidRPr="00B351C6">
        <w:rPr>
          <w:sz w:val="22"/>
          <w:szCs w:val="22"/>
          <w:lang w:val="fr-CA"/>
        </w:rPr>
        <w:tab/>
      </w:r>
      <w:r w:rsidRPr="00B351C6">
        <w:rPr>
          <w:sz w:val="22"/>
          <w:szCs w:val="22"/>
          <w:lang w:val="fr-CA"/>
        </w:rPr>
        <w:tab/>
        <w:t>F</w:t>
      </w:r>
      <w:r w:rsidR="00B351C6" w:rsidRPr="00B351C6">
        <w:rPr>
          <w:sz w:val="22"/>
          <w:szCs w:val="22"/>
          <w:lang w:val="fr-CA"/>
        </w:rPr>
        <w:t xml:space="preserve">évrier </w:t>
      </w:r>
      <w:r w:rsidRPr="00B351C6">
        <w:rPr>
          <w:sz w:val="22"/>
          <w:szCs w:val="22"/>
          <w:lang w:val="fr-CA"/>
        </w:rPr>
        <w:t>2016</w:t>
      </w:r>
      <w:r w:rsidRPr="00B351C6">
        <w:rPr>
          <w:sz w:val="22"/>
          <w:szCs w:val="22"/>
          <w:lang w:val="fr-CA"/>
        </w:rPr>
        <w:br/>
      </w:r>
      <w:r w:rsidR="00B351C6">
        <w:rPr>
          <w:sz w:val="22"/>
          <w:szCs w:val="22"/>
          <w:lang w:val="fr-CA"/>
        </w:rPr>
        <w:t xml:space="preserve">Exposition de </w:t>
      </w:r>
      <w:r w:rsidR="00B351C6" w:rsidRPr="00B351C6">
        <w:rPr>
          <w:sz w:val="22"/>
          <w:szCs w:val="22"/>
          <w:lang w:val="fr-CA"/>
        </w:rPr>
        <w:t>collections international</w:t>
      </w:r>
      <w:r w:rsidR="00B351C6">
        <w:rPr>
          <w:sz w:val="22"/>
          <w:szCs w:val="22"/>
          <w:lang w:val="fr-CA"/>
        </w:rPr>
        <w:t>e</w:t>
      </w:r>
      <w:r w:rsidR="00B351C6" w:rsidRPr="00B351C6">
        <w:rPr>
          <w:sz w:val="22"/>
          <w:szCs w:val="22"/>
          <w:lang w:val="fr-CA"/>
        </w:rPr>
        <w:t>s de vêtements, de bijoux et d’accessoires pour femmes, rése</w:t>
      </w:r>
      <w:r w:rsidR="00B351C6">
        <w:rPr>
          <w:sz w:val="22"/>
          <w:szCs w:val="22"/>
          <w:lang w:val="fr-CA"/>
        </w:rPr>
        <w:t>r</w:t>
      </w:r>
      <w:r w:rsidR="00B351C6" w:rsidRPr="00B351C6">
        <w:rPr>
          <w:sz w:val="22"/>
          <w:szCs w:val="22"/>
          <w:lang w:val="fr-CA"/>
        </w:rPr>
        <w:t>vé</w:t>
      </w:r>
      <w:r w:rsidR="00B351C6">
        <w:rPr>
          <w:sz w:val="22"/>
          <w:szCs w:val="22"/>
          <w:lang w:val="fr-CA"/>
        </w:rPr>
        <w:t>e exclusivement aux grossistes</w:t>
      </w:r>
      <w:r w:rsidRPr="00B351C6">
        <w:rPr>
          <w:sz w:val="22"/>
          <w:szCs w:val="22"/>
          <w:lang w:val="fr-CA"/>
        </w:rPr>
        <w:t>.</w:t>
      </w:r>
      <w:r w:rsidRPr="00B351C6">
        <w:rPr>
          <w:sz w:val="22"/>
          <w:szCs w:val="22"/>
          <w:lang w:val="fr-CA"/>
        </w:rPr>
        <w:br/>
      </w:r>
      <w:r w:rsidR="00875166" w:rsidRPr="00F661C0">
        <w:rPr>
          <w:sz w:val="22"/>
          <w:szCs w:val="22"/>
          <w:lang w:val="fr-CA"/>
        </w:rPr>
        <w:t>Frais de déplacement et d’hébergement</w:t>
      </w:r>
      <w:r w:rsidR="00B351C6">
        <w:rPr>
          <w:sz w:val="22"/>
          <w:szCs w:val="22"/>
          <w:lang w:val="fr-CA"/>
        </w:rPr>
        <w:t xml:space="preserve"> </w:t>
      </w:r>
      <w:r w:rsidRPr="00875166">
        <w:rPr>
          <w:sz w:val="22"/>
          <w:szCs w:val="22"/>
          <w:lang w:val="fr-CA"/>
        </w:rPr>
        <w:t>:</w:t>
      </w:r>
      <w:r w:rsidRPr="00875166">
        <w:rPr>
          <w:sz w:val="22"/>
          <w:szCs w:val="22"/>
          <w:lang w:val="fr-CA"/>
        </w:rPr>
        <w:tab/>
        <w:t>7</w:t>
      </w:r>
      <w:r w:rsidR="00B351C6">
        <w:rPr>
          <w:sz w:val="22"/>
          <w:szCs w:val="22"/>
          <w:lang w:val="fr-CA"/>
        </w:rPr>
        <w:t> </w:t>
      </w:r>
      <w:r w:rsidRPr="00875166">
        <w:rPr>
          <w:sz w:val="22"/>
          <w:szCs w:val="22"/>
          <w:lang w:val="fr-CA"/>
        </w:rPr>
        <w:t>000</w:t>
      </w:r>
      <w:r w:rsidR="00B351C6">
        <w:rPr>
          <w:sz w:val="22"/>
          <w:szCs w:val="22"/>
          <w:lang w:val="fr-CA"/>
        </w:rPr>
        <w:t xml:space="preserve"> $</w:t>
      </w:r>
      <w:r w:rsidRPr="00875166">
        <w:rPr>
          <w:sz w:val="22"/>
          <w:szCs w:val="22"/>
          <w:lang w:val="fr-CA"/>
        </w:rPr>
        <w:br/>
      </w:r>
      <w:r w:rsidR="00875166" w:rsidRPr="00F661C0">
        <w:rPr>
          <w:sz w:val="22"/>
          <w:szCs w:val="22"/>
          <w:lang w:val="fr-CA"/>
        </w:rPr>
        <w:t>Assistance moyenne</w:t>
      </w:r>
      <w:r w:rsidR="00B351C6">
        <w:rPr>
          <w:sz w:val="22"/>
          <w:szCs w:val="22"/>
          <w:lang w:val="fr-CA"/>
        </w:rPr>
        <w:t xml:space="preserve"> </w:t>
      </w:r>
      <w:r w:rsidRPr="00875166">
        <w:rPr>
          <w:sz w:val="22"/>
          <w:szCs w:val="22"/>
          <w:lang w:val="fr-CA"/>
        </w:rPr>
        <w:t>:</w:t>
      </w:r>
      <w:r w:rsidRPr="00875166">
        <w:rPr>
          <w:sz w:val="22"/>
          <w:szCs w:val="22"/>
          <w:lang w:val="fr-CA"/>
        </w:rPr>
        <w:tab/>
      </w:r>
      <w:r w:rsidRPr="00875166">
        <w:rPr>
          <w:sz w:val="22"/>
          <w:szCs w:val="22"/>
          <w:lang w:val="fr-CA"/>
        </w:rPr>
        <w:tab/>
      </w:r>
      <w:r w:rsidRPr="00875166">
        <w:rPr>
          <w:sz w:val="22"/>
          <w:szCs w:val="22"/>
          <w:lang w:val="fr-CA"/>
        </w:rPr>
        <w:tab/>
      </w:r>
      <w:r w:rsidR="00875166" w:rsidRPr="00F661C0">
        <w:rPr>
          <w:sz w:val="22"/>
          <w:szCs w:val="22"/>
          <w:lang w:val="fr-CA"/>
        </w:rPr>
        <w:t>15 000 acheteurs et 800 vendeurs</w:t>
      </w:r>
    </w:p>
    <w:p w:rsidR="00B351C6" w:rsidRDefault="00B351C6">
      <w:pPr>
        <w:rPr>
          <w:lang w:val="fr-CA"/>
        </w:rPr>
      </w:pPr>
      <w:r>
        <w:rPr>
          <w:lang w:val="fr-CA"/>
        </w:rPr>
        <w:br w:type="page"/>
      </w:r>
    </w:p>
    <w:p w:rsidR="001D4732" w:rsidRDefault="00875166">
      <w:pPr>
        <w:spacing w:after="100"/>
        <w:rPr>
          <w:b/>
          <w:sz w:val="24"/>
          <w:szCs w:val="24"/>
        </w:rPr>
      </w:pPr>
      <w:proofErr w:type="spellStart"/>
      <w:r w:rsidRPr="00F661C0">
        <w:rPr>
          <w:b/>
          <w:sz w:val="24"/>
          <w:szCs w:val="24"/>
        </w:rPr>
        <w:t>Principaux</w:t>
      </w:r>
      <w:proofErr w:type="spellEnd"/>
      <w:r w:rsidRPr="00F661C0">
        <w:rPr>
          <w:b/>
          <w:sz w:val="24"/>
          <w:szCs w:val="24"/>
        </w:rPr>
        <w:t xml:space="preserve"> </w:t>
      </w:r>
      <w:proofErr w:type="spellStart"/>
      <w:r w:rsidRPr="00F661C0">
        <w:rPr>
          <w:b/>
          <w:sz w:val="24"/>
          <w:szCs w:val="24"/>
        </w:rPr>
        <w:t>concurrents</w:t>
      </w:r>
      <w:proofErr w:type="spellEnd"/>
      <w:r w:rsidRPr="00F661C0">
        <w:rPr>
          <w:b/>
          <w:sz w:val="24"/>
          <w:szCs w:val="24"/>
        </w:rPr>
        <w:t>/</w:t>
      </w:r>
      <w:proofErr w:type="spellStart"/>
      <w:r w:rsidRPr="00F661C0">
        <w:rPr>
          <w:b/>
          <w:sz w:val="24"/>
          <w:szCs w:val="24"/>
        </w:rPr>
        <w:t>Analyse</w:t>
      </w:r>
      <w:proofErr w:type="spellEnd"/>
      <w:r w:rsidRPr="00F661C0">
        <w:rPr>
          <w:b/>
          <w:sz w:val="24"/>
          <w:szCs w:val="24"/>
        </w:rPr>
        <w:t xml:space="preserve"> FFPM</w:t>
      </w:r>
    </w:p>
    <w:p w:rsidR="001D4732" w:rsidRPr="00B351C6" w:rsidRDefault="00B351C6">
      <w:pPr>
        <w:spacing w:after="100"/>
        <w:rPr>
          <w:b/>
          <w:i/>
          <w:color w:val="FF0000"/>
          <w:sz w:val="22"/>
          <w:szCs w:val="22"/>
          <w:u w:val="single"/>
          <w:lang w:val="fr-CA"/>
        </w:rPr>
      </w:pPr>
      <w:r w:rsidRPr="00B351C6">
        <w:rPr>
          <w:i/>
          <w:color w:val="FF0000"/>
          <w:u w:val="single"/>
          <w:lang w:val="fr-CA"/>
        </w:rPr>
        <w:t xml:space="preserve">L’exemple ci-après ne compte qu’un seul concurrent – assurez-vous de faire l’analyse FFPM d’au moins </w:t>
      </w:r>
      <w:r w:rsidRPr="00B351C6">
        <w:rPr>
          <w:b/>
          <w:i/>
          <w:color w:val="FF0000"/>
          <w:u w:val="single"/>
          <w:lang w:val="fr-CA"/>
        </w:rPr>
        <w:t>quatre</w:t>
      </w:r>
      <w:r w:rsidRPr="00B351C6">
        <w:rPr>
          <w:i/>
          <w:color w:val="FF0000"/>
          <w:u w:val="single"/>
          <w:lang w:val="fr-CA"/>
        </w:rPr>
        <w:t xml:space="preserve"> ent</w:t>
      </w:r>
      <w:r w:rsidR="00D66E97">
        <w:rPr>
          <w:i/>
          <w:color w:val="FF0000"/>
          <w:u w:val="single"/>
          <w:lang w:val="fr-CA"/>
        </w:rPr>
        <w:t>re</w:t>
      </w:r>
      <w:r w:rsidRPr="00B351C6">
        <w:rPr>
          <w:i/>
          <w:color w:val="FF0000"/>
          <w:u w:val="single"/>
          <w:lang w:val="fr-CA"/>
        </w:rPr>
        <w:t>prises concurrentes</w:t>
      </w:r>
    </w:p>
    <w:p w:rsidR="001D4732" w:rsidRPr="00BB51AF" w:rsidRDefault="00B351C6">
      <w:pPr>
        <w:spacing w:after="100"/>
        <w:rPr>
          <w:b/>
          <w:sz w:val="22"/>
          <w:szCs w:val="22"/>
          <w:u w:val="single"/>
        </w:rPr>
      </w:pPr>
      <w:r>
        <w:rPr>
          <w:b/>
          <w:sz w:val="22"/>
          <w:szCs w:val="22"/>
          <w:u w:val="single"/>
        </w:rPr>
        <w:t>Comme c</w:t>
      </w:r>
      <w:r w:rsidR="001D4732" w:rsidRPr="00BB51AF">
        <w:rPr>
          <w:b/>
          <w:sz w:val="22"/>
          <w:szCs w:val="22"/>
          <w:u w:val="single"/>
        </w:rPr>
        <w:t>i</w:t>
      </w:r>
      <w:r>
        <w:rPr>
          <w:b/>
          <w:sz w:val="22"/>
          <w:szCs w:val="22"/>
          <w:u w:val="single"/>
        </w:rPr>
        <w:t>,</w:t>
      </w:r>
      <w:r w:rsidR="001D4732" w:rsidRPr="00BB51AF">
        <w:rPr>
          <w:b/>
          <w:sz w:val="22"/>
          <w:szCs w:val="22"/>
          <w:u w:val="single"/>
        </w:rPr>
        <w:t xml:space="preserve"> </w:t>
      </w:r>
      <w:r>
        <w:rPr>
          <w:b/>
          <w:sz w:val="22"/>
          <w:szCs w:val="22"/>
          <w:u w:val="single"/>
        </w:rPr>
        <w:t>c</w:t>
      </w:r>
      <w:r w:rsidR="001D4732" w:rsidRPr="00BB51AF">
        <w:rPr>
          <w:b/>
          <w:sz w:val="22"/>
          <w:szCs w:val="22"/>
          <w:u w:val="single"/>
        </w:rPr>
        <w:t xml:space="preserve">omme </w:t>
      </w:r>
      <w:r>
        <w:rPr>
          <w:b/>
          <w:sz w:val="22"/>
          <w:szCs w:val="22"/>
          <w:u w:val="single"/>
        </w:rPr>
        <w:t>ç</w:t>
      </w:r>
      <w:r w:rsidR="001D4732" w:rsidRPr="00BB51AF">
        <w:rPr>
          <w:b/>
          <w:sz w:val="22"/>
          <w:szCs w:val="22"/>
          <w:u w:val="single"/>
        </w:rPr>
        <w:t>a</w:t>
      </w:r>
    </w:p>
    <w:tbl>
      <w:tblPr>
        <w:tblStyle w:val="TableGrid"/>
        <w:tblW w:w="0" w:type="auto"/>
        <w:tblLook w:val="04A0" w:firstRow="1" w:lastRow="0" w:firstColumn="1" w:lastColumn="0" w:noHBand="0" w:noVBand="1"/>
      </w:tblPr>
      <w:tblGrid>
        <w:gridCol w:w="2321"/>
        <w:gridCol w:w="2321"/>
        <w:gridCol w:w="2322"/>
        <w:gridCol w:w="2322"/>
      </w:tblGrid>
      <w:tr w:rsidR="00E00969" w:rsidTr="001D4732">
        <w:tc>
          <w:tcPr>
            <w:tcW w:w="2321" w:type="dxa"/>
          </w:tcPr>
          <w:p w:rsidR="001D4732" w:rsidRDefault="00B351C6">
            <w:pPr>
              <w:spacing w:after="100"/>
              <w:rPr>
                <w:b/>
                <w:sz w:val="24"/>
                <w:szCs w:val="24"/>
              </w:rPr>
            </w:pPr>
            <w:r>
              <w:rPr>
                <w:b/>
                <w:sz w:val="22"/>
                <w:szCs w:val="22"/>
              </w:rPr>
              <w:t>Forces</w:t>
            </w:r>
          </w:p>
        </w:tc>
        <w:tc>
          <w:tcPr>
            <w:tcW w:w="2321" w:type="dxa"/>
          </w:tcPr>
          <w:p w:rsidR="001D4732" w:rsidRDefault="00B351C6">
            <w:pPr>
              <w:spacing w:after="100"/>
              <w:rPr>
                <w:b/>
                <w:sz w:val="24"/>
                <w:szCs w:val="24"/>
              </w:rPr>
            </w:pPr>
            <w:r>
              <w:rPr>
                <w:b/>
                <w:sz w:val="22"/>
                <w:szCs w:val="22"/>
              </w:rPr>
              <w:t>Faiblesses</w:t>
            </w:r>
          </w:p>
        </w:tc>
        <w:tc>
          <w:tcPr>
            <w:tcW w:w="2322" w:type="dxa"/>
          </w:tcPr>
          <w:p w:rsidR="001D4732" w:rsidRDefault="00B351C6">
            <w:pPr>
              <w:spacing w:after="100"/>
              <w:rPr>
                <w:b/>
                <w:sz w:val="24"/>
                <w:szCs w:val="24"/>
              </w:rPr>
            </w:pPr>
            <w:r>
              <w:rPr>
                <w:b/>
                <w:sz w:val="22"/>
                <w:szCs w:val="22"/>
              </w:rPr>
              <w:t>Possibilités</w:t>
            </w:r>
          </w:p>
        </w:tc>
        <w:tc>
          <w:tcPr>
            <w:tcW w:w="2322" w:type="dxa"/>
          </w:tcPr>
          <w:p w:rsidR="001D4732" w:rsidRDefault="00B351C6">
            <w:pPr>
              <w:spacing w:after="100"/>
              <w:rPr>
                <w:b/>
                <w:sz w:val="24"/>
                <w:szCs w:val="24"/>
              </w:rPr>
            </w:pPr>
            <w:r>
              <w:rPr>
                <w:b/>
                <w:sz w:val="22"/>
                <w:szCs w:val="22"/>
              </w:rPr>
              <w:t>Menaces</w:t>
            </w:r>
          </w:p>
        </w:tc>
      </w:tr>
      <w:tr w:rsidR="00E00969" w:rsidRPr="00F93AC0" w:rsidTr="001D4732">
        <w:tc>
          <w:tcPr>
            <w:tcW w:w="2321" w:type="dxa"/>
          </w:tcPr>
          <w:p w:rsidR="001D4732" w:rsidRPr="00B351C6" w:rsidRDefault="00B351C6" w:rsidP="001D4732">
            <w:pPr>
              <w:pStyle w:val="ListParagraph"/>
              <w:numPr>
                <w:ilvl w:val="0"/>
                <w:numId w:val="20"/>
              </w:numPr>
              <w:spacing w:after="100"/>
              <w:ind w:left="450"/>
              <w:rPr>
                <w:b/>
                <w:sz w:val="24"/>
                <w:szCs w:val="24"/>
                <w:lang w:val="fr-CA"/>
              </w:rPr>
            </w:pPr>
            <w:r w:rsidRPr="00B351C6">
              <w:rPr>
                <w:sz w:val="22"/>
                <w:szCs w:val="22"/>
                <w:lang w:val="fr-CA"/>
              </w:rPr>
              <w:t>Propose différents choix de matériaux</w:t>
            </w:r>
            <w:r w:rsidR="001D4732" w:rsidRPr="00B351C6">
              <w:rPr>
                <w:sz w:val="22"/>
                <w:szCs w:val="22"/>
                <w:lang w:val="fr-CA"/>
              </w:rPr>
              <w:br/>
            </w:r>
          </w:p>
          <w:p w:rsidR="001D4732" w:rsidRPr="007A18D8" w:rsidRDefault="00875166" w:rsidP="001D4732">
            <w:pPr>
              <w:pStyle w:val="ListParagraph"/>
              <w:numPr>
                <w:ilvl w:val="0"/>
                <w:numId w:val="20"/>
              </w:numPr>
              <w:spacing w:after="100"/>
              <w:ind w:left="450"/>
              <w:rPr>
                <w:b/>
                <w:sz w:val="24"/>
                <w:szCs w:val="24"/>
              </w:rPr>
            </w:pPr>
            <w:r w:rsidRPr="00F661C0">
              <w:rPr>
                <w:sz w:val="22"/>
                <w:szCs w:val="22"/>
              </w:rPr>
              <w:t>Solide réputation</w:t>
            </w:r>
            <w:r w:rsidR="001D4732">
              <w:rPr>
                <w:sz w:val="22"/>
                <w:szCs w:val="22"/>
              </w:rPr>
              <w:br/>
            </w:r>
          </w:p>
          <w:p w:rsidR="001D4732" w:rsidRPr="00B351C6" w:rsidRDefault="00B351C6" w:rsidP="001D4732">
            <w:pPr>
              <w:pStyle w:val="ListParagraph"/>
              <w:numPr>
                <w:ilvl w:val="0"/>
                <w:numId w:val="20"/>
              </w:numPr>
              <w:spacing w:after="100"/>
              <w:ind w:left="450"/>
              <w:rPr>
                <w:b/>
                <w:sz w:val="24"/>
                <w:szCs w:val="24"/>
                <w:lang w:val="fr-CA"/>
              </w:rPr>
            </w:pPr>
            <w:r w:rsidRPr="00B351C6">
              <w:rPr>
                <w:sz w:val="22"/>
                <w:szCs w:val="22"/>
                <w:lang w:val="fr-CA"/>
              </w:rPr>
              <w:t>Relations dans l’industrie d</w:t>
            </w:r>
            <w:r w:rsidR="00B260BA">
              <w:rPr>
                <w:sz w:val="22"/>
                <w:szCs w:val="22"/>
                <w:lang w:val="fr-CA"/>
              </w:rPr>
              <w:t>e la mode</w:t>
            </w:r>
            <w:r w:rsidR="001D4732" w:rsidRPr="00B260BA">
              <w:rPr>
                <w:sz w:val="22"/>
                <w:szCs w:val="22"/>
                <w:lang w:val="fr-CA"/>
              </w:rPr>
              <w:t xml:space="preserve"> </w:t>
            </w:r>
            <w:r w:rsidR="001D4732" w:rsidRPr="00B351C6">
              <w:rPr>
                <w:sz w:val="22"/>
                <w:szCs w:val="22"/>
                <w:lang w:val="fr-CA"/>
              </w:rPr>
              <w:br/>
            </w:r>
          </w:p>
          <w:p w:rsidR="001D4732" w:rsidRPr="00B260BA" w:rsidRDefault="00B260BA" w:rsidP="00B260BA">
            <w:pPr>
              <w:pStyle w:val="ListParagraph"/>
              <w:numPr>
                <w:ilvl w:val="0"/>
                <w:numId w:val="20"/>
              </w:numPr>
              <w:spacing w:after="100"/>
              <w:ind w:left="450"/>
              <w:rPr>
                <w:b/>
                <w:sz w:val="24"/>
                <w:szCs w:val="24"/>
                <w:lang w:val="fr-CA"/>
              </w:rPr>
            </w:pPr>
            <w:r w:rsidRPr="00B260BA">
              <w:rPr>
                <w:sz w:val="22"/>
                <w:szCs w:val="22"/>
                <w:lang w:val="fr-CA"/>
              </w:rPr>
              <w:t>Présence importante et suivi sur les m</w:t>
            </w:r>
            <w:r>
              <w:rPr>
                <w:sz w:val="22"/>
                <w:szCs w:val="22"/>
                <w:lang w:val="fr-CA"/>
              </w:rPr>
              <w:t>é</w:t>
            </w:r>
            <w:r w:rsidRPr="00B260BA">
              <w:rPr>
                <w:sz w:val="22"/>
                <w:szCs w:val="22"/>
                <w:lang w:val="fr-CA"/>
              </w:rPr>
              <w:t>dias sociaux</w:t>
            </w:r>
            <w:r w:rsidR="001D4732" w:rsidRPr="00B260BA">
              <w:rPr>
                <w:sz w:val="22"/>
                <w:szCs w:val="22"/>
                <w:lang w:val="fr-CA"/>
              </w:rPr>
              <w:br/>
            </w:r>
          </w:p>
        </w:tc>
        <w:tc>
          <w:tcPr>
            <w:tcW w:w="2321" w:type="dxa"/>
          </w:tcPr>
          <w:p w:rsidR="001D4732" w:rsidRPr="00B260BA" w:rsidRDefault="00B260BA" w:rsidP="001D4732">
            <w:pPr>
              <w:pStyle w:val="ListParagraph"/>
              <w:numPr>
                <w:ilvl w:val="0"/>
                <w:numId w:val="20"/>
              </w:numPr>
              <w:spacing w:after="100"/>
              <w:ind w:left="484"/>
              <w:rPr>
                <w:b/>
                <w:sz w:val="24"/>
                <w:szCs w:val="24"/>
                <w:lang w:val="fr-CA"/>
              </w:rPr>
            </w:pPr>
            <w:r>
              <w:rPr>
                <w:sz w:val="22"/>
                <w:szCs w:val="22"/>
                <w:lang w:val="fr-CA"/>
              </w:rPr>
              <w:t>Les s</w:t>
            </w:r>
            <w:r w:rsidR="001D4732" w:rsidRPr="00B260BA">
              <w:rPr>
                <w:sz w:val="22"/>
                <w:szCs w:val="22"/>
                <w:lang w:val="fr-CA"/>
              </w:rPr>
              <w:t xml:space="preserve">tyle </w:t>
            </w:r>
            <w:r w:rsidRPr="00B260BA">
              <w:rPr>
                <w:sz w:val="22"/>
                <w:szCs w:val="22"/>
                <w:lang w:val="fr-CA"/>
              </w:rPr>
              <w:t>des produits n’est pas distinctif</w:t>
            </w:r>
            <w:r w:rsidR="001D4732" w:rsidRPr="00B260BA">
              <w:rPr>
                <w:sz w:val="22"/>
                <w:szCs w:val="22"/>
                <w:lang w:val="fr-CA"/>
              </w:rPr>
              <w:t xml:space="preserve"> </w:t>
            </w:r>
            <w:r w:rsidR="001D4732" w:rsidRPr="00B260BA">
              <w:rPr>
                <w:sz w:val="22"/>
                <w:szCs w:val="22"/>
                <w:lang w:val="fr-CA"/>
              </w:rPr>
              <w:br/>
            </w:r>
          </w:p>
          <w:p w:rsidR="001D4732" w:rsidRPr="00B260BA" w:rsidRDefault="00B260BA" w:rsidP="001D4732">
            <w:pPr>
              <w:pStyle w:val="ListParagraph"/>
              <w:numPr>
                <w:ilvl w:val="0"/>
                <w:numId w:val="20"/>
              </w:numPr>
              <w:spacing w:after="100"/>
              <w:ind w:left="484"/>
              <w:rPr>
                <w:b/>
                <w:sz w:val="24"/>
                <w:szCs w:val="24"/>
                <w:lang w:val="fr-CA"/>
              </w:rPr>
            </w:pPr>
            <w:r w:rsidRPr="00B260BA">
              <w:rPr>
                <w:sz w:val="22"/>
                <w:szCs w:val="22"/>
                <w:lang w:val="fr-CA"/>
              </w:rPr>
              <w:t>Le site Web est compliqué</w:t>
            </w:r>
            <w:r w:rsidR="001D4732" w:rsidRPr="00B260BA">
              <w:rPr>
                <w:sz w:val="22"/>
                <w:szCs w:val="22"/>
                <w:lang w:val="fr-CA"/>
              </w:rPr>
              <w:t xml:space="preserve"> </w:t>
            </w:r>
            <w:r w:rsidR="001D4732" w:rsidRPr="00B260BA">
              <w:rPr>
                <w:sz w:val="22"/>
                <w:szCs w:val="22"/>
                <w:lang w:val="fr-CA"/>
              </w:rPr>
              <w:br/>
            </w:r>
          </w:p>
          <w:p w:rsidR="001D4732" w:rsidRPr="00B260BA" w:rsidRDefault="00B260BA" w:rsidP="001D4732">
            <w:pPr>
              <w:pStyle w:val="ListParagraph"/>
              <w:numPr>
                <w:ilvl w:val="0"/>
                <w:numId w:val="20"/>
              </w:numPr>
              <w:spacing w:after="100"/>
              <w:ind w:left="484"/>
              <w:rPr>
                <w:b/>
                <w:sz w:val="24"/>
                <w:szCs w:val="24"/>
                <w:lang w:val="fr-CA"/>
              </w:rPr>
            </w:pPr>
            <w:r w:rsidRPr="00B260BA">
              <w:rPr>
                <w:sz w:val="22"/>
                <w:szCs w:val="22"/>
                <w:lang w:val="fr-CA"/>
              </w:rPr>
              <w:t>Manque de coh</w:t>
            </w:r>
            <w:r w:rsidR="00D66E97">
              <w:rPr>
                <w:sz w:val="22"/>
                <w:szCs w:val="22"/>
                <w:lang w:val="fr-CA"/>
              </w:rPr>
              <w:t>é</w:t>
            </w:r>
            <w:r w:rsidRPr="00B260BA">
              <w:rPr>
                <w:sz w:val="22"/>
                <w:szCs w:val="22"/>
                <w:lang w:val="fr-CA"/>
              </w:rPr>
              <w:t>sion de la marque</w:t>
            </w:r>
            <w:r w:rsidR="001D4732" w:rsidRPr="00B260BA">
              <w:rPr>
                <w:sz w:val="22"/>
                <w:szCs w:val="22"/>
                <w:lang w:val="fr-CA"/>
              </w:rPr>
              <w:t xml:space="preserve"> </w:t>
            </w:r>
            <w:r w:rsidR="001D4732" w:rsidRPr="00B260BA">
              <w:rPr>
                <w:sz w:val="22"/>
                <w:szCs w:val="22"/>
                <w:lang w:val="fr-CA"/>
              </w:rPr>
              <w:br/>
            </w:r>
          </w:p>
          <w:p w:rsidR="001D4732" w:rsidRPr="006D40A0" w:rsidRDefault="00B260BA" w:rsidP="00B260BA">
            <w:pPr>
              <w:pStyle w:val="ListParagraph"/>
              <w:numPr>
                <w:ilvl w:val="0"/>
                <w:numId w:val="20"/>
              </w:numPr>
              <w:spacing w:after="100"/>
              <w:ind w:left="484"/>
              <w:rPr>
                <w:b/>
                <w:sz w:val="24"/>
                <w:szCs w:val="24"/>
                <w:lang w:val="fr-CA"/>
              </w:rPr>
            </w:pPr>
            <w:r w:rsidRPr="006D40A0">
              <w:rPr>
                <w:sz w:val="22"/>
                <w:szCs w:val="22"/>
                <w:lang w:val="fr-CA"/>
              </w:rPr>
              <w:t xml:space="preserve">Ne vend que sur </w:t>
            </w:r>
            <w:r w:rsidR="001D4732" w:rsidRPr="006D40A0">
              <w:rPr>
                <w:sz w:val="22"/>
                <w:szCs w:val="22"/>
                <w:lang w:val="fr-CA"/>
              </w:rPr>
              <w:t>Etsy</w:t>
            </w:r>
          </w:p>
        </w:tc>
        <w:tc>
          <w:tcPr>
            <w:tcW w:w="2322" w:type="dxa"/>
          </w:tcPr>
          <w:p w:rsidR="001D4732" w:rsidRPr="007A18D8" w:rsidRDefault="006D40A0" w:rsidP="001D4732">
            <w:pPr>
              <w:pStyle w:val="ListParagraph"/>
              <w:numPr>
                <w:ilvl w:val="0"/>
                <w:numId w:val="20"/>
              </w:numPr>
              <w:spacing w:after="100"/>
              <w:ind w:left="422"/>
              <w:rPr>
                <w:b/>
                <w:sz w:val="24"/>
                <w:szCs w:val="24"/>
              </w:rPr>
            </w:pPr>
            <w:r>
              <w:rPr>
                <w:sz w:val="22"/>
                <w:szCs w:val="22"/>
                <w:lang w:val="fr-CA"/>
              </w:rPr>
              <w:t xml:space="preserve">Peut élargir sa </w:t>
            </w:r>
            <w:r w:rsidR="001D4732">
              <w:rPr>
                <w:sz w:val="22"/>
                <w:szCs w:val="22"/>
              </w:rPr>
              <w:t xml:space="preserve">distribution </w:t>
            </w:r>
            <w:r w:rsidR="001D4732">
              <w:rPr>
                <w:sz w:val="22"/>
                <w:szCs w:val="22"/>
              </w:rPr>
              <w:br/>
            </w:r>
          </w:p>
          <w:p w:rsidR="001D4732" w:rsidRPr="006D40A0" w:rsidRDefault="006D40A0" w:rsidP="006D40A0">
            <w:pPr>
              <w:pStyle w:val="ListParagraph"/>
              <w:numPr>
                <w:ilvl w:val="0"/>
                <w:numId w:val="20"/>
              </w:numPr>
              <w:spacing w:after="100"/>
              <w:ind w:left="422"/>
              <w:rPr>
                <w:b/>
                <w:sz w:val="24"/>
                <w:szCs w:val="24"/>
                <w:lang w:val="fr-CA"/>
              </w:rPr>
            </w:pPr>
            <w:r w:rsidRPr="006D40A0">
              <w:rPr>
                <w:sz w:val="22"/>
                <w:szCs w:val="22"/>
                <w:lang w:val="fr-CA"/>
              </w:rPr>
              <w:t>Tirer plus efficacement parti des m</w:t>
            </w:r>
            <w:r>
              <w:rPr>
                <w:sz w:val="22"/>
                <w:szCs w:val="22"/>
                <w:lang w:val="fr-CA"/>
              </w:rPr>
              <w:t>é</w:t>
            </w:r>
            <w:r w:rsidRPr="006D40A0">
              <w:rPr>
                <w:sz w:val="22"/>
                <w:szCs w:val="22"/>
                <w:lang w:val="fr-CA"/>
              </w:rPr>
              <w:t>dias sociaux</w:t>
            </w:r>
          </w:p>
        </w:tc>
        <w:tc>
          <w:tcPr>
            <w:tcW w:w="2322" w:type="dxa"/>
          </w:tcPr>
          <w:p w:rsidR="001D4732" w:rsidRPr="006D40A0" w:rsidRDefault="001D4732" w:rsidP="006D40A0">
            <w:pPr>
              <w:pStyle w:val="ListParagraph"/>
              <w:numPr>
                <w:ilvl w:val="0"/>
                <w:numId w:val="20"/>
              </w:numPr>
              <w:spacing w:after="100"/>
              <w:ind w:left="442"/>
              <w:rPr>
                <w:b/>
                <w:sz w:val="24"/>
                <w:szCs w:val="24"/>
                <w:lang w:val="fr-CA"/>
              </w:rPr>
            </w:pPr>
            <w:r w:rsidRPr="006D40A0">
              <w:rPr>
                <w:sz w:val="22"/>
                <w:szCs w:val="22"/>
                <w:lang w:val="fr-CA"/>
              </w:rPr>
              <w:t>Vuln</w:t>
            </w:r>
            <w:r w:rsidR="006D40A0" w:rsidRPr="006D40A0">
              <w:rPr>
                <w:sz w:val="22"/>
                <w:szCs w:val="22"/>
                <w:lang w:val="fr-CA"/>
              </w:rPr>
              <w:t>é</w:t>
            </w:r>
            <w:r w:rsidRPr="006D40A0">
              <w:rPr>
                <w:sz w:val="22"/>
                <w:szCs w:val="22"/>
                <w:lang w:val="fr-CA"/>
              </w:rPr>
              <w:t>rable</w:t>
            </w:r>
            <w:r w:rsidR="006D40A0" w:rsidRPr="006D40A0">
              <w:rPr>
                <w:sz w:val="22"/>
                <w:szCs w:val="22"/>
                <w:lang w:val="fr-CA"/>
              </w:rPr>
              <w:t xml:space="preserve"> aux </w:t>
            </w:r>
            <w:r w:rsidR="006D40A0">
              <w:rPr>
                <w:sz w:val="22"/>
                <w:szCs w:val="22"/>
                <w:lang w:val="fr-CA"/>
              </w:rPr>
              <w:t>pannes</w:t>
            </w:r>
            <w:r w:rsidR="006D40A0" w:rsidRPr="006D40A0">
              <w:rPr>
                <w:sz w:val="22"/>
                <w:szCs w:val="22"/>
                <w:lang w:val="fr-CA"/>
              </w:rPr>
              <w:t xml:space="preserve"> et aux changements en raison de sa </w:t>
            </w:r>
            <w:r w:rsidR="00767FAB" w:rsidRPr="006D40A0">
              <w:rPr>
                <w:sz w:val="22"/>
                <w:szCs w:val="22"/>
                <w:lang w:val="fr-CA"/>
              </w:rPr>
              <w:t>d</w:t>
            </w:r>
            <w:r w:rsidR="00767FAB">
              <w:rPr>
                <w:sz w:val="22"/>
                <w:szCs w:val="22"/>
                <w:lang w:val="fr-CA"/>
              </w:rPr>
              <w:t>é</w:t>
            </w:r>
            <w:r w:rsidR="00767FAB" w:rsidRPr="006D40A0">
              <w:rPr>
                <w:sz w:val="22"/>
                <w:szCs w:val="22"/>
                <w:lang w:val="fr-CA"/>
              </w:rPr>
              <w:t>pendance</w:t>
            </w:r>
            <w:r w:rsidR="006D40A0" w:rsidRPr="006D40A0">
              <w:rPr>
                <w:sz w:val="22"/>
                <w:szCs w:val="22"/>
                <w:lang w:val="fr-CA"/>
              </w:rPr>
              <w:t xml:space="preserve"> </w:t>
            </w:r>
            <w:r w:rsidR="006D40A0">
              <w:rPr>
                <w:sz w:val="22"/>
                <w:szCs w:val="22"/>
                <w:lang w:val="fr-CA"/>
              </w:rPr>
              <w:t xml:space="preserve">à </w:t>
            </w:r>
            <w:r w:rsidRPr="006D40A0">
              <w:rPr>
                <w:sz w:val="22"/>
                <w:szCs w:val="22"/>
                <w:lang w:val="fr-CA"/>
              </w:rPr>
              <w:t>Etsy</w:t>
            </w:r>
          </w:p>
        </w:tc>
      </w:tr>
    </w:tbl>
    <w:p w:rsidR="001D4732" w:rsidRPr="006D40A0" w:rsidRDefault="001D4732">
      <w:pPr>
        <w:spacing w:after="100"/>
        <w:rPr>
          <w:b/>
          <w:sz w:val="24"/>
          <w:szCs w:val="24"/>
          <w:lang w:val="fr-CA"/>
        </w:rPr>
      </w:pPr>
    </w:p>
    <w:p w:rsidR="001D4732" w:rsidRPr="00BB51AF" w:rsidRDefault="001D4732" w:rsidP="001D4732">
      <w:pPr>
        <w:spacing w:after="100"/>
        <w:rPr>
          <w:b/>
          <w:sz w:val="22"/>
          <w:szCs w:val="22"/>
          <w:u w:val="single"/>
        </w:rPr>
      </w:pPr>
      <w:r w:rsidRPr="00BB51AF">
        <w:rPr>
          <w:b/>
          <w:sz w:val="22"/>
          <w:szCs w:val="22"/>
          <w:u w:val="single"/>
        </w:rPr>
        <w:t>La Baque</w:t>
      </w:r>
    </w:p>
    <w:tbl>
      <w:tblPr>
        <w:tblStyle w:val="TableGrid"/>
        <w:tblW w:w="0" w:type="auto"/>
        <w:tblLook w:val="04A0" w:firstRow="1" w:lastRow="0" w:firstColumn="1" w:lastColumn="0" w:noHBand="0" w:noVBand="1"/>
      </w:tblPr>
      <w:tblGrid>
        <w:gridCol w:w="2321"/>
        <w:gridCol w:w="2321"/>
        <w:gridCol w:w="2322"/>
        <w:gridCol w:w="2322"/>
      </w:tblGrid>
      <w:tr w:rsidR="006D40A0" w:rsidTr="001D4732">
        <w:tc>
          <w:tcPr>
            <w:tcW w:w="2321" w:type="dxa"/>
          </w:tcPr>
          <w:p w:rsidR="001D4732" w:rsidRDefault="00B351C6" w:rsidP="00B351C6">
            <w:pPr>
              <w:spacing w:after="100"/>
              <w:rPr>
                <w:b/>
                <w:sz w:val="24"/>
                <w:szCs w:val="24"/>
              </w:rPr>
            </w:pPr>
            <w:r>
              <w:rPr>
                <w:b/>
                <w:sz w:val="22"/>
                <w:szCs w:val="22"/>
              </w:rPr>
              <w:t>Forces</w:t>
            </w:r>
          </w:p>
        </w:tc>
        <w:tc>
          <w:tcPr>
            <w:tcW w:w="2321" w:type="dxa"/>
          </w:tcPr>
          <w:p w:rsidR="001D4732" w:rsidRDefault="00B351C6" w:rsidP="001D4732">
            <w:pPr>
              <w:spacing w:after="100"/>
              <w:rPr>
                <w:b/>
                <w:sz w:val="24"/>
                <w:szCs w:val="24"/>
              </w:rPr>
            </w:pPr>
            <w:r>
              <w:rPr>
                <w:b/>
                <w:sz w:val="22"/>
                <w:szCs w:val="22"/>
              </w:rPr>
              <w:t xml:space="preserve">Faiblesses </w:t>
            </w:r>
          </w:p>
        </w:tc>
        <w:tc>
          <w:tcPr>
            <w:tcW w:w="2322" w:type="dxa"/>
          </w:tcPr>
          <w:p w:rsidR="001D4732" w:rsidRDefault="00B351C6" w:rsidP="001D4732">
            <w:pPr>
              <w:spacing w:after="100"/>
              <w:rPr>
                <w:b/>
                <w:sz w:val="24"/>
                <w:szCs w:val="24"/>
              </w:rPr>
            </w:pPr>
            <w:r>
              <w:rPr>
                <w:b/>
                <w:sz w:val="22"/>
                <w:szCs w:val="22"/>
              </w:rPr>
              <w:t xml:space="preserve">Possibilités </w:t>
            </w:r>
          </w:p>
        </w:tc>
        <w:tc>
          <w:tcPr>
            <w:tcW w:w="2322" w:type="dxa"/>
          </w:tcPr>
          <w:p w:rsidR="001D4732" w:rsidRDefault="00B351C6" w:rsidP="001D4732">
            <w:pPr>
              <w:spacing w:after="100"/>
              <w:rPr>
                <w:b/>
                <w:sz w:val="24"/>
                <w:szCs w:val="24"/>
              </w:rPr>
            </w:pPr>
            <w:r>
              <w:rPr>
                <w:b/>
                <w:sz w:val="22"/>
                <w:szCs w:val="22"/>
              </w:rPr>
              <w:t>Menaces</w:t>
            </w:r>
          </w:p>
        </w:tc>
      </w:tr>
      <w:tr w:rsidR="006D40A0" w:rsidRPr="00F93AC0" w:rsidTr="001D4732">
        <w:tc>
          <w:tcPr>
            <w:tcW w:w="2321" w:type="dxa"/>
          </w:tcPr>
          <w:p w:rsidR="001D4732" w:rsidRPr="00875166" w:rsidRDefault="00875166" w:rsidP="001D4732">
            <w:pPr>
              <w:pStyle w:val="ListParagraph"/>
              <w:numPr>
                <w:ilvl w:val="0"/>
                <w:numId w:val="20"/>
              </w:numPr>
              <w:spacing w:after="100"/>
              <w:ind w:left="450"/>
              <w:rPr>
                <w:b/>
                <w:sz w:val="24"/>
                <w:szCs w:val="24"/>
                <w:lang w:val="fr-CA"/>
              </w:rPr>
            </w:pPr>
            <w:r w:rsidRPr="00F661C0">
              <w:rPr>
                <w:sz w:val="22"/>
                <w:szCs w:val="22"/>
                <w:lang w:val="fr-CA"/>
              </w:rPr>
              <w:t>Matériaux de la meilleure qualité</w:t>
            </w:r>
            <w:r w:rsidR="001D4732" w:rsidRPr="00875166">
              <w:rPr>
                <w:sz w:val="22"/>
                <w:szCs w:val="22"/>
                <w:lang w:val="fr-CA"/>
              </w:rPr>
              <w:t xml:space="preserve"> </w:t>
            </w:r>
            <w:r w:rsidR="001D4732" w:rsidRPr="00875166">
              <w:rPr>
                <w:sz w:val="22"/>
                <w:szCs w:val="22"/>
                <w:lang w:val="fr-CA"/>
              </w:rPr>
              <w:br/>
            </w:r>
          </w:p>
          <w:p w:rsidR="001D4732" w:rsidRPr="006D40A0" w:rsidRDefault="001D4732" w:rsidP="001D4732">
            <w:pPr>
              <w:pStyle w:val="ListParagraph"/>
              <w:numPr>
                <w:ilvl w:val="0"/>
                <w:numId w:val="20"/>
              </w:numPr>
              <w:spacing w:after="100"/>
              <w:ind w:left="450"/>
              <w:rPr>
                <w:b/>
                <w:sz w:val="24"/>
                <w:szCs w:val="24"/>
                <w:lang w:val="fr-CA"/>
              </w:rPr>
            </w:pPr>
            <w:r w:rsidRPr="006D40A0">
              <w:rPr>
                <w:sz w:val="22"/>
                <w:szCs w:val="22"/>
                <w:lang w:val="fr-CA"/>
              </w:rPr>
              <w:t>S</w:t>
            </w:r>
            <w:r w:rsidR="006D40A0" w:rsidRPr="006D40A0">
              <w:rPr>
                <w:sz w:val="22"/>
                <w:szCs w:val="22"/>
                <w:lang w:val="fr-CA"/>
              </w:rPr>
              <w:t>olides relations dans les industries de la mode et de la vente au détail</w:t>
            </w:r>
            <w:r w:rsidRPr="006D40A0">
              <w:rPr>
                <w:sz w:val="22"/>
                <w:szCs w:val="22"/>
                <w:lang w:val="fr-CA"/>
              </w:rPr>
              <w:t xml:space="preserve"> </w:t>
            </w:r>
            <w:r w:rsidRPr="006D40A0">
              <w:rPr>
                <w:sz w:val="22"/>
                <w:szCs w:val="22"/>
                <w:lang w:val="fr-CA"/>
              </w:rPr>
              <w:br/>
            </w:r>
          </w:p>
          <w:p w:rsidR="001D4732" w:rsidRPr="006D40A0" w:rsidRDefault="001D4732" w:rsidP="006D40A0">
            <w:pPr>
              <w:pStyle w:val="ListParagraph"/>
              <w:numPr>
                <w:ilvl w:val="0"/>
                <w:numId w:val="20"/>
              </w:numPr>
              <w:spacing w:after="100"/>
              <w:ind w:left="450"/>
              <w:rPr>
                <w:b/>
                <w:sz w:val="24"/>
                <w:szCs w:val="24"/>
                <w:lang w:val="fr-CA"/>
              </w:rPr>
            </w:pPr>
            <w:r w:rsidRPr="006D40A0">
              <w:rPr>
                <w:sz w:val="22"/>
                <w:szCs w:val="22"/>
                <w:lang w:val="fr-CA"/>
              </w:rPr>
              <w:t>Off</w:t>
            </w:r>
            <w:r w:rsidR="006D40A0" w:rsidRPr="006D40A0">
              <w:rPr>
                <w:sz w:val="22"/>
                <w:szCs w:val="22"/>
                <w:lang w:val="fr-CA"/>
              </w:rPr>
              <w:t>re des sacs de luxe et des produits plus abordables</w:t>
            </w:r>
          </w:p>
        </w:tc>
        <w:tc>
          <w:tcPr>
            <w:tcW w:w="2321" w:type="dxa"/>
          </w:tcPr>
          <w:p w:rsidR="001D4732" w:rsidRPr="00875166" w:rsidRDefault="006D40A0" w:rsidP="001D4732">
            <w:pPr>
              <w:pStyle w:val="ListParagraph"/>
              <w:numPr>
                <w:ilvl w:val="0"/>
                <w:numId w:val="20"/>
              </w:numPr>
              <w:spacing w:after="100"/>
              <w:ind w:left="484"/>
              <w:rPr>
                <w:b/>
                <w:sz w:val="24"/>
                <w:szCs w:val="24"/>
                <w:lang w:val="fr-CA"/>
              </w:rPr>
            </w:pPr>
            <w:r w:rsidRPr="00F661C0">
              <w:rPr>
                <w:sz w:val="22"/>
                <w:szCs w:val="22"/>
                <w:lang w:val="fr-CA"/>
              </w:rPr>
              <w:t>Présence moins grande sur les</w:t>
            </w:r>
            <w:r w:rsidR="00875166" w:rsidRPr="00F661C0">
              <w:rPr>
                <w:sz w:val="22"/>
                <w:szCs w:val="22"/>
                <w:lang w:val="fr-CA"/>
              </w:rPr>
              <w:t xml:space="preserve"> médias sociaux </w:t>
            </w:r>
            <w:r w:rsidR="001D4732" w:rsidRPr="00875166">
              <w:rPr>
                <w:sz w:val="22"/>
                <w:szCs w:val="22"/>
                <w:lang w:val="fr-CA"/>
              </w:rPr>
              <w:br/>
              <w:t xml:space="preserve"> </w:t>
            </w:r>
          </w:p>
          <w:p w:rsidR="001D4732" w:rsidRPr="006D40A0" w:rsidRDefault="006D40A0" w:rsidP="006D40A0">
            <w:pPr>
              <w:pStyle w:val="ListParagraph"/>
              <w:numPr>
                <w:ilvl w:val="0"/>
                <w:numId w:val="20"/>
              </w:numPr>
              <w:spacing w:after="100"/>
              <w:ind w:left="484"/>
              <w:rPr>
                <w:b/>
                <w:sz w:val="24"/>
                <w:szCs w:val="24"/>
                <w:lang w:val="fr-CA"/>
              </w:rPr>
            </w:pPr>
            <w:r>
              <w:rPr>
                <w:sz w:val="22"/>
                <w:szCs w:val="22"/>
                <w:lang w:val="fr-CA"/>
              </w:rPr>
              <w:t>Marges de profit moins élevées en raison de lots plus petits pendant la première année</w:t>
            </w:r>
          </w:p>
        </w:tc>
        <w:tc>
          <w:tcPr>
            <w:tcW w:w="2322" w:type="dxa"/>
          </w:tcPr>
          <w:p w:rsidR="001D4732" w:rsidRPr="00875166" w:rsidRDefault="00875166" w:rsidP="001D4732">
            <w:pPr>
              <w:pStyle w:val="ListParagraph"/>
              <w:numPr>
                <w:ilvl w:val="0"/>
                <w:numId w:val="20"/>
              </w:numPr>
              <w:spacing w:after="100"/>
              <w:ind w:left="422"/>
              <w:rPr>
                <w:b/>
                <w:sz w:val="24"/>
                <w:szCs w:val="24"/>
                <w:lang w:val="fr-CA"/>
              </w:rPr>
            </w:pPr>
            <w:r w:rsidRPr="00F661C0">
              <w:rPr>
                <w:sz w:val="22"/>
                <w:szCs w:val="22"/>
                <w:lang w:val="fr-CA"/>
              </w:rPr>
              <w:t>Développe</w:t>
            </w:r>
            <w:r w:rsidR="006D40A0" w:rsidRPr="00F661C0">
              <w:rPr>
                <w:sz w:val="22"/>
                <w:szCs w:val="22"/>
                <w:lang w:val="fr-CA"/>
              </w:rPr>
              <w:t>ment</w:t>
            </w:r>
            <w:r w:rsidRPr="00F661C0">
              <w:rPr>
                <w:sz w:val="22"/>
                <w:szCs w:val="22"/>
                <w:lang w:val="fr-CA"/>
              </w:rPr>
              <w:t xml:space="preserve"> de </w:t>
            </w:r>
            <w:r w:rsidR="006D40A0" w:rsidRPr="00F661C0">
              <w:rPr>
                <w:sz w:val="22"/>
                <w:szCs w:val="22"/>
                <w:lang w:val="fr-CA"/>
              </w:rPr>
              <w:t>ré</w:t>
            </w:r>
            <w:r w:rsidRPr="00F661C0">
              <w:rPr>
                <w:sz w:val="22"/>
                <w:szCs w:val="22"/>
                <w:lang w:val="fr-CA"/>
              </w:rPr>
              <w:t>seaux  sociaux plus solides</w:t>
            </w:r>
            <w:r w:rsidR="001D4732" w:rsidRPr="00875166">
              <w:rPr>
                <w:sz w:val="22"/>
                <w:szCs w:val="22"/>
                <w:lang w:val="fr-CA"/>
              </w:rPr>
              <w:t xml:space="preserve"> </w:t>
            </w:r>
          </w:p>
          <w:p w:rsidR="001D4732" w:rsidRPr="006D40A0" w:rsidRDefault="006D40A0" w:rsidP="001D4732">
            <w:pPr>
              <w:pStyle w:val="ListParagraph"/>
              <w:numPr>
                <w:ilvl w:val="0"/>
                <w:numId w:val="20"/>
              </w:numPr>
              <w:spacing w:after="100"/>
              <w:ind w:left="422"/>
              <w:rPr>
                <w:b/>
                <w:sz w:val="24"/>
                <w:szCs w:val="24"/>
                <w:lang w:val="fr-CA"/>
              </w:rPr>
            </w:pPr>
            <w:r w:rsidRPr="006D40A0">
              <w:rPr>
                <w:sz w:val="22"/>
                <w:szCs w:val="22"/>
                <w:lang w:val="fr-CA"/>
              </w:rPr>
              <w:t>Augmentation des marges par l’achat de plus grandes quantités de mati</w:t>
            </w:r>
            <w:r>
              <w:rPr>
                <w:sz w:val="22"/>
                <w:szCs w:val="22"/>
                <w:lang w:val="fr-CA"/>
              </w:rPr>
              <w:t>ères premières</w:t>
            </w:r>
          </w:p>
          <w:p w:rsidR="001D4732" w:rsidRPr="006D40A0" w:rsidRDefault="006D40A0" w:rsidP="006D40A0">
            <w:pPr>
              <w:pStyle w:val="ListParagraph"/>
              <w:numPr>
                <w:ilvl w:val="0"/>
                <w:numId w:val="20"/>
              </w:numPr>
              <w:spacing w:after="100"/>
              <w:ind w:left="422"/>
              <w:rPr>
                <w:b/>
                <w:sz w:val="24"/>
                <w:szCs w:val="24"/>
                <w:lang w:val="fr-CA"/>
              </w:rPr>
            </w:pPr>
            <w:r w:rsidRPr="006D40A0">
              <w:rPr>
                <w:sz w:val="22"/>
                <w:szCs w:val="22"/>
                <w:lang w:val="fr-CA"/>
              </w:rPr>
              <w:t xml:space="preserve">Stages  d’étudiants </w:t>
            </w:r>
            <w:r w:rsidR="001D4732" w:rsidRPr="006D40A0">
              <w:rPr>
                <w:sz w:val="22"/>
                <w:szCs w:val="22"/>
                <w:lang w:val="fr-CA"/>
              </w:rPr>
              <w:t xml:space="preserve"> </w:t>
            </w:r>
            <w:r w:rsidR="001D4732" w:rsidRPr="006D40A0">
              <w:rPr>
                <w:sz w:val="22"/>
                <w:szCs w:val="22"/>
                <w:lang w:val="fr-CA"/>
              </w:rPr>
              <w:br/>
            </w:r>
            <w:r w:rsidRPr="006D40A0">
              <w:rPr>
                <w:sz w:val="22"/>
                <w:szCs w:val="22"/>
                <w:lang w:val="fr-CA"/>
              </w:rPr>
              <w:t>Optimi</w:t>
            </w:r>
            <w:r>
              <w:rPr>
                <w:sz w:val="22"/>
                <w:szCs w:val="22"/>
                <w:lang w:val="fr-CA"/>
              </w:rPr>
              <w:t>s</w:t>
            </w:r>
            <w:r w:rsidRPr="006D40A0">
              <w:rPr>
                <w:sz w:val="22"/>
                <w:szCs w:val="22"/>
                <w:lang w:val="fr-CA"/>
              </w:rPr>
              <w:t>ation de partenariats avec les anciens employeurs</w:t>
            </w:r>
          </w:p>
        </w:tc>
        <w:tc>
          <w:tcPr>
            <w:tcW w:w="2322" w:type="dxa"/>
          </w:tcPr>
          <w:p w:rsidR="001D4732" w:rsidRPr="006D40A0" w:rsidRDefault="001D4732" w:rsidP="001D4732">
            <w:pPr>
              <w:pStyle w:val="ListParagraph"/>
              <w:numPr>
                <w:ilvl w:val="0"/>
                <w:numId w:val="20"/>
              </w:numPr>
              <w:spacing w:after="100"/>
              <w:ind w:left="442"/>
              <w:rPr>
                <w:b/>
                <w:sz w:val="24"/>
                <w:szCs w:val="24"/>
                <w:lang w:val="fr-CA"/>
              </w:rPr>
            </w:pPr>
            <w:r w:rsidRPr="006D40A0">
              <w:rPr>
                <w:sz w:val="22"/>
                <w:szCs w:val="22"/>
                <w:lang w:val="fr-CA"/>
              </w:rPr>
              <w:t>Change</w:t>
            </w:r>
            <w:r w:rsidR="006D40A0" w:rsidRPr="006D40A0">
              <w:rPr>
                <w:sz w:val="22"/>
                <w:szCs w:val="22"/>
                <w:lang w:val="fr-CA"/>
              </w:rPr>
              <w:t>ment</w:t>
            </w:r>
            <w:r w:rsidRPr="006D40A0">
              <w:rPr>
                <w:sz w:val="22"/>
                <w:szCs w:val="22"/>
                <w:lang w:val="fr-CA"/>
              </w:rPr>
              <w:t xml:space="preserve">s </w:t>
            </w:r>
            <w:r w:rsidR="006D40A0" w:rsidRPr="006D40A0">
              <w:rPr>
                <w:sz w:val="22"/>
                <w:szCs w:val="22"/>
                <w:lang w:val="fr-CA"/>
              </w:rPr>
              <w:t>d</w:t>
            </w:r>
            <w:r w:rsidR="00D66E97">
              <w:rPr>
                <w:sz w:val="22"/>
                <w:szCs w:val="22"/>
                <w:lang w:val="fr-CA"/>
              </w:rPr>
              <w:t>e la réglementation</w:t>
            </w:r>
            <w:r w:rsidR="006D40A0" w:rsidRPr="006D40A0">
              <w:rPr>
                <w:sz w:val="22"/>
                <w:szCs w:val="22"/>
                <w:lang w:val="fr-CA"/>
              </w:rPr>
              <w:t xml:space="preserve"> en matière d’importation</w:t>
            </w:r>
            <w:r w:rsidRPr="006D40A0">
              <w:rPr>
                <w:sz w:val="22"/>
                <w:szCs w:val="22"/>
                <w:lang w:val="fr-CA"/>
              </w:rPr>
              <w:t xml:space="preserve"> </w:t>
            </w:r>
          </w:p>
          <w:p w:rsidR="001D4732" w:rsidRPr="006D40A0" w:rsidRDefault="006D40A0" w:rsidP="006D40A0">
            <w:pPr>
              <w:pStyle w:val="ListParagraph"/>
              <w:numPr>
                <w:ilvl w:val="0"/>
                <w:numId w:val="20"/>
              </w:numPr>
              <w:spacing w:after="100"/>
              <w:ind w:left="442"/>
              <w:rPr>
                <w:b/>
                <w:sz w:val="24"/>
                <w:szCs w:val="24"/>
                <w:lang w:val="fr-CA"/>
              </w:rPr>
            </w:pPr>
            <w:r w:rsidRPr="006D40A0">
              <w:rPr>
                <w:sz w:val="22"/>
                <w:szCs w:val="22"/>
                <w:lang w:val="fr-CA"/>
              </w:rPr>
              <w:t>Des f</w:t>
            </w:r>
            <w:r w:rsidR="001D4732" w:rsidRPr="006D40A0">
              <w:rPr>
                <w:sz w:val="22"/>
                <w:szCs w:val="22"/>
                <w:lang w:val="fr-CA"/>
              </w:rPr>
              <w:t xml:space="preserve">luctuations </w:t>
            </w:r>
            <w:r w:rsidRPr="006D40A0">
              <w:rPr>
                <w:sz w:val="22"/>
                <w:szCs w:val="22"/>
                <w:lang w:val="fr-CA"/>
              </w:rPr>
              <w:t xml:space="preserve">des devises peuvent affecter les marges </w:t>
            </w:r>
          </w:p>
        </w:tc>
      </w:tr>
    </w:tbl>
    <w:p w:rsidR="001D4732" w:rsidRPr="006D40A0" w:rsidRDefault="001D4732">
      <w:pPr>
        <w:spacing w:after="100"/>
        <w:rPr>
          <w:b/>
          <w:sz w:val="24"/>
          <w:szCs w:val="24"/>
          <w:lang w:val="fr-CA"/>
        </w:rPr>
      </w:pPr>
    </w:p>
    <w:p w:rsidR="006D40A0" w:rsidRPr="00F661C0" w:rsidRDefault="006D40A0">
      <w:pPr>
        <w:rPr>
          <w:b/>
          <w:sz w:val="24"/>
          <w:szCs w:val="24"/>
          <w:lang w:val="fr-CA"/>
        </w:rPr>
      </w:pPr>
      <w:r w:rsidRPr="00F661C0">
        <w:rPr>
          <w:b/>
          <w:sz w:val="24"/>
          <w:szCs w:val="24"/>
          <w:lang w:val="fr-CA"/>
        </w:rPr>
        <w:br w:type="page"/>
      </w:r>
    </w:p>
    <w:p w:rsidR="001D4732" w:rsidRPr="00875166" w:rsidRDefault="00163239">
      <w:pPr>
        <w:spacing w:after="100"/>
        <w:rPr>
          <w:lang w:val="fr-CA"/>
        </w:rPr>
      </w:pPr>
      <w:r>
        <w:rPr>
          <w:b/>
          <w:sz w:val="24"/>
          <w:szCs w:val="24"/>
          <w:lang w:val="fr-CA"/>
        </w:rPr>
        <w:t>Group</w:t>
      </w:r>
      <w:r w:rsidR="00875166" w:rsidRPr="00F661C0">
        <w:rPr>
          <w:b/>
          <w:sz w:val="24"/>
          <w:szCs w:val="24"/>
          <w:lang w:val="fr-CA"/>
        </w:rPr>
        <w:t xml:space="preserve"> cible</w:t>
      </w:r>
    </w:p>
    <w:p w:rsidR="001D4732" w:rsidRPr="00875166" w:rsidRDefault="00875166">
      <w:pPr>
        <w:rPr>
          <w:sz w:val="22"/>
          <w:szCs w:val="22"/>
          <w:lang w:val="fr-CA"/>
        </w:rPr>
      </w:pPr>
      <w:r w:rsidRPr="00F661C0">
        <w:rPr>
          <w:sz w:val="22"/>
          <w:szCs w:val="22"/>
          <w:lang w:val="fr-CA"/>
        </w:rPr>
        <w:t>Principal marché cible - Consommateur final</w:t>
      </w:r>
    </w:p>
    <w:p w:rsidR="001D4732" w:rsidRPr="006D40A0" w:rsidRDefault="006D40A0" w:rsidP="001D4732">
      <w:pPr>
        <w:pStyle w:val="ListParagraph"/>
        <w:numPr>
          <w:ilvl w:val="0"/>
          <w:numId w:val="21"/>
        </w:numPr>
        <w:spacing w:after="0"/>
        <w:rPr>
          <w:sz w:val="22"/>
          <w:szCs w:val="22"/>
          <w:lang w:val="fr-CA"/>
        </w:rPr>
      </w:pPr>
      <w:r w:rsidRPr="006D40A0">
        <w:rPr>
          <w:sz w:val="22"/>
          <w:szCs w:val="22"/>
          <w:lang w:val="fr-CA"/>
        </w:rPr>
        <w:t xml:space="preserve">Femmes de </w:t>
      </w:r>
      <w:r w:rsidR="001D4732" w:rsidRPr="006D40A0">
        <w:rPr>
          <w:sz w:val="22"/>
          <w:szCs w:val="22"/>
          <w:lang w:val="fr-CA"/>
        </w:rPr>
        <w:t xml:space="preserve">26 </w:t>
      </w:r>
      <w:r w:rsidRPr="006D40A0">
        <w:rPr>
          <w:sz w:val="22"/>
          <w:szCs w:val="22"/>
          <w:lang w:val="fr-CA"/>
        </w:rPr>
        <w:t>à</w:t>
      </w:r>
      <w:r w:rsidR="001D4732" w:rsidRPr="006D40A0">
        <w:rPr>
          <w:sz w:val="22"/>
          <w:szCs w:val="22"/>
          <w:lang w:val="fr-CA"/>
        </w:rPr>
        <w:t xml:space="preserve"> 32 </w:t>
      </w:r>
      <w:r w:rsidRPr="006D40A0">
        <w:rPr>
          <w:sz w:val="22"/>
          <w:szCs w:val="22"/>
          <w:lang w:val="fr-CA"/>
        </w:rPr>
        <w:t>ans; hommes de 35 à 40 ans</w:t>
      </w:r>
    </w:p>
    <w:p w:rsidR="001D4732" w:rsidRPr="00875166" w:rsidRDefault="00875166" w:rsidP="001D4732">
      <w:pPr>
        <w:pStyle w:val="ListParagraph"/>
        <w:numPr>
          <w:ilvl w:val="0"/>
          <w:numId w:val="21"/>
        </w:numPr>
        <w:spacing w:after="0"/>
        <w:rPr>
          <w:sz w:val="22"/>
          <w:szCs w:val="22"/>
          <w:lang w:val="fr-CA"/>
        </w:rPr>
      </w:pPr>
      <w:r w:rsidRPr="00F661C0">
        <w:rPr>
          <w:sz w:val="22"/>
          <w:szCs w:val="22"/>
          <w:lang w:val="fr-CA"/>
        </w:rPr>
        <w:t>Ménages dont les revenus annuels se situent entre 60 000 $ et 100 000 $</w:t>
      </w:r>
    </w:p>
    <w:p w:rsidR="001D4732" w:rsidRPr="006D40A0" w:rsidRDefault="006D40A0" w:rsidP="001D4732">
      <w:pPr>
        <w:pStyle w:val="ListParagraph"/>
        <w:numPr>
          <w:ilvl w:val="0"/>
          <w:numId w:val="21"/>
        </w:numPr>
        <w:spacing w:after="0"/>
        <w:rPr>
          <w:sz w:val="22"/>
          <w:szCs w:val="22"/>
          <w:lang w:val="fr-CA"/>
        </w:rPr>
      </w:pPr>
      <w:r w:rsidRPr="00F661C0">
        <w:rPr>
          <w:sz w:val="22"/>
          <w:szCs w:val="22"/>
          <w:lang w:val="fr-CA"/>
        </w:rPr>
        <w:t>Consommateurs t</w:t>
      </w:r>
      <w:r w:rsidR="00875166" w:rsidRPr="00F661C0">
        <w:rPr>
          <w:sz w:val="22"/>
          <w:szCs w:val="22"/>
          <w:lang w:val="fr-CA"/>
        </w:rPr>
        <w:t>itulaire</w:t>
      </w:r>
      <w:r w:rsidRPr="00F661C0">
        <w:rPr>
          <w:sz w:val="22"/>
          <w:szCs w:val="22"/>
          <w:lang w:val="fr-CA"/>
        </w:rPr>
        <w:t>s</w:t>
      </w:r>
      <w:r w:rsidR="00875166" w:rsidRPr="00F661C0">
        <w:rPr>
          <w:sz w:val="22"/>
          <w:szCs w:val="22"/>
          <w:lang w:val="fr-CA"/>
        </w:rPr>
        <w:t xml:space="preserve"> d’un diplôme universitaire</w:t>
      </w:r>
    </w:p>
    <w:p w:rsidR="001D4732" w:rsidRPr="006D40A0" w:rsidRDefault="006D40A0" w:rsidP="001D4732">
      <w:pPr>
        <w:pStyle w:val="ListParagraph"/>
        <w:numPr>
          <w:ilvl w:val="0"/>
          <w:numId w:val="21"/>
        </w:numPr>
        <w:spacing w:after="0"/>
        <w:rPr>
          <w:sz w:val="22"/>
          <w:szCs w:val="22"/>
          <w:lang w:val="fr-CA"/>
        </w:rPr>
      </w:pPr>
      <w:r w:rsidRPr="006D40A0">
        <w:rPr>
          <w:sz w:val="22"/>
          <w:szCs w:val="22"/>
          <w:lang w:val="fr-CA"/>
        </w:rPr>
        <w:t>Personnes dont les activités comprennent</w:t>
      </w:r>
      <w:r>
        <w:rPr>
          <w:sz w:val="22"/>
          <w:szCs w:val="22"/>
          <w:lang w:val="fr-CA"/>
        </w:rPr>
        <w:t xml:space="preserve"> </w:t>
      </w:r>
      <w:r w:rsidRPr="006D40A0">
        <w:rPr>
          <w:sz w:val="22"/>
          <w:szCs w:val="22"/>
          <w:lang w:val="fr-CA"/>
        </w:rPr>
        <w:t xml:space="preserve">: </w:t>
      </w:r>
      <w:r>
        <w:rPr>
          <w:sz w:val="22"/>
          <w:szCs w:val="22"/>
          <w:lang w:val="fr-CA"/>
        </w:rPr>
        <w:t xml:space="preserve">soupers entre amis; yoga; voyages vers des destinations tropicales; </w:t>
      </w:r>
      <w:r w:rsidR="00EF5A38">
        <w:rPr>
          <w:sz w:val="22"/>
          <w:szCs w:val="22"/>
          <w:lang w:val="fr-CA"/>
        </w:rPr>
        <w:t>migration pendulaire</w:t>
      </w:r>
      <w:r w:rsidR="001D4732" w:rsidRPr="006D40A0">
        <w:rPr>
          <w:sz w:val="22"/>
          <w:szCs w:val="22"/>
          <w:lang w:val="fr-CA"/>
        </w:rPr>
        <w:t xml:space="preserve">; </w:t>
      </w:r>
      <w:r w:rsidR="00875166" w:rsidRPr="00F661C0">
        <w:rPr>
          <w:sz w:val="22"/>
          <w:szCs w:val="22"/>
          <w:lang w:val="fr-CA"/>
        </w:rPr>
        <w:t>réunions d’affaires</w:t>
      </w:r>
      <w:r w:rsidR="001D4732" w:rsidRPr="006D40A0">
        <w:rPr>
          <w:sz w:val="22"/>
          <w:szCs w:val="22"/>
          <w:lang w:val="fr-CA"/>
        </w:rPr>
        <w:t>; con</w:t>
      </w:r>
      <w:r w:rsidR="00EF5A38">
        <w:rPr>
          <w:sz w:val="22"/>
          <w:szCs w:val="22"/>
          <w:lang w:val="fr-CA"/>
        </w:rPr>
        <w:t xml:space="preserve">grès; magasinage. </w:t>
      </w:r>
    </w:p>
    <w:p w:rsidR="001D4732" w:rsidRPr="006D40A0" w:rsidRDefault="001D4732" w:rsidP="001D4732">
      <w:pPr>
        <w:pStyle w:val="ListParagraph"/>
        <w:spacing w:after="0"/>
        <w:rPr>
          <w:sz w:val="22"/>
          <w:szCs w:val="22"/>
          <w:lang w:val="fr-CA"/>
        </w:rPr>
      </w:pPr>
    </w:p>
    <w:p w:rsidR="001D4732" w:rsidRPr="00EF5A38" w:rsidRDefault="00EF5A38" w:rsidP="001D4732">
      <w:pPr>
        <w:rPr>
          <w:sz w:val="22"/>
          <w:szCs w:val="22"/>
          <w:lang w:val="fr-CA"/>
        </w:rPr>
      </w:pPr>
      <w:r w:rsidRPr="00EF5A38">
        <w:rPr>
          <w:sz w:val="22"/>
          <w:szCs w:val="22"/>
          <w:lang w:val="fr-CA"/>
        </w:rPr>
        <w:t xml:space="preserve">Les femmes de ce groupe d’âge font généralement l’achat d’un ou de deux accessoires de 200 $ et plus tous les </w:t>
      </w:r>
      <w:r>
        <w:rPr>
          <w:sz w:val="22"/>
          <w:szCs w:val="22"/>
          <w:lang w:val="fr-CA"/>
        </w:rPr>
        <w:t>trois ou quatre</w:t>
      </w:r>
      <w:r w:rsidRPr="00EF5A38">
        <w:rPr>
          <w:sz w:val="22"/>
          <w:szCs w:val="22"/>
          <w:lang w:val="fr-CA"/>
        </w:rPr>
        <w:t xml:space="preserve"> ans</w:t>
      </w:r>
      <w:r w:rsidR="001D4732" w:rsidRPr="00EF5A38">
        <w:rPr>
          <w:sz w:val="22"/>
          <w:szCs w:val="22"/>
          <w:lang w:val="fr-CA"/>
        </w:rPr>
        <w:t>.</w:t>
      </w:r>
      <w:r w:rsidR="001D4732" w:rsidRPr="00EF5A38">
        <w:rPr>
          <w:sz w:val="22"/>
          <w:szCs w:val="22"/>
          <w:lang w:val="fr-CA"/>
        </w:rPr>
        <w:br/>
      </w:r>
      <w:r>
        <w:rPr>
          <w:sz w:val="22"/>
          <w:szCs w:val="22"/>
          <w:lang w:val="fr-CA"/>
        </w:rPr>
        <w:t xml:space="preserve">Les hommes de ce groupe d’âge dépensent habituellement entre </w:t>
      </w:r>
      <w:r w:rsidR="001D4732" w:rsidRPr="00EF5A38">
        <w:rPr>
          <w:sz w:val="22"/>
          <w:szCs w:val="22"/>
          <w:lang w:val="fr-CA"/>
        </w:rPr>
        <w:t>100</w:t>
      </w:r>
      <w:r>
        <w:rPr>
          <w:sz w:val="22"/>
          <w:szCs w:val="22"/>
          <w:lang w:val="fr-CA"/>
        </w:rPr>
        <w:t xml:space="preserve"> $ et 150 $ tous les deux ou trois ans pour de tels accessoires</w:t>
      </w:r>
      <w:r w:rsidR="001D4732" w:rsidRPr="00EF5A38">
        <w:rPr>
          <w:sz w:val="22"/>
          <w:szCs w:val="22"/>
          <w:lang w:val="fr-CA"/>
        </w:rPr>
        <w:t>.</w:t>
      </w:r>
    </w:p>
    <w:p w:rsidR="00EF5A38" w:rsidRDefault="00EF5A38">
      <w:pPr>
        <w:rPr>
          <w:sz w:val="22"/>
          <w:szCs w:val="22"/>
          <w:lang w:val="fr-CA"/>
        </w:rPr>
      </w:pPr>
      <w:r w:rsidRPr="00EF5A38">
        <w:rPr>
          <w:sz w:val="22"/>
          <w:szCs w:val="22"/>
          <w:lang w:val="fr-CA"/>
        </w:rPr>
        <w:t>Les femmes sont plus souvent touch</w:t>
      </w:r>
      <w:r>
        <w:rPr>
          <w:sz w:val="22"/>
          <w:szCs w:val="22"/>
          <w:lang w:val="fr-CA"/>
        </w:rPr>
        <w:t>ée</w:t>
      </w:r>
      <w:r w:rsidRPr="00EF5A38">
        <w:rPr>
          <w:sz w:val="22"/>
          <w:szCs w:val="22"/>
          <w:lang w:val="fr-CA"/>
        </w:rPr>
        <w:t xml:space="preserve">s </w:t>
      </w:r>
      <w:r>
        <w:rPr>
          <w:sz w:val="22"/>
          <w:szCs w:val="22"/>
          <w:lang w:val="fr-CA"/>
        </w:rPr>
        <w:t>par la couleur, le style et la notoriété de la ma</w:t>
      </w:r>
      <w:r w:rsidR="00D66E97">
        <w:rPr>
          <w:sz w:val="22"/>
          <w:szCs w:val="22"/>
          <w:lang w:val="fr-CA"/>
        </w:rPr>
        <w:t>r</w:t>
      </w:r>
      <w:r>
        <w:rPr>
          <w:sz w:val="22"/>
          <w:szCs w:val="22"/>
          <w:lang w:val="fr-CA"/>
        </w:rPr>
        <w:t>que</w:t>
      </w:r>
      <w:r w:rsidR="001D4732" w:rsidRPr="00EF5A38">
        <w:rPr>
          <w:sz w:val="22"/>
          <w:szCs w:val="22"/>
          <w:lang w:val="fr-CA"/>
        </w:rPr>
        <w:t>.</w:t>
      </w:r>
      <w:r w:rsidR="001D4732" w:rsidRPr="00EF5A38">
        <w:rPr>
          <w:sz w:val="22"/>
          <w:szCs w:val="22"/>
          <w:lang w:val="fr-CA"/>
        </w:rPr>
        <w:br/>
      </w:r>
      <w:r w:rsidRPr="00EF5A38">
        <w:rPr>
          <w:sz w:val="22"/>
          <w:szCs w:val="22"/>
          <w:lang w:val="fr-CA"/>
        </w:rPr>
        <w:t xml:space="preserve">Les hommes sont généralement motivés par le fait </w:t>
      </w:r>
      <w:r>
        <w:rPr>
          <w:sz w:val="22"/>
          <w:szCs w:val="22"/>
          <w:lang w:val="fr-CA"/>
        </w:rPr>
        <w:t xml:space="preserve">de trouver un sac qui réglera un problème. </w:t>
      </w:r>
    </w:p>
    <w:p w:rsidR="001D4732" w:rsidRPr="0072594E" w:rsidRDefault="00EF5A38">
      <w:pPr>
        <w:rPr>
          <w:sz w:val="22"/>
          <w:szCs w:val="22"/>
          <w:lang w:val="fr-CA"/>
        </w:rPr>
      </w:pPr>
      <w:r w:rsidRPr="00EF5A38">
        <w:rPr>
          <w:sz w:val="22"/>
          <w:szCs w:val="22"/>
          <w:lang w:val="fr-CA"/>
        </w:rPr>
        <w:t xml:space="preserve">Pour </w:t>
      </w:r>
      <w:r w:rsidR="001D4732" w:rsidRPr="00EF5A38">
        <w:rPr>
          <w:sz w:val="22"/>
          <w:szCs w:val="22"/>
          <w:lang w:val="fr-CA"/>
        </w:rPr>
        <w:t>La Baque</w:t>
      </w:r>
      <w:r w:rsidRPr="00EF5A38">
        <w:rPr>
          <w:sz w:val="22"/>
          <w:szCs w:val="22"/>
          <w:lang w:val="fr-CA"/>
        </w:rPr>
        <w:t>, le client id</w:t>
      </w:r>
      <w:r>
        <w:rPr>
          <w:sz w:val="22"/>
          <w:szCs w:val="22"/>
          <w:lang w:val="fr-CA"/>
        </w:rPr>
        <w:t>é</w:t>
      </w:r>
      <w:r w:rsidRPr="00EF5A38">
        <w:rPr>
          <w:sz w:val="22"/>
          <w:szCs w:val="22"/>
          <w:lang w:val="fr-CA"/>
        </w:rPr>
        <w:t>al a un sac prêt-à-porter qu’il utilise tous jours. Il</w:t>
      </w:r>
      <w:r w:rsidR="00D66E97">
        <w:rPr>
          <w:sz w:val="22"/>
          <w:szCs w:val="22"/>
          <w:lang w:val="fr-CA"/>
        </w:rPr>
        <w:t xml:space="preserve"> a</w:t>
      </w:r>
      <w:r w:rsidRPr="00EF5A38">
        <w:rPr>
          <w:sz w:val="22"/>
          <w:szCs w:val="22"/>
          <w:lang w:val="fr-CA"/>
        </w:rPr>
        <w:t xml:space="preserve"> une vie com</w:t>
      </w:r>
      <w:r>
        <w:rPr>
          <w:sz w:val="22"/>
          <w:szCs w:val="22"/>
          <w:lang w:val="fr-CA"/>
        </w:rPr>
        <w:t>p</w:t>
      </w:r>
      <w:r w:rsidRPr="00EF5A38">
        <w:rPr>
          <w:sz w:val="22"/>
          <w:szCs w:val="22"/>
          <w:lang w:val="fr-CA"/>
        </w:rPr>
        <w:t xml:space="preserve">lexe et bien remplie et veut un sac pouvant s’adapter </w:t>
      </w:r>
      <w:r w:rsidR="00D66E97">
        <w:rPr>
          <w:sz w:val="22"/>
          <w:szCs w:val="22"/>
          <w:lang w:val="fr-CA"/>
        </w:rPr>
        <w:t>aux b</w:t>
      </w:r>
      <w:r w:rsidRPr="00EF5A38">
        <w:rPr>
          <w:sz w:val="22"/>
          <w:szCs w:val="22"/>
          <w:lang w:val="fr-CA"/>
        </w:rPr>
        <w:t>esoins du moment.</w:t>
      </w:r>
      <w:r>
        <w:rPr>
          <w:sz w:val="22"/>
          <w:szCs w:val="22"/>
          <w:lang w:val="fr-CA"/>
        </w:rPr>
        <w:t xml:space="preserve"> </w:t>
      </w:r>
      <w:r w:rsidRPr="0072594E">
        <w:rPr>
          <w:sz w:val="22"/>
          <w:szCs w:val="22"/>
          <w:lang w:val="fr-CA"/>
        </w:rPr>
        <w:t xml:space="preserve">Les styles et les collections de sacs sont modernes et assez </w:t>
      </w:r>
      <w:r w:rsidR="0072594E" w:rsidRPr="0072594E">
        <w:rPr>
          <w:sz w:val="22"/>
          <w:szCs w:val="22"/>
          <w:lang w:val="fr-CA"/>
        </w:rPr>
        <w:t>beaux pour être utilisés lors d’une r</w:t>
      </w:r>
      <w:r w:rsidR="0072594E">
        <w:rPr>
          <w:sz w:val="22"/>
          <w:szCs w:val="22"/>
          <w:lang w:val="fr-CA"/>
        </w:rPr>
        <w:t>é</w:t>
      </w:r>
      <w:r w:rsidR="0072594E" w:rsidRPr="0072594E">
        <w:rPr>
          <w:sz w:val="22"/>
          <w:szCs w:val="22"/>
          <w:lang w:val="fr-CA"/>
        </w:rPr>
        <w:t>union d’affaires, d</w:t>
      </w:r>
      <w:r w:rsidR="0072594E">
        <w:rPr>
          <w:sz w:val="22"/>
          <w:szCs w:val="22"/>
          <w:lang w:val="fr-CA"/>
        </w:rPr>
        <w:t>u</w:t>
      </w:r>
      <w:r w:rsidR="0072594E" w:rsidRPr="0072594E">
        <w:rPr>
          <w:sz w:val="22"/>
          <w:szCs w:val="22"/>
          <w:lang w:val="fr-CA"/>
        </w:rPr>
        <w:t xml:space="preserve"> trajet vers la maison ou pour sortir avec les amis.</w:t>
      </w:r>
      <w:r w:rsidR="0072594E">
        <w:rPr>
          <w:sz w:val="22"/>
          <w:szCs w:val="22"/>
          <w:lang w:val="fr-CA"/>
        </w:rPr>
        <w:t xml:space="preserve"> </w:t>
      </w:r>
      <w:r w:rsidR="0072594E" w:rsidRPr="0072594E">
        <w:rPr>
          <w:sz w:val="22"/>
          <w:szCs w:val="22"/>
          <w:lang w:val="fr-CA"/>
        </w:rPr>
        <w:t>Il s’agit d’un article essentiel</w:t>
      </w:r>
      <w:r w:rsidR="001D4732" w:rsidRPr="0072594E">
        <w:rPr>
          <w:sz w:val="22"/>
          <w:szCs w:val="22"/>
          <w:lang w:val="fr-CA"/>
        </w:rPr>
        <w:t xml:space="preserve"> </w:t>
      </w:r>
      <w:r w:rsidR="0072594E" w:rsidRPr="0072594E">
        <w:rPr>
          <w:sz w:val="22"/>
          <w:szCs w:val="22"/>
          <w:lang w:val="fr-CA"/>
        </w:rPr>
        <w:t>dans l</w:t>
      </w:r>
      <w:r w:rsidR="00D66E97">
        <w:rPr>
          <w:sz w:val="22"/>
          <w:szCs w:val="22"/>
          <w:lang w:val="fr-CA"/>
        </w:rPr>
        <w:t>a</w:t>
      </w:r>
      <w:r w:rsidR="0072594E" w:rsidRPr="0072594E">
        <w:rPr>
          <w:sz w:val="22"/>
          <w:szCs w:val="22"/>
          <w:lang w:val="fr-CA"/>
        </w:rPr>
        <w:t xml:space="preserve"> vie et, mieux encore, il permet de protéger et d’organiser adéquatement le</w:t>
      </w:r>
      <w:r w:rsidR="0072594E">
        <w:rPr>
          <w:sz w:val="22"/>
          <w:szCs w:val="22"/>
          <w:lang w:val="fr-CA"/>
        </w:rPr>
        <w:t>ur</w:t>
      </w:r>
      <w:r w:rsidR="0072594E" w:rsidRPr="0072594E">
        <w:rPr>
          <w:sz w:val="22"/>
          <w:szCs w:val="22"/>
          <w:lang w:val="fr-CA"/>
        </w:rPr>
        <w:t>s autres articles</w:t>
      </w:r>
      <w:r w:rsidR="0072594E">
        <w:rPr>
          <w:sz w:val="22"/>
          <w:szCs w:val="22"/>
          <w:lang w:val="fr-CA"/>
        </w:rPr>
        <w:t xml:space="preserve"> indispensables. </w:t>
      </w:r>
      <w:r w:rsidR="00D66E97">
        <w:rPr>
          <w:sz w:val="22"/>
          <w:szCs w:val="22"/>
          <w:lang w:val="fr-CA"/>
        </w:rPr>
        <w:t>Le client idéal</w:t>
      </w:r>
      <w:r w:rsidR="0072594E" w:rsidRPr="0072594E">
        <w:rPr>
          <w:sz w:val="22"/>
          <w:szCs w:val="22"/>
          <w:lang w:val="fr-CA"/>
        </w:rPr>
        <w:t xml:space="preserve"> garde le même sac pendant des années et</w:t>
      </w:r>
      <w:r w:rsidR="0072594E">
        <w:rPr>
          <w:sz w:val="22"/>
          <w:szCs w:val="22"/>
          <w:lang w:val="fr-CA"/>
        </w:rPr>
        <w:t>, s</w:t>
      </w:r>
      <w:r w:rsidR="00D66E97">
        <w:rPr>
          <w:sz w:val="22"/>
          <w:szCs w:val="22"/>
          <w:lang w:val="fr-CA"/>
        </w:rPr>
        <w:t>i ce dernier</w:t>
      </w:r>
      <w:r w:rsidR="0072594E">
        <w:rPr>
          <w:sz w:val="22"/>
          <w:szCs w:val="22"/>
          <w:lang w:val="fr-CA"/>
        </w:rPr>
        <w:t xml:space="preserve"> porte la patine du </w:t>
      </w:r>
      <w:r w:rsidR="0072594E" w:rsidRPr="0072594E">
        <w:rPr>
          <w:sz w:val="22"/>
          <w:szCs w:val="22"/>
          <w:lang w:val="fr-CA"/>
        </w:rPr>
        <w:t>temps</w:t>
      </w:r>
      <w:r w:rsidR="0072594E">
        <w:rPr>
          <w:sz w:val="22"/>
          <w:szCs w:val="22"/>
          <w:lang w:val="fr-CA"/>
        </w:rPr>
        <w:t>, il ne se défait pas. Il préfère la production locale et la qualité du fait-main à l’importation d’articles produits massivement. Le sac est le reflet d</w:t>
      </w:r>
      <w:r w:rsidR="00D66E97">
        <w:rPr>
          <w:sz w:val="22"/>
          <w:szCs w:val="22"/>
          <w:lang w:val="fr-CA"/>
        </w:rPr>
        <w:t>e lui</w:t>
      </w:r>
      <w:r w:rsidR="0072594E">
        <w:rPr>
          <w:sz w:val="22"/>
          <w:szCs w:val="22"/>
          <w:lang w:val="fr-CA"/>
        </w:rPr>
        <w:t xml:space="preserve">-même et des racines qu’il partage avec </w:t>
      </w:r>
      <w:r w:rsidR="00D66E97">
        <w:rPr>
          <w:sz w:val="22"/>
          <w:szCs w:val="22"/>
          <w:lang w:val="fr-CA"/>
        </w:rPr>
        <w:t>sa</w:t>
      </w:r>
      <w:r w:rsidR="0072594E">
        <w:rPr>
          <w:sz w:val="22"/>
          <w:szCs w:val="22"/>
          <w:lang w:val="fr-CA"/>
        </w:rPr>
        <w:t xml:space="preserve"> collectivité</w:t>
      </w:r>
      <w:r w:rsidR="001D4732" w:rsidRPr="0072594E">
        <w:rPr>
          <w:sz w:val="22"/>
          <w:szCs w:val="22"/>
          <w:lang w:val="fr-CA"/>
        </w:rPr>
        <w:t>.</w:t>
      </w:r>
    </w:p>
    <w:p w:rsidR="001D4732" w:rsidRPr="00875166" w:rsidRDefault="00875166" w:rsidP="001D4732">
      <w:pPr>
        <w:rPr>
          <w:sz w:val="22"/>
          <w:szCs w:val="22"/>
          <w:lang w:val="fr-CA"/>
        </w:rPr>
      </w:pPr>
      <w:r w:rsidRPr="00F661C0">
        <w:rPr>
          <w:sz w:val="22"/>
          <w:szCs w:val="22"/>
          <w:lang w:val="fr-CA"/>
        </w:rPr>
        <w:t>Principal marché cible - Consommateur final</w:t>
      </w:r>
    </w:p>
    <w:p w:rsidR="001D4732" w:rsidRPr="00B974A6" w:rsidRDefault="0072594E" w:rsidP="001D4732">
      <w:pPr>
        <w:pStyle w:val="ListParagraph"/>
        <w:numPr>
          <w:ilvl w:val="0"/>
          <w:numId w:val="27"/>
        </w:numPr>
      </w:pPr>
      <w:r w:rsidRPr="00F661C0">
        <w:rPr>
          <w:sz w:val="22"/>
          <w:szCs w:val="22"/>
        </w:rPr>
        <w:t>P</w:t>
      </w:r>
      <w:r w:rsidR="00875166" w:rsidRPr="00F661C0">
        <w:rPr>
          <w:sz w:val="22"/>
          <w:szCs w:val="22"/>
        </w:rPr>
        <w:t>ropriétaires de boutiques locales</w:t>
      </w:r>
    </w:p>
    <w:p w:rsidR="001D4732" w:rsidRPr="0072594E" w:rsidRDefault="0072594E" w:rsidP="001D4732">
      <w:pPr>
        <w:pStyle w:val="ListParagraph"/>
        <w:numPr>
          <w:ilvl w:val="0"/>
          <w:numId w:val="27"/>
        </w:numPr>
        <w:rPr>
          <w:lang w:val="fr-CA"/>
        </w:rPr>
      </w:pPr>
      <w:r w:rsidRPr="0072594E">
        <w:rPr>
          <w:sz w:val="22"/>
          <w:szCs w:val="22"/>
          <w:lang w:val="fr-CA"/>
        </w:rPr>
        <w:t>Acheteurs de grands magasins et de chaînes de détaillants</w:t>
      </w:r>
    </w:p>
    <w:p w:rsidR="00F95F45" w:rsidRDefault="00F95F45">
      <w:pPr>
        <w:spacing w:after="100"/>
        <w:rPr>
          <w:b/>
          <w:sz w:val="24"/>
          <w:szCs w:val="24"/>
          <w:lang w:val="fr-CA"/>
        </w:rPr>
      </w:pPr>
    </w:p>
    <w:p w:rsidR="001D4732" w:rsidRPr="00AE6C4B" w:rsidRDefault="00875166">
      <w:pPr>
        <w:spacing w:after="100"/>
        <w:rPr>
          <w:lang w:val="fr-CA"/>
        </w:rPr>
      </w:pPr>
      <w:r w:rsidRPr="00AE6C4B">
        <w:rPr>
          <w:b/>
          <w:sz w:val="24"/>
          <w:szCs w:val="24"/>
          <w:lang w:val="fr-CA"/>
        </w:rPr>
        <w:t xml:space="preserve">Résumé </w:t>
      </w:r>
      <w:r w:rsidR="00AE6C4B" w:rsidRPr="00AE6C4B">
        <w:rPr>
          <w:b/>
          <w:sz w:val="24"/>
          <w:szCs w:val="24"/>
          <w:lang w:val="fr-CA"/>
        </w:rPr>
        <w:t>d’un sondage auprès de la clientèle</w:t>
      </w:r>
    </w:p>
    <w:p w:rsidR="001D4732" w:rsidRPr="00AE6C4B" w:rsidRDefault="0072594E">
      <w:pPr>
        <w:rPr>
          <w:sz w:val="22"/>
          <w:szCs w:val="22"/>
          <w:lang w:val="fr-CA"/>
        </w:rPr>
      </w:pPr>
      <w:r w:rsidRPr="00AE6C4B">
        <w:rPr>
          <w:sz w:val="22"/>
          <w:szCs w:val="22"/>
          <w:lang w:val="fr-CA"/>
        </w:rPr>
        <w:t xml:space="preserve">À la suite d’un récent sondage, La Baque a procédé à la mise à jour de sa stratégie de design et de marketing afin de </w:t>
      </w:r>
      <w:r w:rsidR="00031F00" w:rsidRPr="00AE6C4B">
        <w:rPr>
          <w:sz w:val="22"/>
          <w:szCs w:val="22"/>
          <w:lang w:val="fr-CA"/>
        </w:rPr>
        <w:t>dégager un marché cible</w:t>
      </w:r>
      <w:r w:rsidR="001D4732" w:rsidRPr="00AE6C4B">
        <w:rPr>
          <w:sz w:val="22"/>
          <w:szCs w:val="22"/>
          <w:lang w:val="fr-CA"/>
        </w:rPr>
        <w:t xml:space="preserve">. </w:t>
      </w:r>
    </w:p>
    <w:p w:rsidR="001D4732" w:rsidRPr="00AE6C4B" w:rsidRDefault="00031F00">
      <w:pPr>
        <w:rPr>
          <w:sz w:val="22"/>
          <w:szCs w:val="22"/>
          <w:lang w:val="fr-CA"/>
        </w:rPr>
      </w:pPr>
      <w:r w:rsidRPr="00AE6C4B">
        <w:rPr>
          <w:sz w:val="22"/>
          <w:szCs w:val="22"/>
          <w:lang w:val="fr-CA"/>
        </w:rPr>
        <w:t xml:space="preserve">Une campagne </w:t>
      </w:r>
      <w:r w:rsidR="00B8195F" w:rsidRPr="00AE6C4B">
        <w:rPr>
          <w:sz w:val="22"/>
          <w:szCs w:val="22"/>
          <w:lang w:val="fr-CA"/>
        </w:rPr>
        <w:t>sur les</w:t>
      </w:r>
      <w:r w:rsidRPr="00AE6C4B">
        <w:rPr>
          <w:sz w:val="22"/>
          <w:szCs w:val="22"/>
          <w:lang w:val="fr-CA"/>
        </w:rPr>
        <w:t xml:space="preserve"> médias sociaux a été lanc</w:t>
      </w:r>
      <w:r w:rsidR="00B8195F" w:rsidRPr="00AE6C4B">
        <w:rPr>
          <w:sz w:val="22"/>
          <w:szCs w:val="22"/>
          <w:lang w:val="fr-CA"/>
        </w:rPr>
        <w:t>é</w:t>
      </w:r>
      <w:r w:rsidRPr="00AE6C4B">
        <w:rPr>
          <w:sz w:val="22"/>
          <w:szCs w:val="22"/>
          <w:lang w:val="fr-CA"/>
        </w:rPr>
        <w:t xml:space="preserve">e sur </w:t>
      </w:r>
      <w:r w:rsidR="001D4732" w:rsidRPr="00AE6C4B">
        <w:rPr>
          <w:sz w:val="22"/>
          <w:szCs w:val="22"/>
          <w:lang w:val="fr-CA"/>
        </w:rPr>
        <w:t>Facebook, Instagram</w:t>
      </w:r>
      <w:r w:rsidRPr="00AE6C4B">
        <w:rPr>
          <w:sz w:val="22"/>
          <w:szCs w:val="22"/>
          <w:lang w:val="fr-CA"/>
        </w:rPr>
        <w:t xml:space="preserve"> et</w:t>
      </w:r>
      <w:r w:rsidR="001D4732" w:rsidRPr="00AE6C4B">
        <w:rPr>
          <w:sz w:val="22"/>
          <w:szCs w:val="22"/>
          <w:lang w:val="fr-CA"/>
        </w:rPr>
        <w:t xml:space="preserve"> Tumblr</w:t>
      </w:r>
      <w:r w:rsidR="00B8195F" w:rsidRPr="00AE6C4B">
        <w:rPr>
          <w:sz w:val="22"/>
          <w:szCs w:val="22"/>
          <w:lang w:val="fr-CA"/>
        </w:rPr>
        <w:t xml:space="preserve"> afin de demander </w:t>
      </w:r>
      <w:r w:rsidRPr="00AE6C4B">
        <w:rPr>
          <w:sz w:val="22"/>
          <w:szCs w:val="22"/>
          <w:lang w:val="fr-CA"/>
        </w:rPr>
        <w:t xml:space="preserve">aux consommateurs de répondre à dix </w:t>
      </w:r>
      <w:r w:rsidR="00B8195F" w:rsidRPr="00AE6C4B">
        <w:rPr>
          <w:sz w:val="22"/>
          <w:szCs w:val="22"/>
          <w:lang w:val="fr-CA"/>
        </w:rPr>
        <w:t>brèves</w:t>
      </w:r>
      <w:r w:rsidRPr="00AE6C4B">
        <w:rPr>
          <w:sz w:val="22"/>
          <w:szCs w:val="22"/>
          <w:lang w:val="fr-CA"/>
        </w:rPr>
        <w:t xml:space="preserve"> questions sur leurs besoins en matière de sacs d’usage courant. </w:t>
      </w:r>
      <w:r w:rsidR="00B8195F" w:rsidRPr="00AE6C4B">
        <w:rPr>
          <w:sz w:val="22"/>
          <w:szCs w:val="22"/>
          <w:lang w:val="fr-CA"/>
        </w:rPr>
        <w:t xml:space="preserve">Cette campagne a </w:t>
      </w:r>
      <w:r w:rsidRPr="00AE6C4B">
        <w:rPr>
          <w:sz w:val="22"/>
          <w:szCs w:val="22"/>
          <w:lang w:val="fr-CA"/>
        </w:rPr>
        <w:t>été très producti</w:t>
      </w:r>
      <w:r w:rsidR="00B8195F" w:rsidRPr="00AE6C4B">
        <w:rPr>
          <w:sz w:val="22"/>
          <w:szCs w:val="22"/>
          <w:lang w:val="fr-CA"/>
        </w:rPr>
        <w:t>ve</w:t>
      </w:r>
      <w:r w:rsidRPr="00AE6C4B">
        <w:rPr>
          <w:sz w:val="22"/>
          <w:szCs w:val="22"/>
          <w:lang w:val="fr-CA"/>
        </w:rPr>
        <w:t>, avec plus de 50 sondages en 24 heures, suscitant un intérêt direct, par courriel. Les gens étaient très intéressés par nos sacs et on</w:t>
      </w:r>
      <w:r w:rsidR="00B8195F" w:rsidRPr="00AE6C4B">
        <w:rPr>
          <w:sz w:val="22"/>
          <w:szCs w:val="22"/>
          <w:lang w:val="fr-CA"/>
        </w:rPr>
        <w:t>t</w:t>
      </w:r>
      <w:r w:rsidRPr="00AE6C4B">
        <w:rPr>
          <w:sz w:val="22"/>
          <w:szCs w:val="22"/>
          <w:lang w:val="fr-CA"/>
        </w:rPr>
        <w:t xml:space="preserve"> exprimé leur frustration par rapport aux sacs qu’on retrouve actuellement sur le marché. </w:t>
      </w:r>
      <w:r w:rsidR="001D4732" w:rsidRPr="00AE6C4B">
        <w:rPr>
          <w:sz w:val="22"/>
          <w:szCs w:val="22"/>
          <w:lang w:val="fr-CA"/>
        </w:rPr>
        <w:t xml:space="preserve"> </w:t>
      </w:r>
    </w:p>
    <w:p w:rsidR="001D4732" w:rsidRPr="00AE6C4B" w:rsidRDefault="00FD6309">
      <w:pPr>
        <w:rPr>
          <w:sz w:val="22"/>
          <w:szCs w:val="22"/>
          <w:lang w:val="fr-CA"/>
        </w:rPr>
      </w:pPr>
      <w:r w:rsidRPr="00AE6C4B">
        <w:rPr>
          <w:sz w:val="22"/>
          <w:szCs w:val="22"/>
          <w:lang w:val="fr-CA"/>
        </w:rPr>
        <w:t>Plus de 50 % des consommateurs détiennent deux ou trois sacs pour différentes occasions et 47,4 % ont des sacs professionnels. Lors de l’achat d’un sac, le principal facteur de motivation des consommateurs consiste à trouver « le plus petit sac possible ». Le confort et la durabilité des matériaux comptent comme deuxième facteur dans la décision d’achat. De plus, 83 % des répondants ont affirmé qu’ils seraient prêts à payer plus cher pour un article fabriqué au Canada, plutôt que d’acheter une importation à moindre prix. Les consommateurs ont indiqué qu’une mauvaise qualité serait un facteur déterminant dans leur décision de ne pas acheter un sac à main.</w:t>
      </w:r>
    </w:p>
    <w:p w:rsidR="001D4732" w:rsidRPr="00D863F5" w:rsidRDefault="00FD6309">
      <w:pPr>
        <w:rPr>
          <w:lang w:val="fr-CA"/>
        </w:rPr>
      </w:pPr>
      <w:r w:rsidRPr="00AE6C4B">
        <w:rPr>
          <w:sz w:val="22"/>
          <w:szCs w:val="22"/>
          <w:lang w:val="fr-CA"/>
        </w:rPr>
        <w:t>Cela confirme l’existence d’un marché pour des produits locaux fabriqués à la main dans l’industrie des accessoires. Les résultats complets du sondage sont versés en annexe</w:t>
      </w:r>
      <w:r w:rsidR="00D863F5" w:rsidRPr="00AE6C4B">
        <w:rPr>
          <w:sz w:val="22"/>
          <w:szCs w:val="22"/>
          <w:lang w:val="fr-CA"/>
        </w:rPr>
        <w:t xml:space="preserve"> et sont accompagnés des lettres de demandes correspondantes, qui font suite au sondage</w:t>
      </w:r>
      <w:r w:rsidR="001D4732" w:rsidRPr="00AE6C4B">
        <w:rPr>
          <w:sz w:val="22"/>
          <w:szCs w:val="22"/>
          <w:lang w:val="fr-CA"/>
        </w:rPr>
        <w:t>.</w:t>
      </w:r>
      <w:r w:rsidR="001D4732" w:rsidRPr="00D863F5">
        <w:rPr>
          <w:sz w:val="22"/>
          <w:szCs w:val="22"/>
          <w:lang w:val="fr-CA"/>
        </w:rPr>
        <w:t xml:space="preserve"> </w:t>
      </w:r>
    </w:p>
    <w:p w:rsidR="001D4732" w:rsidRPr="00D863F5" w:rsidRDefault="001D4732">
      <w:pPr>
        <w:spacing w:after="150"/>
        <w:rPr>
          <w:b/>
          <w:sz w:val="40"/>
          <w:szCs w:val="40"/>
          <w:lang w:val="fr-CA"/>
        </w:rPr>
      </w:pPr>
    </w:p>
    <w:p w:rsidR="001D4732" w:rsidRPr="001D4732" w:rsidRDefault="00875166">
      <w:pPr>
        <w:spacing w:after="150"/>
        <w:rPr>
          <w:lang w:val="fr-CA"/>
        </w:rPr>
      </w:pPr>
      <w:r w:rsidRPr="00F661C0">
        <w:rPr>
          <w:b/>
          <w:sz w:val="40"/>
          <w:szCs w:val="40"/>
          <w:lang w:val="fr-CA"/>
        </w:rPr>
        <w:t>4.0 Ventes et marketing</w:t>
      </w:r>
    </w:p>
    <w:p w:rsidR="001D4732" w:rsidRPr="001D4732" w:rsidRDefault="00875166">
      <w:pPr>
        <w:spacing w:after="100"/>
        <w:rPr>
          <w:lang w:val="fr-CA"/>
        </w:rPr>
      </w:pPr>
      <w:r w:rsidRPr="00F661C0">
        <w:rPr>
          <w:b/>
          <w:sz w:val="24"/>
          <w:szCs w:val="24"/>
          <w:lang w:val="fr-CA"/>
        </w:rPr>
        <w:t>Stratégie de prix</w:t>
      </w:r>
    </w:p>
    <w:p w:rsidR="001D4732" w:rsidRPr="00875166" w:rsidRDefault="001D4732">
      <w:pPr>
        <w:rPr>
          <w:sz w:val="22"/>
          <w:szCs w:val="22"/>
          <w:lang w:val="fr-CA"/>
        </w:rPr>
      </w:pPr>
      <w:r w:rsidRPr="00875166">
        <w:rPr>
          <w:sz w:val="22"/>
          <w:szCs w:val="22"/>
          <w:u w:val="single"/>
          <w:lang w:val="fr-CA"/>
        </w:rPr>
        <w:br/>
      </w:r>
      <w:r w:rsidR="00875166" w:rsidRPr="00F661C0">
        <w:rPr>
          <w:sz w:val="22"/>
          <w:szCs w:val="22"/>
          <w:u w:val="single"/>
          <w:lang w:val="fr-CA"/>
        </w:rPr>
        <w:t>Sac fabriqué à l’aide de matériaux durables</w:t>
      </w:r>
      <w:r w:rsidR="00CA6A14">
        <w:rPr>
          <w:sz w:val="22"/>
          <w:szCs w:val="22"/>
          <w:u w:val="single"/>
          <w:lang w:val="fr-CA"/>
        </w:rPr>
        <w:t xml:space="preserve">, </w:t>
      </w:r>
      <w:r w:rsidR="00CA6A14" w:rsidRPr="00CA6A14">
        <w:rPr>
          <w:i/>
          <w:sz w:val="22"/>
          <w:szCs w:val="22"/>
          <w:u w:val="single"/>
          <w:lang w:val="fr-CA"/>
        </w:rPr>
        <w:t>L’Autre sac</w:t>
      </w:r>
      <w:r w:rsidRPr="00875166">
        <w:rPr>
          <w:sz w:val="22"/>
          <w:szCs w:val="22"/>
          <w:lang w:val="fr-CA"/>
        </w:rPr>
        <w:t xml:space="preserve"> </w:t>
      </w:r>
      <w:r w:rsidRPr="00875166">
        <w:rPr>
          <w:sz w:val="22"/>
          <w:szCs w:val="22"/>
          <w:lang w:val="fr-CA"/>
        </w:rPr>
        <w:tab/>
      </w:r>
      <w:r w:rsidRPr="00875166">
        <w:rPr>
          <w:sz w:val="22"/>
          <w:szCs w:val="22"/>
          <w:lang w:val="fr-CA"/>
        </w:rPr>
        <w:tab/>
      </w:r>
      <w:r w:rsidRPr="00875166">
        <w:rPr>
          <w:sz w:val="22"/>
          <w:szCs w:val="22"/>
          <w:lang w:val="fr-CA"/>
        </w:rPr>
        <w:tab/>
      </w:r>
      <w:r w:rsidR="00875166" w:rsidRPr="00F661C0">
        <w:rPr>
          <w:sz w:val="22"/>
          <w:szCs w:val="22"/>
          <w:lang w:val="fr-CA"/>
        </w:rPr>
        <w:t>150 $ en moyenne</w:t>
      </w:r>
    </w:p>
    <w:p w:rsidR="001D4732" w:rsidRDefault="00D863F5">
      <w:pPr>
        <w:rPr>
          <w:sz w:val="22"/>
          <w:szCs w:val="22"/>
        </w:rPr>
      </w:pPr>
      <w:r w:rsidRPr="00D863F5">
        <w:rPr>
          <w:sz w:val="22"/>
          <w:szCs w:val="22"/>
          <w:lang w:val="fr-CA"/>
        </w:rPr>
        <w:t xml:space="preserve">Le prix de </w:t>
      </w:r>
      <w:r>
        <w:rPr>
          <w:sz w:val="22"/>
          <w:szCs w:val="22"/>
          <w:lang w:val="fr-CA"/>
        </w:rPr>
        <w:t>ce</w:t>
      </w:r>
      <w:r w:rsidRPr="00D863F5">
        <w:rPr>
          <w:sz w:val="22"/>
          <w:szCs w:val="22"/>
          <w:lang w:val="fr-CA"/>
        </w:rPr>
        <w:t xml:space="preserve"> produit est au bas de l’échelle des prix des sacs griffés</w:t>
      </w:r>
      <w:r>
        <w:rPr>
          <w:sz w:val="22"/>
          <w:szCs w:val="22"/>
          <w:lang w:val="fr-CA"/>
        </w:rPr>
        <w:t xml:space="preserve">; ce sac étant destiné à une utilisation quotidienne, il comporte des matériaux </w:t>
      </w:r>
      <w:r w:rsidRPr="00D863F5">
        <w:rPr>
          <w:sz w:val="22"/>
          <w:szCs w:val="22"/>
          <w:lang w:val="fr-CA"/>
        </w:rPr>
        <w:t>plus courants</w:t>
      </w:r>
      <w:r w:rsidR="001D4732" w:rsidRPr="00D863F5">
        <w:rPr>
          <w:sz w:val="22"/>
          <w:szCs w:val="22"/>
          <w:lang w:val="fr-CA"/>
        </w:rPr>
        <w:t xml:space="preserve">. </w:t>
      </w:r>
      <w:r w:rsidR="00875166" w:rsidRPr="00F95F45">
        <w:rPr>
          <w:b/>
          <w:sz w:val="22"/>
          <w:szCs w:val="22"/>
        </w:rPr>
        <w:t xml:space="preserve">Le PDSF </w:t>
      </w:r>
      <w:proofErr w:type="gramStart"/>
      <w:r w:rsidR="00875166" w:rsidRPr="00F95F45">
        <w:rPr>
          <w:b/>
          <w:sz w:val="22"/>
          <w:szCs w:val="22"/>
        </w:rPr>
        <w:t>est</w:t>
      </w:r>
      <w:proofErr w:type="gramEnd"/>
      <w:r w:rsidR="00875166" w:rsidRPr="00F95F45">
        <w:rPr>
          <w:b/>
          <w:sz w:val="22"/>
          <w:szCs w:val="22"/>
        </w:rPr>
        <w:t xml:space="preserve"> de 225 $</w:t>
      </w:r>
      <w:r w:rsidR="001D4732" w:rsidRPr="00F95F45">
        <w:rPr>
          <w:b/>
          <w:sz w:val="22"/>
          <w:szCs w:val="22"/>
        </w:rPr>
        <w:t>.</w:t>
      </w:r>
      <w:r w:rsidR="001D4732">
        <w:rPr>
          <w:sz w:val="22"/>
          <w:szCs w:val="22"/>
        </w:rPr>
        <w:t xml:space="preserve"> </w:t>
      </w:r>
    </w:p>
    <w:p w:rsidR="001D4732" w:rsidRPr="00D863F5" w:rsidRDefault="00875166" w:rsidP="00F95F45">
      <w:pPr>
        <w:spacing w:after="0"/>
        <w:rPr>
          <w:sz w:val="22"/>
          <w:szCs w:val="22"/>
          <w:lang w:val="fr-CA"/>
        </w:rPr>
      </w:pPr>
      <w:r w:rsidRPr="00F661C0">
        <w:rPr>
          <w:sz w:val="22"/>
          <w:szCs w:val="22"/>
          <w:lang w:val="fr-CA"/>
        </w:rPr>
        <w:t>Remise quantitative pour les grossistes</w:t>
      </w:r>
      <w:r w:rsidR="00D863F5" w:rsidRPr="00D863F5">
        <w:rPr>
          <w:sz w:val="22"/>
          <w:szCs w:val="22"/>
          <w:lang w:val="fr-CA"/>
        </w:rPr>
        <w:t xml:space="preserve"> </w:t>
      </w:r>
      <w:r w:rsidR="001D4732" w:rsidRPr="00D863F5">
        <w:rPr>
          <w:sz w:val="22"/>
          <w:szCs w:val="22"/>
          <w:lang w:val="fr-CA"/>
        </w:rPr>
        <w:t xml:space="preserve">: </w:t>
      </w:r>
    </w:p>
    <w:p w:rsidR="001D4732" w:rsidRDefault="001D4732" w:rsidP="00F95F45">
      <w:pPr>
        <w:pStyle w:val="ListParagraph"/>
        <w:numPr>
          <w:ilvl w:val="0"/>
          <w:numId w:val="24"/>
        </w:numPr>
        <w:spacing w:after="0"/>
        <w:rPr>
          <w:sz w:val="22"/>
          <w:szCs w:val="22"/>
        </w:rPr>
      </w:pPr>
      <w:r w:rsidRPr="00BB51AF">
        <w:rPr>
          <w:sz w:val="22"/>
          <w:szCs w:val="22"/>
        </w:rPr>
        <w:t xml:space="preserve">2-5 </w:t>
      </w:r>
      <w:r w:rsidR="00D863F5">
        <w:rPr>
          <w:sz w:val="22"/>
          <w:szCs w:val="22"/>
        </w:rPr>
        <w:t>sacs :</w:t>
      </w:r>
      <w:r w:rsidRPr="00BB51AF">
        <w:rPr>
          <w:sz w:val="22"/>
          <w:szCs w:val="22"/>
        </w:rPr>
        <w:tab/>
      </w:r>
      <w:r w:rsidRPr="00BB51AF">
        <w:rPr>
          <w:sz w:val="22"/>
          <w:szCs w:val="22"/>
        </w:rPr>
        <w:tab/>
      </w:r>
      <w:r w:rsidR="00875166" w:rsidRPr="00F661C0">
        <w:rPr>
          <w:sz w:val="22"/>
          <w:szCs w:val="22"/>
        </w:rPr>
        <w:t>220 $ par sac</w:t>
      </w:r>
      <w:r w:rsidRPr="00BB51AF">
        <w:rPr>
          <w:sz w:val="22"/>
          <w:szCs w:val="22"/>
        </w:rPr>
        <w:t xml:space="preserve"> </w:t>
      </w:r>
    </w:p>
    <w:p w:rsidR="001D4732" w:rsidRDefault="001D4732" w:rsidP="00F95F45">
      <w:pPr>
        <w:pStyle w:val="ListParagraph"/>
        <w:numPr>
          <w:ilvl w:val="0"/>
          <w:numId w:val="24"/>
        </w:numPr>
        <w:spacing w:after="0"/>
        <w:rPr>
          <w:sz w:val="22"/>
          <w:szCs w:val="22"/>
        </w:rPr>
      </w:pPr>
      <w:r w:rsidRPr="00BB51AF">
        <w:rPr>
          <w:sz w:val="22"/>
          <w:szCs w:val="22"/>
        </w:rPr>
        <w:t xml:space="preserve">5-50 </w:t>
      </w:r>
      <w:r w:rsidR="00D863F5">
        <w:rPr>
          <w:sz w:val="22"/>
          <w:szCs w:val="22"/>
        </w:rPr>
        <w:t>sacs :</w:t>
      </w:r>
      <w:r w:rsidRPr="00BB51AF">
        <w:rPr>
          <w:sz w:val="22"/>
          <w:szCs w:val="22"/>
        </w:rPr>
        <w:tab/>
      </w:r>
      <w:r w:rsidRPr="00BB51AF">
        <w:rPr>
          <w:sz w:val="22"/>
          <w:szCs w:val="22"/>
        </w:rPr>
        <w:tab/>
      </w:r>
      <w:r w:rsidR="00875166" w:rsidRPr="00F661C0">
        <w:rPr>
          <w:sz w:val="22"/>
          <w:szCs w:val="22"/>
        </w:rPr>
        <w:t>120 $ par sac</w:t>
      </w:r>
      <w:r w:rsidRPr="00BB51AF">
        <w:rPr>
          <w:sz w:val="22"/>
          <w:szCs w:val="22"/>
        </w:rPr>
        <w:t xml:space="preserve"> </w:t>
      </w:r>
    </w:p>
    <w:p w:rsidR="001D4732" w:rsidRPr="00BB51AF" w:rsidRDefault="001D4732" w:rsidP="00F95F45">
      <w:pPr>
        <w:pStyle w:val="ListParagraph"/>
        <w:numPr>
          <w:ilvl w:val="0"/>
          <w:numId w:val="24"/>
        </w:numPr>
        <w:spacing w:after="0"/>
        <w:rPr>
          <w:sz w:val="22"/>
          <w:szCs w:val="22"/>
        </w:rPr>
      </w:pPr>
      <w:r w:rsidRPr="00BB51AF">
        <w:rPr>
          <w:sz w:val="22"/>
          <w:szCs w:val="22"/>
        </w:rPr>
        <w:t>50</w:t>
      </w:r>
      <w:r w:rsidR="00D863F5">
        <w:rPr>
          <w:sz w:val="22"/>
          <w:szCs w:val="22"/>
        </w:rPr>
        <w:t xml:space="preserve"> sacs et plus :</w:t>
      </w:r>
      <w:r w:rsidR="00D863F5">
        <w:rPr>
          <w:sz w:val="22"/>
          <w:szCs w:val="22"/>
        </w:rPr>
        <w:tab/>
      </w:r>
      <w:r w:rsidR="00875166" w:rsidRPr="00F661C0">
        <w:rPr>
          <w:sz w:val="22"/>
          <w:szCs w:val="22"/>
        </w:rPr>
        <w:t>110 $ par sac</w:t>
      </w:r>
      <w:r w:rsidRPr="00BB51AF">
        <w:rPr>
          <w:sz w:val="22"/>
          <w:szCs w:val="22"/>
        </w:rPr>
        <w:t xml:space="preserve"> </w:t>
      </w:r>
    </w:p>
    <w:p w:rsidR="001D4732" w:rsidRPr="00CA6A14" w:rsidRDefault="001D4732">
      <w:pPr>
        <w:rPr>
          <w:sz w:val="22"/>
          <w:szCs w:val="22"/>
          <w:lang w:val="fr-CA"/>
        </w:rPr>
      </w:pPr>
      <w:r w:rsidRPr="00CA6A14">
        <w:rPr>
          <w:sz w:val="22"/>
          <w:szCs w:val="22"/>
          <w:u w:val="single"/>
          <w:lang w:val="fr-CA"/>
        </w:rPr>
        <w:br/>
      </w:r>
      <w:r w:rsidR="00CA6A14" w:rsidRPr="00CA6A14">
        <w:rPr>
          <w:i/>
          <w:sz w:val="22"/>
          <w:szCs w:val="22"/>
          <w:u w:val="single"/>
          <w:lang w:val="fr-CA"/>
        </w:rPr>
        <w:t>Sac à main griffé</w:t>
      </w:r>
      <w:r w:rsidR="00CA6A14" w:rsidRPr="00CA6A14">
        <w:rPr>
          <w:sz w:val="22"/>
          <w:szCs w:val="22"/>
          <w:u w:val="single"/>
          <w:lang w:val="fr-CA"/>
        </w:rPr>
        <w:t xml:space="preserve"> de cuir durable de première qualité</w:t>
      </w:r>
      <w:r w:rsidRPr="00CA6A14">
        <w:rPr>
          <w:sz w:val="22"/>
          <w:szCs w:val="22"/>
          <w:lang w:val="fr-CA"/>
        </w:rPr>
        <w:tab/>
      </w:r>
      <w:r w:rsidR="00D863F5" w:rsidRPr="00CA6A14">
        <w:rPr>
          <w:sz w:val="22"/>
          <w:szCs w:val="22"/>
          <w:lang w:val="fr-CA"/>
        </w:rPr>
        <w:tab/>
      </w:r>
      <w:r w:rsidR="00D863F5" w:rsidRPr="00CA6A14">
        <w:rPr>
          <w:sz w:val="22"/>
          <w:szCs w:val="22"/>
          <w:lang w:val="fr-CA"/>
        </w:rPr>
        <w:tab/>
      </w:r>
      <w:r w:rsidR="00875166" w:rsidRPr="00F661C0">
        <w:rPr>
          <w:sz w:val="22"/>
          <w:szCs w:val="22"/>
          <w:lang w:val="fr-CA"/>
        </w:rPr>
        <w:t>250 $ en moyenne</w:t>
      </w:r>
    </w:p>
    <w:p w:rsidR="001D4732" w:rsidRPr="00F95F45" w:rsidRDefault="00D863F5">
      <w:pPr>
        <w:rPr>
          <w:b/>
          <w:sz w:val="22"/>
          <w:szCs w:val="22"/>
          <w:lang w:val="fr-CA"/>
        </w:rPr>
      </w:pPr>
      <w:r w:rsidRPr="00D863F5">
        <w:rPr>
          <w:sz w:val="22"/>
          <w:szCs w:val="22"/>
          <w:lang w:val="fr-CA"/>
        </w:rPr>
        <w:t>Le prix de produit se situe dans le haut de l’échelle des prix des sacs griffés « accessibles », mais dans le bas de l’échelle des produits de</w:t>
      </w:r>
      <w:r w:rsidR="00B8195F">
        <w:rPr>
          <w:sz w:val="22"/>
          <w:szCs w:val="22"/>
          <w:lang w:val="fr-CA"/>
        </w:rPr>
        <w:t>s</w:t>
      </w:r>
      <w:r w:rsidRPr="00D863F5">
        <w:rPr>
          <w:sz w:val="22"/>
          <w:szCs w:val="22"/>
          <w:lang w:val="fr-CA"/>
        </w:rPr>
        <w:t xml:space="preserve"> marques </w:t>
      </w:r>
      <w:r w:rsidR="00B8195F">
        <w:rPr>
          <w:sz w:val="22"/>
          <w:szCs w:val="22"/>
          <w:lang w:val="fr-CA"/>
        </w:rPr>
        <w:t>prestigieuses</w:t>
      </w:r>
      <w:r w:rsidRPr="00D863F5">
        <w:rPr>
          <w:sz w:val="22"/>
          <w:szCs w:val="22"/>
          <w:lang w:val="fr-CA"/>
        </w:rPr>
        <w:t xml:space="preserve">. </w:t>
      </w:r>
      <w:r w:rsidRPr="00CA6A14">
        <w:rPr>
          <w:sz w:val="22"/>
          <w:szCs w:val="22"/>
          <w:lang w:val="fr-CA"/>
        </w:rPr>
        <w:t>Il est destiné à des occasions particulièr</w:t>
      </w:r>
      <w:r w:rsidR="00CA6A14" w:rsidRPr="00CA6A14">
        <w:rPr>
          <w:sz w:val="22"/>
          <w:szCs w:val="22"/>
          <w:lang w:val="fr-CA"/>
        </w:rPr>
        <w:t xml:space="preserve">es; sa conception et ses matériaux sont de qualité supérieure. </w:t>
      </w:r>
      <w:r w:rsidR="00875166" w:rsidRPr="00F95F45">
        <w:rPr>
          <w:b/>
          <w:sz w:val="22"/>
          <w:szCs w:val="22"/>
          <w:lang w:val="fr-CA"/>
        </w:rPr>
        <w:t>Le PDSF de ce produit est de 425 $</w:t>
      </w:r>
    </w:p>
    <w:p w:rsidR="001D4732" w:rsidRPr="00875166" w:rsidRDefault="00875166" w:rsidP="00F95F45">
      <w:pPr>
        <w:spacing w:after="0"/>
        <w:rPr>
          <w:sz w:val="22"/>
          <w:szCs w:val="22"/>
          <w:lang w:val="fr-CA"/>
        </w:rPr>
      </w:pPr>
      <w:r w:rsidRPr="00F661C0">
        <w:rPr>
          <w:sz w:val="22"/>
          <w:szCs w:val="22"/>
          <w:lang w:val="fr-CA"/>
        </w:rPr>
        <w:t>Remise quantitative pour les grossistes</w:t>
      </w:r>
      <w:r w:rsidR="00CA6A14">
        <w:rPr>
          <w:sz w:val="22"/>
          <w:szCs w:val="22"/>
          <w:lang w:val="fr-CA"/>
        </w:rPr>
        <w:t xml:space="preserve"> </w:t>
      </w:r>
      <w:r w:rsidR="001D4732" w:rsidRPr="00875166">
        <w:rPr>
          <w:sz w:val="22"/>
          <w:szCs w:val="22"/>
          <w:lang w:val="fr-CA"/>
        </w:rPr>
        <w:t xml:space="preserve">: </w:t>
      </w:r>
    </w:p>
    <w:p w:rsidR="001D4732" w:rsidRDefault="001D4732" w:rsidP="00F95F45">
      <w:pPr>
        <w:pStyle w:val="ListParagraph"/>
        <w:numPr>
          <w:ilvl w:val="0"/>
          <w:numId w:val="25"/>
        </w:numPr>
        <w:spacing w:after="0"/>
        <w:rPr>
          <w:sz w:val="22"/>
          <w:szCs w:val="22"/>
        </w:rPr>
      </w:pPr>
      <w:r w:rsidRPr="00BB51AF">
        <w:rPr>
          <w:sz w:val="22"/>
          <w:szCs w:val="22"/>
        </w:rPr>
        <w:t xml:space="preserve">2-5 </w:t>
      </w:r>
      <w:r w:rsidR="00CA6A14">
        <w:rPr>
          <w:sz w:val="22"/>
          <w:szCs w:val="22"/>
        </w:rPr>
        <w:t xml:space="preserve">sacs </w:t>
      </w:r>
      <w:r w:rsidRPr="00BB51AF">
        <w:rPr>
          <w:sz w:val="22"/>
          <w:szCs w:val="22"/>
        </w:rPr>
        <w:t xml:space="preserve">: </w:t>
      </w:r>
      <w:r w:rsidRPr="00BB51AF">
        <w:rPr>
          <w:sz w:val="22"/>
          <w:szCs w:val="22"/>
        </w:rPr>
        <w:tab/>
      </w:r>
      <w:r w:rsidRPr="00BB51AF">
        <w:rPr>
          <w:sz w:val="22"/>
          <w:szCs w:val="22"/>
        </w:rPr>
        <w:tab/>
      </w:r>
      <w:r w:rsidR="00875166" w:rsidRPr="00F661C0">
        <w:rPr>
          <w:sz w:val="22"/>
          <w:szCs w:val="22"/>
        </w:rPr>
        <w:t xml:space="preserve">400 $ </w:t>
      </w:r>
      <w:r w:rsidR="00B8195F">
        <w:rPr>
          <w:sz w:val="22"/>
          <w:szCs w:val="22"/>
        </w:rPr>
        <w:t>pa</w:t>
      </w:r>
      <w:r w:rsidR="00875166" w:rsidRPr="00F661C0">
        <w:rPr>
          <w:sz w:val="22"/>
          <w:szCs w:val="22"/>
        </w:rPr>
        <w:t>r sac</w:t>
      </w:r>
      <w:r w:rsidRPr="00BB51AF">
        <w:rPr>
          <w:sz w:val="22"/>
          <w:szCs w:val="22"/>
        </w:rPr>
        <w:t xml:space="preserve"> </w:t>
      </w:r>
    </w:p>
    <w:p w:rsidR="001D4732" w:rsidRDefault="001D4732" w:rsidP="00F95F45">
      <w:pPr>
        <w:pStyle w:val="ListParagraph"/>
        <w:numPr>
          <w:ilvl w:val="0"/>
          <w:numId w:val="25"/>
        </w:numPr>
        <w:spacing w:after="0"/>
        <w:rPr>
          <w:sz w:val="22"/>
          <w:szCs w:val="22"/>
        </w:rPr>
      </w:pPr>
      <w:r w:rsidRPr="00BB51AF">
        <w:rPr>
          <w:sz w:val="22"/>
          <w:szCs w:val="22"/>
        </w:rPr>
        <w:t xml:space="preserve">5-50 </w:t>
      </w:r>
      <w:r w:rsidR="00CA6A14">
        <w:rPr>
          <w:sz w:val="22"/>
          <w:szCs w:val="22"/>
        </w:rPr>
        <w:t xml:space="preserve">sacs </w:t>
      </w:r>
      <w:r w:rsidRPr="00BB51AF">
        <w:rPr>
          <w:sz w:val="22"/>
          <w:szCs w:val="22"/>
        </w:rPr>
        <w:t xml:space="preserve">: </w:t>
      </w:r>
      <w:r w:rsidRPr="00BB51AF">
        <w:rPr>
          <w:sz w:val="22"/>
          <w:szCs w:val="22"/>
        </w:rPr>
        <w:tab/>
      </w:r>
      <w:r w:rsidRPr="00BB51AF">
        <w:rPr>
          <w:sz w:val="22"/>
          <w:szCs w:val="22"/>
        </w:rPr>
        <w:tab/>
      </w:r>
      <w:r w:rsidR="00875166" w:rsidRPr="00F661C0">
        <w:rPr>
          <w:sz w:val="22"/>
          <w:szCs w:val="22"/>
        </w:rPr>
        <w:t>200 $ par sac</w:t>
      </w:r>
      <w:r w:rsidRPr="00BB51AF">
        <w:rPr>
          <w:sz w:val="22"/>
          <w:szCs w:val="22"/>
        </w:rPr>
        <w:t xml:space="preserve"> </w:t>
      </w:r>
    </w:p>
    <w:p w:rsidR="00CA6A14" w:rsidRPr="00F95F45" w:rsidRDefault="001D4732" w:rsidP="001D4732">
      <w:pPr>
        <w:pStyle w:val="ListParagraph"/>
        <w:numPr>
          <w:ilvl w:val="0"/>
          <w:numId w:val="25"/>
        </w:numPr>
        <w:spacing w:after="0"/>
        <w:rPr>
          <w:sz w:val="22"/>
          <w:szCs w:val="22"/>
          <w:lang w:val="fr-CA"/>
        </w:rPr>
      </w:pPr>
      <w:r w:rsidRPr="00F95F45">
        <w:rPr>
          <w:sz w:val="22"/>
          <w:szCs w:val="22"/>
          <w:lang w:val="fr-CA"/>
        </w:rPr>
        <w:t>50</w:t>
      </w:r>
      <w:r w:rsidR="00CA6A14" w:rsidRPr="00F95F45">
        <w:rPr>
          <w:sz w:val="22"/>
          <w:szCs w:val="22"/>
          <w:lang w:val="fr-CA"/>
        </w:rPr>
        <w:t xml:space="preserve"> sacs et plus </w:t>
      </w:r>
      <w:r w:rsidRPr="00F95F45">
        <w:rPr>
          <w:sz w:val="22"/>
          <w:szCs w:val="22"/>
          <w:lang w:val="fr-CA"/>
        </w:rPr>
        <w:t xml:space="preserve">: </w:t>
      </w:r>
      <w:r w:rsidRPr="00F95F45">
        <w:rPr>
          <w:sz w:val="22"/>
          <w:szCs w:val="22"/>
          <w:lang w:val="fr-CA"/>
        </w:rPr>
        <w:tab/>
      </w:r>
      <w:r w:rsidR="00875166" w:rsidRPr="00F95F45">
        <w:rPr>
          <w:sz w:val="22"/>
          <w:szCs w:val="22"/>
          <w:lang w:val="fr-CA"/>
        </w:rPr>
        <w:t>160 $ par sac</w:t>
      </w:r>
    </w:p>
    <w:p w:rsidR="001D55EA" w:rsidRDefault="00875166">
      <w:pPr>
        <w:rPr>
          <w:sz w:val="22"/>
          <w:szCs w:val="22"/>
          <w:lang w:val="fr-CA"/>
        </w:rPr>
      </w:pPr>
      <w:r w:rsidRPr="00F661C0">
        <w:rPr>
          <w:sz w:val="22"/>
          <w:szCs w:val="22"/>
          <w:u w:val="single"/>
          <w:lang w:val="fr-CA"/>
        </w:rPr>
        <w:t xml:space="preserve">Sac </w:t>
      </w:r>
      <w:r w:rsidR="00CA6A14" w:rsidRPr="00F661C0">
        <w:rPr>
          <w:sz w:val="22"/>
          <w:szCs w:val="22"/>
          <w:u w:val="single"/>
          <w:lang w:val="fr-CA"/>
        </w:rPr>
        <w:t xml:space="preserve">Héritage, </w:t>
      </w:r>
      <w:r w:rsidRPr="00F661C0">
        <w:rPr>
          <w:sz w:val="22"/>
          <w:szCs w:val="22"/>
          <w:u w:val="single"/>
          <w:lang w:val="fr-CA"/>
        </w:rPr>
        <w:t>édition limitée</w:t>
      </w:r>
      <w:r w:rsidR="001D4732" w:rsidRPr="00875166">
        <w:rPr>
          <w:sz w:val="22"/>
          <w:szCs w:val="22"/>
          <w:lang w:val="fr-CA"/>
        </w:rPr>
        <w:tab/>
      </w:r>
      <w:r w:rsidR="001D4732" w:rsidRPr="00875166">
        <w:rPr>
          <w:sz w:val="22"/>
          <w:szCs w:val="22"/>
          <w:lang w:val="fr-CA"/>
        </w:rPr>
        <w:tab/>
      </w:r>
      <w:r w:rsidR="001D4732" w:rsidRPr="00875166">
        <w:rPr>
          <w:sz w:val="22"/>
          <w:szCs w:val="22"/>
          <w:lang w:val="fr-CA"/>
        </w:rPr>
        <w:tab/>
      </w:r>
      <w:r w:rsidR="00CA6A14">
        <w:rPr>
          <w:sz w:val="22"/>
          <w:szCs w:val="22"/>
          <w:lang w:val="fr-CA"/>
        </w:rPr>
        <w:tab/>
      </w:r>
      <w:r w:rsidR="00CA6A14">
        <w:rPr>
          <w:sz w:val="22"/>
          <w:szCs w:val="22"/>
          <w:lang w:val="fr-CA"/>
        </w:rPr>
        <w:tab/>
      </w:r>
      <w:r w:rsidR="00CA6A14">
        <w:rPr>
          <w:sz w:val="22"/>
          <w:szCs w:val="22"/>
          <w:lang w:val="fr-CA"/>
        </w:rPr>
        <w:tab/>
      </w:r>
    </w:p>
    <w:p w:rsidR="001D4732" w:rsidRPr="00875166" w:rsidRDefault="00875166">
      <w:pPr>
        <w:rPr>
          <w:sz w:val="22"/>
          <w:szCs w:val="22"/>
          <w:lang w:val="fr-CA"/>
        </w:rPr>
      </w:pPr>
      <w:r w:rsidRPr="00F661C0">
        <w:rPr>
          <w:sz w:val="22"/>
          <w:szCs w:val="22"/>
          <w:lang w:val="fr-CA"/>
        </w:rPr>
        <w:t>3 200 $ en moyenne</w:t>
      </w:r>
    </w:p>
    <w:p w:rsidR="001D4732" w:rsidRPr="00BE498E" w:rsidRDefault="00CA6A14">
      <w:pPr>
        <w:rPr>
          <w:sz w:val="22"/>
          <w:szCs w:val="22"/>
          <w:lang w:val="fr-CA"/>
        </w:rPr>
      </w:pPr>
      <w:r w:rsidRPr="00CA6A14">
        <w:rPr>
          <w:sz w:val="22"/>
          <w:szCs w:val="22"/>
          <w:lang w:val="fr-CA"/>
        </w:rPr>
        <w:t xml:space="preserve">Le prix de ce produit est à un niveau élevé. </w:t>
      </w:r>
      <w:r>
        <w:rPr>
          <w:sz w:val="22"/>
          <w:szCs w:val="22"/>
          <w:lang w:val="fr-CA"/>
        </w:rPr>
        <w:t xml:space="preserve">Seulement deux ou trois sacs seront fabriqués par année </w:t>
      </w:r>
      <w:r w:rsidR="001D55EA">
        <w:rPr>
          <w:sz w:val="22"/>
          <w:szCs w:val="22"/>
          <w:lang w:val="fr-CA"/>
        </w:rPr>
        <w:t xml:space="preserve">et la possibilité de s’en procurer ne se produira que deux fois par année, sur la base d’une demande. Ces sacs sont des produits uniques et exclusifs. Ils servent à assurer le rayonnement des produits </w:t>
      </w:r>
      <w:r w:rsidR="001D4732" w:rsidRPr="001D55EA">
        <w:rPr>
          <w:sz w:val="22"/>
          <w:szCs w:val="22"/>
          <w:lang w:val="fr-CA"/>
        </w:rPr>
        <w:t>La Baque</w:t>
      </w:r>
      <w:r w:rsidR="001D55EA">
        <w:rPr>
          <w:sz w:val="22"/>
          <w:szCs w:val="22"/>
          <w:lang w:val="fr-CA"/>
        </w:rPr>
        <w:t xml:space="preserve">, </w:t>
      </w:r>
      <w:r w:rsidR="001D55EA" w:rsidRPr="001D55EA">
        <w:rPr>
          <w:sz w:val="22"/>
          <w:szCs w:val="22"/>
          <w:lang w:val="fr-CA"/>
        </w:rPr>
        <w:t>d’attirer l’attention de la commun</w:t>
      </w:r>
      <w:r w:rsidR="001D55EA">
        <w:rPr>
          <w:sz w:val="22"/>
          <w:szCs w:val="22"/>
          <w:lang w:val="fr-CA"/>
        </w:rPr>
        <w:t>auté du design et de la mode et d’établir la notoriété de la marque</w:t>
      </w:r>
      <w:r w:rsidR="001D4732" w:rsidRPr="001D55EA">
        <w:rPr>
          <w:sz w:val="22"/>
          <w:szCs w:val="22"/>
          <w:lang w:val="fr-CA"/>
        </w:rPr>
        <w:t xml:space="preserve">. </w:t>
      </w:r>
      <w:r w:rsidR="001D55EA" w:rsidRPr="001D55EA">
        <w:rPr>
          <w:sz w:val="22"/>
          <w:szCs w:val="22"/>
          <w:lang w:val="fr-CA"/>
        </w:rPr>
        <w:t xml:space="preserve">Ils attireront le riche collectionneur d’accessoires qui </w:t>
      </w:r>
      <w:r w:rsidR="001D55EA">
        <w:rPr>
          <w:sz w:val="22"/>
          <w:szCs w:val="22"/>
          <w:lang w:val="fr-CA"/>
        </w:rPr>
        <w:t>re</w:t>
      </w:r>
      <w:r w:rsidR="001D55EA" w:rsidRPr="001D55EA">
        <w:rPr>
          <w:sz w:val="22"/>
          <w:szCs w:val="22"/>
          <w:lang w:val="fr-CA"/>
        </w:rPr>
        <w:t>cherche une pi</w:t>
      </w:r>
      <w:r w:rsidR="001D55EA">
        <w:rPr>
          <w:sz w:val="22"/>
          <w:szCs w:val="22"/>
          <w:lang w:val="fr-CA"/>
        </w:rPr>
        <w:t xml:space="preserve">èce exclusive et de grande qualité. </w:t>
      </w:r>
      <w:r w:rsidR="001D55EA" w:rsidRPr="001D55EA">
        <w:rPr>
          <w:sz w:val="22"/>
          <w:szCs w:val="22"/>
          <w:lang w:val="fr-CA"/>
        </w:rPr>
        <w:t xml:space="preserve">Les vedettes locales et internationales représentent le </w:t>
      </w:r>
      <w:r w:rsidR="001D55EA">
        <w:rPr>
          <w:sz w:val="22"/>
          <w:szCs w:val="22"/>
          <w:lang w:val="fr-CA"/>
        </w:rPr>
        <w:t xml:space="preserve">marché cible. </w:t>
      </w:r>
      <w:r w:rsidR="00875166" w:rsidRPr="00F95F45">
        <w:rPr>
          <w:b/>
          <w:sz w:val="22"/>
          <w:szCs w:val="22"/>
          <w:lang w:val="fr-CA"/>
        </w:rPr>
        <w:t>Le PDSF de ce produit est de 3 200 $</w:t>
      </w:r>
      <w:r w:rsidR="001D4732" w:rsidRPr="00F95F45">
        <w:rPr>
          <w:b/>
          <w:sz w:val="22"/>
          <w:szCs w:val="22"/>
          <w:lang w:val="fr-CA"/>
        </w:rPr>
        <w:t>.</w:t>
      </w:r>
      <w:r w:rsidR="001D4732" w:rsidRPr="00BE498E">
        <w:rPr>
          <w:sz w:val="22"/>
          <w:szCs w:val="22"/>
          <w:lang w:val="fr-CA"/>
        </w:rPr>
        <w:t xml:space="preserve"> </w:t>
      </w:r>
    </w:p>
    <w:p w:rsidR="001D4732" w:rsidRPr="00BE498E" w:rsidRDefault="001D55EA">
      <w:pPr>
        <w:rPr>
          <w:sz w:val="22"/>
          <w:szCs w:val="22"/>
          <w:lang w:val="fr-CA"/>
        </w:rPr>
      </w:pPr>
      <w:r>
        <w:rPr>
          <w:sz w:val="22"/>
          <w:szCs w:val="22"/>
          <w:lang w:val="fr-CA"/>
        </w:rPr>
        <w:t>Ces sacs ne font l’objet d’une remise quantitative</w:t>
      </w:r>
      <w:r w:rsidR="001D4732" w:rsidRPr="00BE498E">
        <w:rPr>
          <w:sz w:val="22"/>
          <w:szCs w:val="22"/>
          <w:lang w:val="fr-CA"/>
        </w:rPr>
        <w:t xml:space="preserve">. </w:t>
      </w:r>
    </w:p>
    <w:p w:rsidR="001D4732" w:rsidRPr="00BE498E" w:rsidRDefault="001D4732">
      <w:pPr>
        <w:rPr>
          <w:sz w:val="22"/>
          <w:szCs w:val="22"/>
          <w:lang w:val="fr-CA"/>
        </w:rPr>
      </w:pPr>
    </w:p>
    <w:p w:rsidR="001D55EA" w:rsidRPr="001D55EA" w:rsidRDefault="00875166">
      <w:pPr>
        <w:rPr>
          <w:sz w:val="22"/>
          <w:szCs w:val="22"/>
          <w:lang w:val="fr-CA"/>
        </w:rPr>
      </w:pPr>
      <w:r w:rsidRPr="00F661C0">
        <w:rPr>
          <w:sz w:val="22"/>
          <w:szCs w:val="22"/>
          <w:u w:val="single"/>
          <w:lang w:val="fr-CA"/>
        </w:rPr>
        <w:t>Sac de base</w:t>
      </w:r>
      <w:r w:rsidR="001D4732" w:rsidRPr="001D55EA">
        <w:rPr>
          <w:sz w:val="22"/>
          <w:szCs w:val="22"/>
          <w:lang w:val="fr-CA"/>
        </w:rPr>
        <w:tab/>
      </w:r>
      <w:r w:rsidR="001D4732" w:rsidRPr="001D55EA">
        <w:rPr>
          <w:sz w:val="22"/>
          <w:szCs w:val="22"/>
          <w:lang w:val="fr-CA"/>
        </w:rPr>
        <w:tab/>
      </w:r>
      <w:r w:rsidR="001D4732" w:rsidRPr="001D55EA">
        <w:rPr>
          <w:sz w:val="22"/>
          <w:szCs w:val="22"/>
          <w:lang w:val="fr-CA"/>
        </w:rPr>
        <w:tab/>
      </w:r>
      <w:r w:rsidR="001D4732" w:rsidRPr="001D55EA">
        <w:rPr>
          <w:sz w:val="22"/>
          <w:szCs w:val="22"/>
          <w:lang w:val="fr-CA"/>
        </w:rPr>
        <w:tab/>
      </w:r>
      <w:r w:rsidR="001D4732" w:rsidRPr="001D55EA">
        <w:rPr>
          <w:sz w:val="22"/>
          <w:szCs w:val="22"/>
          <w:lang w:val="fr-CA"/>
        </w:rPr>
        <w:tab/>
      </w:r>
      <w:r w:rsidR="001D4732" w:rsidRPr="001D55EA">
        <w:rPr>
          <w:sz w:val="22"/>
          <w:szCs w:val="22"/>
          <w:lang w:val="fr-CA"/>
        </w:rPr>
        <w:tab/>
      </w:r>
      <w:r w:rsidR="001D55EA" w:rsidRPr="001D55EA">
        <w:rPr>
          <w:sz w:val="22"/>
          <w:szCs w:val="22"/>
          <w:lang w:val="fr-CA"/>
        </w:rPr>
        <w:tab/>
      </w:r>
      <w:r w:rsidR="001D55EA" w:rsidRPr="001D55EA">
        <w:rPr>
          <w:sz w:val="22"/>
          <w:szCs w:val="22"/>
          <w:lang w:val="fr-CA"/>
        </w:rPr>
        <w:tab/>
      </w:r>
      <w:r w:rsidR="001D55EA" w:rsidRPr="001D55EA">
        <w:rPr>
          <w:sz w:val="22"/>
          <w:szCs w:val="22"/>
          <w:lang w:val="fr-CA"/>
        </w:rPr>
        <w:tab/>
      </w:r>
      <w:r w:rsidR="001D4732" w:rsidRPr="001D55EA">
        <w:rPr>
          <w:sz w:val="22"/>
          <w:szCs w:val="22"/>
          <w:lang w:val="fr-CA"/>
        </w:rPr>
        <w:t>58</w:t>
      </w:r>
      <w:r w:rsidR="001D55EA" w:rsidRPr="001D55EA">
        <w:rPr>
          <w:sz w:val="22"/>
          <w:szCs w:val="22"/>
          <w:lang w:val="fr-CA"/>
        </w:rPr>
        <w:t> $ en moyenne</w:t>
      </w:r>
    </w:p>
    <w:p w:rsidR="001D4732" w:rsidRPr="00BF287C" w:rsidRDefault="001D55EA">
      <w:pPr>
        <w:rPr>
          <w:sz w:val="22"/>
          <w:szCs w:val="22"/>
          <w:lang w:val="fr-CA"/>
        </w:rPr>
      </w:pPr>
      <w:r w:rsidRPr="001D55EA">
        <w:rPr>
          <w:sz w:val="22"/>
          <w:szCs w:val="22"/>
          <w:lang w:val="fr-CA"/>
        </w:rPr>
        <w:t xml:space="preserve">Ce produit a été créé pour </w:t>
      </w:r>
      <w:r>
        <w:rPr>
          <w:sz w:val="22"/>
          <w:szCs w:val="22"/>
          <w:lang w:val="fr-CA"/>
        </w:rPr>
        <w:t>offrir au consommateur</w:t>
      </w:r>
      <w:r w:rsidRPr="001D55EA">
        <w:rPr>
          <w:sz w:val="22"/>
          <w:szCs w:val="22"/>
          <w:lang w:val="fr-CA"/>
        </w:rPr>
        <w:t xml:space="preserve"> un produit d’entrée de gamme plus petit et plus ab</w:t>
      </w:r>
      <w:r>
        <w:rPr>
          <w:sz w:val="22"/>
          <w:szCs w:val="22"/>
          <w:lang w:val="fr-CA"/>
        </w:rPr>
        <w:t>or</w:t>
      </w:r>
      <w:r w:rsidR="00167C34">
        <w:rPr>
          <w:sz w:val="22"/>
          <w:szCs w:val="22"/>
          <w:lang w:val="fr-CA"/>
        </w:rPr>
        <w:t>d</w:t>
      </w:r>
      <w:r>
        <w:rPr>
          <w:sz w:val="22"/>
          <w:szCs w:val="22"/>
          <w:lang w:val="fr-CA"/>
        </w:rPr>
        <w:t xml:space="preserve">able. </w:t>
      </w:r>
      <w:r w:rsidRPr="00BF287C">
        <w:rPr>
          <w:sz w:val="22"/>
          <w:szCs w:val="22"/>
          <w:lang w:val="fr-CA"/>
        </w:rPr>
        <w:t xml:space="preserve">Il s’agit d’un sac destiné à un usage quotidien </w:t>
      </w:r>
      <w:r w:rsidR="00BF287C" w:rsidRPr="00BF287C">
        <w:rPr>
          <w:sz w:val="22"/>
          <w:szCs w:val="22"/>
          <w:lang w:val="fr-CA"/>
        </w:rPr>
        <w:t xml:space="preserve">qui permet à son détenteur de découvrir la qualité et le style des produits La Baque, sans avoir </w:t>
      </w:r>
      <w:r w:rsidR="00BF287C">
        <w:rPr>
          <w:sz w:val="22"/>
          <w:szCs w:val="22"/>
          <w:lang w:val="fr-CA"/>
        </w:rPr>
        <w:t xml:space="preserve">à investir dans un sac plus dispendieux tout de suite. </w:t>
      </w:r>
      <w:r w:rsidR="00875166" w:rsidRPr="00F95F45">
        <w:rPr>
          <w:b/>
          <w:sz w:val="22"/>
          <w:szCs w:val="22"/>
          <w:lang w:val="fr-CA"/>
        </w:rPr>
        <w:t>Le PDSF est de 100 $</w:t>
      </w:r>
      <w:r w:rsidR="001D4732" w:rsidRPr="00F95F45">
        <w:rPr>
          <w:b/>
          <w:sz w:val="22"/>
          <w:szCs w:val="22"/>
          <w:lang w:val="fr-CA"/>
        </w:rPr>
        <w:t>.</w:t>
      </w:r>
      <w:r w:rsidR="001D4732" w:rsidRPr="00BF287C">
        <w:rPr>
          <w:sz w:val="22"/>
          <w:szCs w:val="22"/>
          <w:lang w:val="fr-CA"/>
        </w:rPr>
        <w:t xml:space="preserve"> </w:t>
      </w:r>
      <w:r w:rsidR="00BF287C" w:rsidRPr="00BF287C">
        <w:rPr>
          <w:sz w:val="22"/>
          <w:szCs w:val="22"/>
          <w:lang w:val="fr-CA"/>
        </w:rPr>
        <w:t>Les marge</w:t>
      </w:r>
      <w:r w:rsidR="00BF287C">
        <w:rPr>
          <w:sz w:val="22"/>
          <w:szCs w:val="22"/>
          <w:lang w:val="fr-CA"/>
        </w:rPr>
        <w:t>s</w:t>
      </w:r>
      <w:r w:rsidR="00BF287C" w:rsidRPr="00BF287C">
        <w:rPr>
          <w:sz w:val="22"/>
          <w:szCs w:val="22"/>
          <w:lang w:val="fr-CA"/>
        </w:rPr>
        <w:t xml:space="preserve"> de prod</w:t>
      </w:r>
      <w:r w:rsidR="00BF287C">
        <w:rPr>
          <w:sz w:val="22"/>
          <w:szCs w:val="22"/>
          <w:lang w:val="fr-CA"/>
        </w:rPr>
        <w:t>u</w:t>
      </w:r>
      <w:r w:rsidR="00BF287C" w:rsidRPr="00BF287C">
        <w:rPr>
          <w:sz w:val="22"/>
          <w:szCs w:val="22"/>
          <w:lang w:val="fr-CA"/>
        </w:rPr>
        <w:t xml:space="preserve">it sont moins élevées </w:t>
      </w:r>
      <w:r w:rsidR="00BF287C">
        <w:rPr>
          <w:sz w:val="22"/>
          <w:szCs w:val="22"/>
          <w:lang w:val="fr-CA"/>
        </w:rPr>
        <w:t>pour ce produit et il sera entièrement fabriqué chez Tissu industriel ltée</w:t>
      </w:r>
      <w:r w:rsidR="001D4732" w:rsidRPr="00BF287C">
        <w:rPr>
          <w:sz w:val="22"/>
          <w:szCs w:val="22"/>
          <w:lang w:val="fr-CA"/>
        </w:rPr>
        <w:t xml:space="preserve">. </w:t>
      </w:r>
    </w:p>
    <w:p w:rsidR="001D4732" w:rsidRDefault="00875166">
      <w:pPr>
        <w:rPr>
          <w:sz w:val="22"/>
          <w:szCs w:val="22"/>
        </w:rPr>
      </w:pPr>
      <w:r w:rsidRPr="00F661C0">
        <w:rPr>
          <w:sz w:val="22"/>
          <w:szCs w:val="22"/>
        </w:rPr>
        <w:t>Remise quantitative pour les grossistes</w:t>
      </w:r>
    </w:p>
    <w:p w:rsidR="001D4732" w:rsidRPr="00B81D69" w:rsidRDefault="001D4732" w:rsidP="001D4732">
      <w:pPr>
        <w:pStyle w:val="ListParagraph"/>
        <w:numPr>
          <w:ilvl w:val="0"/>
          <w:numId w:val="26"/>
        </w:numPr>
      </w:pPr>
      <w:r w:rsidRPr="00B81D69">
        <w:rPr>
          <w:sz w:val="22"/>
          <w:szCs w:val="22"/>
        </w:rPr>
        <w:t xml:space="preserve">2-5 </w:t>
      </w:r>
      <w:r w:rsidR="00BF287C">
        <w:rPr>
          <w:sz w:val="22"/>
          <w:szCs w:val="22"/>
        </w:rPr>
        <w:t xml:space="preserve">sacs </w:t>
      </w:r>
      <w:r w:rsidRPr="00B81D69">
        <w:rPr>
          <w:sz w:val="22"/>
          <w:szCs w:val="22"/>
        </w:rPr>
        <w:t xml:space="preserve">: </w:t>
      </w:r>
      <w:r w:rsidRPr="00B81D69">
        <w:rPr>
          <w:sz w:val="22"/>
          <w:szCs w:val="22"/>
        </w:rPr>
        <w:tab/>
      </w:r>
      <w:r w:rsidRPr="00B81D69">
        <w:rPr>
          <w:sz w:val="22"/>
          <w:szCs w:val="22"/>
        </w:rPr>
        <w:tab/>
      </w:r>
      <w:r w:rsidR="00875166" w:rsidRPr="00F661C0">
        <w:rPr>
          <w:sz w:val="22"/>
          <w:szCs w:val="22"/>
        </w:rPr>
        <w:t>70 $ par sac</w:t>
      </w:r>
      <w:r w:rsidRPr="00B81D69">
        <w:rPr>
          <w:sz w:val="22"/>
          <w:szCs w:val="22"/>
        </w:rPr>
        <w:t xml:space="preserve"> </w:t>
      </w:r>
    </w:p>
    <w:p w:rsidR="001D4732" w:rsidRPr="00B81D69" w:rsidRDefault="001D4732" w:rsidP="001D4732">
      <w:pPr>
        <w:pStyle w:val="ListParagraph"/>
        <w:numPr>
          <w:ilvl w:val="0"/>
          <w:numId w:val="26"/>
        </w:numPr>
      </w:pPr>
      <w:r w:rsidRPr="00B81D69">
        <w:rPr>
          <w:sz w:val="22"/>
          <w:szCs w:val="22"/>
        </w:rPr>
        <w:t xml:space="preserve">5-50 </w:t>
      </w:r>
      <w:r w:rsidR="00BF287C">
        <w:rPr>
          <w:sz w:val="22"/>
          <w:szCs w:val="22"/>
        </w:rPr>
        <w:t xml:space="preserve">sacs </w:t>
      </w:r>
      <w:r w:rsidRPr="00B81D69">
        <w:rPr>
          <w:sz w:val="22"/>
          <w:szCs w:val="22"/>
        </w:rPr>
        <w:t xml:space="preserve">: </w:t>
      </w:r>
      <w:r w:rsidRPr="00B81D69">
        <w:rPr>
          <w:sz w:val="22"/>
          <w:szCs w:val="22"/>
        </w:rPr>
        <w:tab/>
      </w:r>
      <w:r w:rsidRPr="00B81D69">
        <w:rPr>
          <w:sz w:val="22"/>
          <w:szCs w:val="22"/>
        </w:rPr>
        <w:tab/>
      </w:r>
      <w:r w:rsidR="00875166" w:rsidRPr="00F661C0">
        <w:rPr>
          <w:sz w:val="22"/>
          <w:szCs w:val="22"/>
        </w:rPr>
        <w:t>55 $ par sac</w:t>
      </w:r>
      <w:r w:rsidRPr="00B81D69">
        <w:rPr>
          <w:sz w:val="22"/>
          <w:szCs w:val="22"/>
        </w:rPr>
        <w:t xml:space="preserve"> </w:t>
      </w:r>
    </w:p>
    <w:p w:rsidR="001D4732" w:rsidRPr="00BF287C" w:rsidRDefault="001D4732" w:rsidP="001D4732">
      <w:pPr>
        <w:pStyle w:val="ListParagraph"/>
        <w:numPr>
          <w:ilvl w:val="0"/>
          <w:numId w:val="26"/>
        </w:numPr>
        <w:rPr>
          <w:lang w:val="fr-CA"/>
        </w:rPr>
      </w:pPr>
      <w:r w:rsidRPr="00BF287C">
        <w:rPr>
          <w:sz w:val="22"/>
          <w:szCs w:val="22"/>
          <w:lang w:val="fr-CA"/>
        </w:rPr>
        <w:t>50</w:t>
      </w:r>
      <w:r w:rsidR="00BF287C" w:rsidRPr="00BF287C">
        <w:rPr>
          <w:sz w:val="22"/>
          <w:szCs w:val="22"/>
          <w:lang w:val="fr-CA"/>
        </w:rPr>
        <w:t xml:space="preserve"> sacs et plus </w:t>
      </w:r>
      <w:r w:rsidRPr="00BF287C">
        <w:rPr>
          <w:sz w:val="22"/>
          <w:szCs w:val="22"/>
          <w:lang w:val="fr-CA"/>
        </w:rPr>
        <w:t xml:space="preserve">: </w:t>
      </w:r>
      <w:r w:rsidRPr="00BF287C">
        <w:rPr>
          <w:sz w:val="22"/>
          <w:szCs w:val="22"/>
          <w:lang w:val="fr-CA"/>
        </w:rPr>
        <w:tab/>
      </w:r>
      <w:r w:rsidR="00875166" w:rsidRPr="00F661C0">
        <w:rPr>
          <w:sz w:val="22"/>
          <w:szCs w:val="22"/>
          <w:lang w:val="fr-CA"/>
        </w:rPr>
        <w:t>50 $ par sac</w:t>
      </w:r>
      <w:r w:rsidRPr="00BF287C">
        <w:rPr>
          <w:sz w:val="22"/>
          <w:szCs w:val="22"/>
          <w:lang w:val="fr-CA"/>
        </w:rPr>
        <w:t xml:space="preserve"> </w:t>
      </w:r>
    </w:p>
    <w:p w:rsidR="001D4732" w:rsidRPr="00BF287C" w:rsidRDefault="001D4732">
      <w:pPr>
        <w:rPr>
          <w:lang w:val="fr-CA"/>
        </w:rPr>
      </w:pPr>
    </w:p>
    <w:p w:rsidR="001D4732" w:rsidRDefault="00875166">
      <w:pPr>
        <w:spacing w:after="100"/>
      </w:pPr>
      <w:r w:rsidRPr="00F661C0">
        <w:rPr>
          <w:b/>
          <w:sz w:val="24"/>
          <w:szCs w:val="24"/>
        </w:rPr>
        <w:t>Stratégie de marketing</w:t>
      </w:r>
    </w:p>
    <w:p w:rsidR="001D4732" w:rsidRPr="00BF287C" w:rsidRDefault="00875166">
      <w:pPr>
        <w:rPr>
          <w:sz w:val="22"/>
          <w:szCs w:val="22"/>
          <w:lang w:val="fr-CA"/>
        </w:rPr>
      </w:pPr>
      <w:r w:rsidRPr="00F661C0">
        <w:rPr>
          <w:sz w:val="22"/>
          <w:szCs w:val="22"/>
          <w:lang w:val="fr-CA"/>
        </w:rPr>
        <w:t>Les stratégies de marketing numérique</w:t>
      </w:r>
      <w:r w:rsidR="001D4732" w:rsidRPr="00BF287C">
        <w:rPr>
          <w:sz w:val="22"/>
          <w:szCs w:val="22"/>
          <w:lang w:val="fr-CA"/>
        </w:rPr>
        <w:t xml:space="preserve"> </w:t>
      </w:r>
      <w:r w:rsidR="00BF287C" w:rsidRPr="00BF287C">
        <w:rPr>
          <w:sz w:val="22"/>
          <w:szCs w:val="22"/>
          <w:lang w:val="fr-CA"/>
        </w:rPr>
        <w:t xml:space="preserve">viseront </w:t>
      </w:r>
      <w:r w:rsidR="001D4732" w:rsidRPr="00BF287C">
        <w:rPr>
          <w:sz w:val="22"/>
          <w:szCs w:val="22"/>
          <w:lang w:val="fr-CA"/>
        </w:rPr>
        <w:t>Instagram, Facebook</w:t>
      </w:r>
      <w:r w:rsidR="00BF287C" w:rsidRPr="00BF287C">
        <w:rPr>
          <w:sz w:val="22"/>
          <w:szCs w:val="22"/>
          <w:lang w:val="fr-CA"/>
        </w:rPr>
        <w:t xml:space="preserve"> et les blogueurs professionnels</w:t>
      </w:r>
      <w:r w:rsidR="001D4732" w:rsidRPr="00BF287C">
        <w:rPr>
          <w:sz w:val="22"/>
          <w:szCs w:val="22"/>
          <w:lang w:val="fr-CA"/>
        </w:rPr>
        <w:t xml:space="preserve"> </w:t>
      </w:r>
      <w:r w:rsidR="00BF287C" w:rsidRPr="00BF287C">
        <w:rPr>
          <w:sz w:val="22"/>
          <w:szCs w:val="22"/>
          <w:lang w:val="fr-CA"/>
        </w:rPr>
        <w:t xml:space="preserve">et serviront </w:t>
      </w:r>
      <w:r w:rsidR="00BF287C">
        <w:rPr>
          <w:sz w:val="22"/>
          <w:szCs w:val="22"/>
          <w:lang w:val="fr-CA"/>
        </w:rPr>
        <w:t xml:space="preserve">à rediriger les internautes </w:t>
      </w:r>
      <w:r w:rsidR="00BF287C" w:rsidRPr="00BF287C">
        <w:rPr>
          <w:sz w:val="22"/>
          <w:szCs w:val="22"/>
          <w:lang w:val="fr-CA"/>
        </w:rPr>
        <w:t xml:space="preserve">vers le site Web de </w:t>
      </w:r>
      <w:r w:rsidR="001D4732" w:rsidRPr="00BF287C">
        <w:rPr>
          <w:sz w:val="22"/>
          <w:szCs w:val="22"/>
          <w:lang w:val="fr-CA"/>
        </w:rPr>
        <w:t xml:space="preserve">La Baque. </w:t>
      </w:r>
    </w:p>
    <w:p w:rsidR="001D4732" w:rsidRPr="00BF287C" w:rsidRDefault="00BF287C">
      <w:pPr>
        <w:rPr>
          <w:sz w:val="22"/>
          <w:szCs w:val="22"/>
          <w:lang w:val="fr-CA"/>
        </w:rPr>
      </w:pPr>
      <w:r w:rsidRPr="00BF287C">
        <w:rPr>
          <w:sz w:val="22"/>
          <w:szCs w:val="22"/>
          <w:lang w:val="fr-CA"/>
        </w:rPr>
        <w:t>Les strat</w:t>
      </w:r>
      <w:r w:rsidR="00167C34">
        <w:rPr>
          <w:sz w:val="22"/>
          <w:szCs w:val="22"/>
          <w:lang w:val="fr-CA"/>
        </w:rPr>
        <w:t>é</w:t>
      </w:r>
      <w:r w:rsidRPr="00BF287C">
        <w:rPr>
          <w:sz w:val="22"/>
          <w:szCs w:val="22"/>
          <w:lang w:val="fr-CA"/>
        </w:rPr>
        <w:t>gies de marketing en personne seront mises de l’avant par la pr</w:t>
      </w:r>
      <w:r>
        <w:rPr>
          <w:sz w:val="22"/>
          <w:szCs w:val="22"/>
          <w:lang w:val="fr-CA"/>
        </w:rPr>
        <w:t>é</w:t>
      </w:r>
      <w:r w:rsidRPr="00BF287C">
        <w:rPr>
          <w:sz w:val="22"/>
          <w:szCs w:val="22"/>
          <w:lang w:val="fr-CA"/>
        </w:rPr>
        <w:t>sence de l’ent</w:t>
      </w:r>
      <w:r>
        <w:rPr>
          <w:sz w:val="22"/>
          <w:szCs w:val="22"/>
          <w:lang w:val="fr-CA"/>
        </w:rPr>
        <w:t>re</w:t>
      </w:r>
      <w:r w:rsidRPr="00BF287C">
        <w:rPr>
          <w:sz w:val="22"/>
          <w:szCs w:val="22"/>
          <w:lang w:val="fr-CA"/>
        </w:rPr>
        <w:t xml:space="preserve">prise à des expositions </w:t>
      </w:r>
      <w:r>
        <w:rPr>
          <w:sz w:val="22"/>
          <w:szCs w:val="22"/>
          <w:lang w:val="fr-CA"/>
        </w:rPr>
        <w:t xml:space="preserve">et des foires </w:t>
      </w:r>
      <w:r w:rsidRPr="00BF287C">
        <w:rPr>
          <w:sz w:val="22"/>
          <w:szCs w:val="22"/>
          <w:lang w:val="fr-CA"/>
        </w:rPr>
        <w:t>commerciales, des congr</w:t>
      </w:r>
      <w:r>
        <w:rPr>
          <w:sz w:val="22"/>
          <w:szCs w:val="22"/>
          <w:lang w:val="fr-CA"/>
        </w:rPr>
        <w:t>ès, des boutiques éphémères, des marchés d</w:t>
      </w:r>
      <w:r w:rsidR="00B8195F">
        <w:rPr>
          <w:sz w:val="22"/>
          <w:szCs w:val="22"/>
          <w:lang w:val="fr-CA"/>
        </w:rPr>
        <w:t>e fins de semaine</w:t>
      </w:r>
      <w:r>
        <w:rPr>
          <w:sz w:val="22"/>
          <w:szCs w:val="22"/>
          <w:lang w:val="fr-CA"/>
        </w:rPr>
        <w:t>, des magasins, des événements de réseautage et des vernissages</w:t>
      </w:r>
      <w:r w:rsidR="001D4732" w:rsidRPr="00BF287C">
        <w:rPr>
          <w:sz w:val="22"/>
          <w:szCs w:val="22"/>
          <w:lang w:val="fr-CA"/>
        </w:rPr>
        <w:t>.</w:t>
      </w:r>
    </w:p>
    <w:p w:rsidR="001D4732" w:rsidRPr="00BF287C" w:rsidRDefault="00BF287C">
      <w:pPr>
        <w:rPr>
          <w:sz w:val="22"/>
          <w:szCs w:val="22"/>
          <w:lang w:val="fr-CA"/>
        </w:rPr>
      </w:pPr>
      <w:r w:rsidRPr="00BF287C">
        <w:rPr>
          <w:sz w:val="22"/>
          <w:szCs w:val="22"/>
          <w:lang w:val="fr-CA"/>
        </w:rPr>
        <w:t xml:space="preserve">Les imprimés comprendront des cartes d’affaires, des </w:t>
      </w:r>
      <w:r w:rsidR="00167C34">
        <w:rPr>
          <w:sz w:val="22"/>
          <w:szCs w:val="22"/>
          <w:lang w:val="fr-CA"/>
        </w:rPr>
        <w:t xml:space="preserve">dépliants publicitaires </w:t>
      </w:r>
      <w:r>
        <w:rPr>
          <w:sz w:val="22"/>
          <w:szCs w:val="22"/>
          <w:lang w:val="fr-CA"/>
        </w:rPr>
        <w:t>et des affiches</w:t>
      </w:r>
      <w:r w:rsidR="001D4732" w:rsidRPr="00BF287C">
        <w:rPr>
          <w:sz w:val="22"/>
          <w:szCs w:val="22"/>
          <w:lang w:val="fr-CA"/>
        </w:rPr>
        <w:t xml:space="preserve"> </w:t>
      </w:r>
    </w:p>
    <w:p w:rsidR="001D4732" w:rsidRPr="00875166" w:rsidRDefault="00BF287C">
      <w:pPr>
        <w:rPr>
          <w:sz w:val="22"/>
          <w:szCs w:val="22"/>
          <w:lang w:val="fr-CA"/>
        </w:rPr>
      </w:pPr>
      <w:r w:rsidRPr="00F661C0">
        <w:rPr>
          <w:sz w:val="22"/>
          <w:szCs w:val="22"/>
          <w:lang w:val="fr-CA"/>
        </w:rPr>
        <w:t>Budget promotionnel projeté pour la p</w:t>
      </w:r>
      <w:r w:rsidR="00875166" w:rsidRPr="00F661C0">
        <w:rPr>
          <w:sz w:val="22"/>
          <w:szCs w:val="22"/>
          <w:lang w:val="fr-CA"/>
        </w:rPr>
        <w:t>remière année</w:t>
      </w:r>
      <w:r w:rsidR="001D4732" w:rsidRPr="00875166">
        <w:rPr>
          <w:sz w:val="22"/>
          <w:szCs w:val="22"/>
          <w:lang w:val="fr-CA"/>
        </w:rPr>
        <w:t xml:space="preserve"> </w:t>
      </w:r>
      <w:r>
        <w:rPr>
          <w:sz w:val="22"/>
          <w:szCs w:val="22"/>
          <w:lang w:val="fr-CA"/>
        </w:rPr>
        <w:tab/>
      </w:r>
      <w:r w:rsidR="001D4732" w:rsidRPr="00875166">
        <w:rPr>
          <w:sz w:val="22"/>
          <w:szCs w:val="22"/>
          <w:lang w:val="fr-CA"/>
        </w:rPr>
        <w:t>40</w:t>
      </w:r>
      <w:r>
        <w:rPr>
          <w:sz w:val="22"/>
          <w:szCs w:val="22"/>
          <w:lang w:val="fr-CA"/>
        </w:rPr>
        <w:t> </w:t>
      </w:r>
      <w:r w:rsidR="001D4732" w:rsidRPr="00875166">
        <w:rPr>
          <w:sz w:val="22"/>
          <w:szCs w:val="22"/>
          <w:lang w:val="fr-CA"/>
        </w:rPr>
        <w:t>400</w:t>
      </w:r>
      <w:r>
        <w:rPr>
          <w:sz w:val="22"/>
          <w:szCs w:val="22"/>
          <w:lang w:val="fr-CA"/>
        </w:rPr>
        <w:t> $</w:t>
      </w:r>
      <w:r w:rsidR="001D4732" w:rsidRPr="00875166">
        <w:rPr>
          <w:sz w:val="22"/>
          <w:szCs w:val="22"/>
          <w:lang w:val="fr-CA"/>
        </w:rPr>
        <w:t xml:space="preserve"> </w:t>
      </w:r>
    </w:p>
    <w:p w:rsidR="001D4732" w:rsidRPr="00875166" w:rsidRDefault="00BF287C">
      <w:pPr>
        <w:rPr>
          <w:lang w:val="fr-CA"/>
        </w:rPr>
      </w:pPr>
      <w:r w:rsidRPr="00F661C0">
        <w:rPr>
          <w:sz w:val="22"/>
          <w:szCs w:val="22"/>
          <w:lang w:val="fr-CA"/>
        </w:rPr>
        <w:t>Budget promotionnel projeté pour la deuxième année</w:t>
      </w:r>
      <w:r w:rsidR="001D4732" w:rsidRPr="00875166">
        <w:rPr>
          <w:sz w:val="22"/>
          <w:szCs w:val="22"/>
          <w:lang w:val="fr-CA"/>
        </w:rPr>
        <w:tab/>
        <w:t>51</w:t>
      </w:r>
      <w:r>
        <w:rPr>
          <w:sz w:val="22"/>
          <w:szCs w:val="22"/>
          <w:lang w:val="fr-CA"/>
        </w:rPr>
        <w:t> </w:t>
      </w:r>
      <w:r w:rsidR="001D4732" w:rsidRPr="00875166">
        <w:rPr>
          <w:sz w:val="22"/>
          <w:szCs w:val="22"/>
          <w:lang w:val="fr-CA"/>
        </w:rPr>
        <w:t>600</w:t>
      </w:r>
      <w:r>
        <w:rPr>
          <w:sz w:val="22"/>
          <w:szCs w:val="22"/>
          <w:lang w:val="fr-CA"/>
        </w:rPr>
        <w:t> $</w:t>
      </w:r>
      <w:r w:rsidR="001D4732" w:rsidRPr="00875166">
        <w:rPr>
          <w:sz w:val="22"/>
          <w:szCs w:val="22"/>
          <w:lang w:val="fr-CA"/>
        </w:rPr>
        <w:t xml:space="preserve"> </w:t>
      </w:r>
    </w:p>
    <w:p w:rsidR="001D4732" w:rsidRPr="00570403" w:rsidRDefault="001D4732">
      <w:pPr>
        <w:rPr>
          <w:sz w:val="22"/>
          <w:szCs w:val="22"/>
          <w:u w:val="single"/>
          <w:lang w:val="fr-CA"/>
        </w:rPr>
      </w:pPr>
      <w:r w:rsidRPr="00F661C0">
        <w:rPr>
          <w:sz w:val="22"/>
          <w:szCs w:val="22"/>
          <w:u w:val="single"/>
          <w:lang w:val="fr-CA"/>
        </w:rPr>
        <w:t>Marketing</w:t>
      </w:r>
      <w:r w:rsidR="006F0CC2" w:rsidRPr="00570403">
        <w:rPr>
          <w:sz w:val="22"/>
          <w:szCs w:val="22"/>
          <w:u w:val="single"/>
          <w:lang w:val="fr-CA"/>
        </w:rPr>
        <w:t xml:space="preserve"> numérique</w:t>
      </w:r>
    </w:p>
    <w:p w:rsidR="006F0CC2" w:rsidRDefault="006F0CC2">
      <w:pPr>
        <w:rPr>
          <w:sz w:val="22"/>
          <w:szCs w:val="22"/>
          <w:lang w:val="fr-CA"/>
        </w:rPr>
      </w:pPr>
      <w:r w:rsidRPr="006F0CC2">
        <w:rPr>
          <w:sz w:val="22"/>
          <w:szCs w:val="22"/>
          <w:lang w:val="fr-CA"/>
        </w:rPr>
        <w:t xml:space="preserve">La plupart des messages affichés sur </w:t>
      </w:r>
      <w:r w:rsidR="001D4732" w:rsidRPr="006F0CC2">
        <w:rPr>
          <w:sz w:val="22"/>
          <w:szCs w:val="22"/>
          <w:lang w:val="fr-CA"/>
        </w:rPr>
        <w:t xml:space="preserve">Instagram </w:t>
      </w:r>
      <w:r w:rsidRPr="006F0CC2">
        <w:rPr>
          <w:sz w:val="22"/>
          <w:szCs w:val="22"/>
          <w:lang w:val="fr-CA"/>
        </w:rPr>
        <w:t>et</w:t>
      </w:r>
      <w:r w:rsidR="001D4732" w:rsidRPr="006F0CC2">
        <w:rPr>
          <w:sz w:val="22"/>
          <w:szCs w:val="22"/>
          <w:lang w:val="fr-CA"/>
        </w:rPr>
        <w:t xml:space="preserve"> Facebook </w:t>
      </w:r>
      <w:r w:rsidRPr="006F0CC2">
        <w:rPr>
          <w:sz w:val="22"/>
          <w:szCs w:val="22"/>
          <w:lang w:val="fr-CA"/>
        </w:rPr>
        <w:t>serviront à susciter l’engagement des consommateurs au lieu d</w:t>
      </w:r>
      <w:r>
        <w:rPr>
          <w:sz w:val="22"/>
          <w:szCs w:val="22"/>
          <w:lang w:val="fr-CA"/>
        </w:rPr>
        <w:t xml:space="preserve">’être utilisés </w:t>
      </w:r>
      <w:r w:rsidR="00570403">
        <w:rPr>
          <w:sz w:val="22"/>
          <w:szCs w:val="22"/>
          <w:lang w:val="fr-CA"/>
        </w:rPr>
        <w:t>en guise d’a</w:t>
      </w:r>
      <w:r w:rsidRPr="006F0CC2">
        <w:rPr>
          <w:sz w:val="22"/>
          <w:szCs w:val="22"/>
          <w:lang w:val="fr-CA"/>
        </w:rPr>
        <w:t xml:space="preserve">nnonce ou </w:t>
      </w:r>
      <w:r w:rsidR="00570403">
        <w:rPr>
          <w:sz w:val="22"/>
          <w:szCs w:val="22"/>
          <w:lang w:val="fr-CA"/>
        </w:rPr>
        <w:t xml:space="preserve">pour </w:t>
      </w:r>
      <w:r w:rsidRPr="006F0CC2">
        <w:rPr>
          <w:sz w:val="22"/>
          <w:szCs w:val="22"/>
          <w:lang w:val="fr-CA"/>
        </w:rPr>
        <w:t xml:space="preserve">procéder à une vente directe. Ainsi, </w:t>
      </w:r>
      <w:r>
        <w:rPr>
          <w:sz w:val="22"/>
          <w:szCs w:val="22"/>
          <w:lang w:val="fr-CA"/>
        </w:rPr>
        <w:t xml:space="preserve">paraîtront </w:t>
      </w:r>
      <w:r w:rsidRPr="006F0CC2">
        <w:rPr>
          <w:sz w:val="22"/>
          <w:szCs w:val="22"/>
          <w:lang w:val="fr-CA"/>
        </w:rPr>
        <w:t>tous les jours, trois ou quatre messages d’information sur la mode ou le divertissement</w:t>
      </w:r>
      <w:r>
        <w:rPr>
          <w:sz w:val="22"/>
          <w:szCs w:val="22"/>
          <w:lang w:val="fr-CA"/>
        </w:rPr>
        <w:t>;</w:t>
      </w:r>
      <w:r w:rsidRPr="006F0CC2">
        <w:rPr>
          <w:sz w:val="22"/>
          <w:szCs w:val="22"/>
          <w:lang w:val="fr-CA"/>
        </w:rPr>
        <w:t xml:space="preserve"> des tutoriels sur le </w:t>
      </w:r>
      <w:r>
        <w:rPr>
          <w:sz w:val="22"/>
          <w:szCs w:val="22"/>
          <w:lang w:val="fr-CA"/>
        </w:rPr>
        <w:t xml:space="preserve">maquillage et le vêtement; les plus récentes tendances observées à Paris, </w:t>
      </w:r>
      <w:r w:rsidR="001D4732" w:rsidRPr="00F661C0">
        <w:rPr>
          <w:sz w:val="22"/>
          <w:szCs w:val="22"/>
          <w:lang w:val="fr-CA"/>
        </w:rPr>
        <w:t>New York</w:t>
      </w:r>
      <w:r w:rsidR="001D4732" w:rsidRPr="006F0CC2">
        <w:rPr>
          <w:sz w:val="22"/>
          <w:szCs w:val="22"/>
          <w:lang w:val="fr-CA"/>
        </w:rPr>
        <w:t xml:space="preserve"> </w:t>
      </w:r>
      <w:r>
        <w:rPr>
          <w:sz w:val="22"/>
          <w:szCs w:val="22"/>
          <w:lang w:val="fr-CA"/>
        </w:rPr>
        <w:t>et Londres.</w:t>
      </w:r>
    </w:p>
    <w:p w:rsidR="001D4732" w:rsidRPr="00570403" w:rsidRDefault="00570403">
      <w:pPr>
        <w:rPr>
          <w:sz w:val="22"/>
          <w:szCs w:val="22"/>
          <w:lang w:val="fr-CA"/>
        </w:rPr>
      </w:pPr>
      <w:r>
        <w:rPr>
          <w:sz w:val="22"/>
          <w:szCs w:val="22"/>
          <w:lang w:val="fr-CA"/>
        </w:rPr>
        <w:t>Chaque mois, u</w:t>
      </w:r>
      <w:r w:rsidRPr="00570403">
        <w:rPr>
          <w:sz w:val="22"/>
          <w:szCs w:val="22"/>
          <w:lang w:val="fr-CA"/>
        </w:rPr>
        <w:t>n « concours d’égoportraits » ser</w:t>
      </w:r>
      <w:r>
        <w:rPr>
          <w:sz w:val="22"/>
          <w:szCs w:val="22"/>
          <w:lang w:val="fr-CA"/>
        </w:rPr>
        <w:t>a</w:t>
      </w:r>
      <w:r w:rsidRPr="00570403">
        <w:rPr>
          <w:sz w:val="22"/>
          <w:szCs w:val="22"/>
          <w:lang w:val="fr-CA"/>
        </w:rPr>
        <w:t xml:space="preserve"> organisé pour encourager les abonnés à afficher des photos sur les pages de La Baque. L’entreprise consacrera 100 $ par mois à des annonces hautement ciblées sur Facebook, invitant les usagers à s’intéresser et à suivre la page Facebook de </w:t>
      </w:r>
      <w:r w:rsidR="001D4732" w:rsidRPr="00570403">
        <w:rPr>
          <w:sz w:val="22"/>
          <w:szCs w:val="22"/>
          <w:lang w:val="fr-CA"/>
        </w:rPr>
        <w:t>La Baque.</w:t>
      </w:r>
    </w:p>
    <w:p w:rsidR="001D4732" w:rsidRPr="00875166" w:rsidRDefault="00875166">
      <w:pPr>
        <w:rPr>
          <w:sz w:val="22"/>
          <w:szCs w:val="22"/>
          <w:lang w:val="fr-CA"/>
        </w:rPr>
      </w:pPr>
      <w:r w:rsidRPr="00F661C0">
        <w:rPr>
          <w:sz w:val="22"/>
          <w:szCs w:val="22"/>
          <w:lang w:val="fr-CA"/>
        </w:rPr>
        <w:t>Clients potentiels</w:t>
      </w:r>
      <w:r w:rsidR="00167C34">
        <w:rPr>
          <w:sz w:val="22"/>
          <w:szCs w:val="22"/>
          <w:lang w:val="fr-CA"/>
        </w:rPr>
        <w:t xml:space="preserve"> </w:t>
      </w:r>
      <w:r w:rsidR="001D4732" w:rsidRPr="00875166">
        <w:rPr>
          <w:sz w:val="22"/>
          <w:szCs w:val="22"/>
          <w:lang w:val="fr-CA"/>
        </w:rPr>
        <w:t>:</w:t>
      </w:r>
      <w:r w:rsidR="001D4732" w:rsidRPr="00875166">
        <w:rPr>
          <w:sz w:val="22"/>
          <w:szCs w:val="22"/>
          <w:lang w:val="fr-CA"/>
        </w:rPr>
        <w:tab/>
      </w:r>
      <w:r w:rsidR="001D4732" w:rsidRPr="00875166">
        <w:rPr>
          <w:sz w:val="22"/>
          <w:szCs w:val="22"/>
          <w:lang w:val="fr-CA"/>
        </w:rPr>
        <w:tab/>
      </w:r>
      <w:r w:rsidR="001D4732" w:rsidRPr="00875166">
        <w:rPr>
          <w:sz w:val="22"/>
          <w:szCs w:val="22"/>
          <w:lang w:val="fr-CA"/>
        </w:rPr>
        <w:tab/>
      </w:r>
      <w:r w:rsidRPr="00F661C0">
        <w:rPr>
          <w:sz w:val="22"/>
          <w:szCs w:val="22"/>
          <w:lang w:val="fr-CA"/>
        </w:rPr>
        <w:t>600 visiteurs uniques</w:t>
      </w:r>
      <w:r w:rsidR="00570403" w:rsidRPr="00F661C0">
        <w:rPr>
          <w:sz w:val="22"/>
          <w:szCs w:val="22"/>
          <w:lang w:val="fr-CA"/>
        </w:rPr>
        <w:t>/</w:t>
      </w:r>
      <w:r w:rsidRPr="00F661C0">
        <w:rPr>
          <w:sz w:val="22"/>
          <w:szCs w:val="22"/>
          <w:lang w:val="fr-CA"/>
        </w:rPr>
        <w:t>mois, pendant la première année</w:t>
      </w:r>
      <w:r w:rsidR="001D4732" w:rsidRPr="00875166">
        <w:rPr>
          <w:sz w:val="22"/>
          <w:szCs w:val="22"/>
          <w:lang w:val="fr-CA"/>
        </w:rPr>
        <w:br/>
      </w:r>
      <w:r w:rsidRPr="00F661C0">
        <w:rPr>
          <w:sz w:val="22"/>
          <w:szCs w:val="22"/>
          <w:lang w:val="fr-CA"/>
        </w:rPr>
        <w:t>Conversion estimée en ventes</w:t>
      </w:r>
      <w:r w:rsidR="00167C34">
        <w:rPr>
          <w:sz w:val="22"/>
          <w:szCs w:val="22"/>
          <w:lang w:val="fr-CA"/>
        </w:rPr>
        <w:t xml:space="preserve"> </w:t>
      </w:r>
      <w:r w:rsidR="001D4732" w:rsidRPr="00875166">
        <w:rPr>
          <w:sz w:val="22"/>
          <w:szCs w:val="22"/>
          <w:lang w:val="fr-CA"/>
        </w:rPr>
        <w:t>:</w:t>
      </w:r>
      <w:r w:rsidR="001D4732" w:rsidRPr="00875166">
        <w:rPr>
          <w:sz w:val="22"/>
          <w:szCs w:val="22"/>
          <w:lang w:val="fr-CA"/>
        </w:rPr>
        <w:tab/>
      </w:r>
      <w:r w:rsidRPr="00F661C0">
        <w:rPr>
          <w:sz w:val="22"/>
          <w:szCs w:val="22"/>
          <w:lang w:val="fr-CA"/>
        </w:rPr>
        <w:t>2 ventes directes par mois</w:t>
      </w:r>
      <w:r w:rsidR="001D4732" w:rsidRPr="00875166">
        <w:rPr>
          <w:sz w:val="22"/>
          <w:szCs w:val="22"/>
          <w:lang w:val="fr-CA"/>
        </w:rPr>
        <w:br/>
        <w:t>Co</w:t>
      </w:r>
      <w:r w:rsidR="00570403">
        <w:rPr>
          <w:sz w:val="22"/>
          <w:szCs w:val="22"/>
          <w:lang w:val="fr-CA"/>
        </w:rPr>
        <w:t xml:space="preserve">ût </w:t>
      </w:r>
      <w:r w:rsidR="001D4732" w:rsidRPr="00875166">
        <w:rPr>
          <w:sz w:val="22"/>
          <w:szCs w:val="22"/>
          <w:lang w:val="fr-CA"/>
        </w:rPr>
        <w:t>:</w:t>
      </w:r>
      <w:r w:rsidR="001D4732" w:rsidRPr="00875166">
        <w:rPr>
          <w:sz w:val="22"/>
          <w:szCs w:val="22"/>
          <w:lang w:val="fr-CA"/>
        </w:rPr>
        <w:tab/>
      </w:r>
      <w:r w:rsidR="001D4732" w:rsidRPr="00875166">
        <w:rPr>
          <w:sz w:val="22"/>
          <w:szCs w:val="22"/>
          <w:lang w:val="fr-CA"/>
        </w:rPr>
        <w:tab/>
      </w:r>
      <w:r w:rsidR="001D4732" w:rsidRPr="00875166">
        <w:rPr>
          <w:sz w:val="22"/>
          <w:szCs w:val="22"/>
          <w:lang w:val="fr-CA"/>
        </w:rPr>
        <w:tab/>
      </w:r>
      <w:r w:rsidR="001D4732" w:rsidRPr="00875166">
        <w:rPr>
          <w:sz w:val="22"/>
          <w:szCs w:val="22"/>
          <w:lang w:val="fr-CA"/>
        </w:rPr>
        <w:tab/>
      </w:r>
      <w:r w:rsidR="001D4732" w:rsidRPr="00875166">
        <w:rPr>
          <w:sz w:val="22"/>
          <w:szCs w:val="22"/>
          <w:lang w:val="fr-CA"/>
        </w:rPr>
        <w:tab/>
      </w:r>
      <w:r w:rsidRPr="00F661C0">
        <w:rPr>
          <w:sz w:val="22"/>
          <w:szCs w:val="22"/>
          <w:lang w:val="fr-CA"/>
        </w:rPr>
        <w:t>0 $ par mois</w:t>
      </w:r>
    </w:p>
    <w:p w:rsidR="001D4732" w:rsidRPr="00875166" w:rsidRDefault="001D4732">
      <w:pPr>
        <w:rPr>
          <w:sz w:val="22"/>
          <w:szCs w:val="22"/>
          <w:lang w:val="fr-CA"/>
        </w:rPr>
      </w:pPr>
    </w:p>
    <w:p w:rsidR="001D4732" w:rsidRPr="00570403" w:rsidRDefault="00570403">
      <w:pPr>
        <w:rPr>
          <w:sz w:val="22"/>
          <w:szCs w:val="22"/>
          <w:lang w:val="fr-CA"/>
        </w:rPr>
      </w:pPr>
      <w:r w:rsidRPr="00570403">
        <w:rPr>
          <w:sz w:val="22"/>
          <w:szCs w:val="22"/>
          <w:lang w:val="fr-CA"/>
        </w:rPr>
        <w:t xml:space="preserve">Le site Web de </w:t>
      </w:r>
      <w:r w:rsidR="001D4732" w:rsidRPr="00570403">
        <w:rPr>
          <w:sz w:val="22"/>
          <w:szCs w:val="22"/>
          <w:lang w:val="fr-CA"/>
        </w:rPr>
        <w:t xml:space="preserve">La Baque </w:t>
      </w:r>
      <w:r w:rsidRPr="00570403">
        <w:rPr>
          <w:sz w:val="22"/>
          <w:szCs w:val="22"/>
          <w:lang w:val="fr-CA"/>
        </w:rPr>
        <w:t>a trois fonctions : la pr</w:t>
      </w:r>
      <w:r>
        <w:rPr>
          <w:sz w:val="22"/>
          <w:szCs w:val="22"/>
          <w:lang w:val="fr-CA"/>
        </w:rPr>
        <w:t>é</w:t>
      </w:r>
      <w:r w:rsidRPr="00570403">
        <w:rPr>
          <w:sz w:val="22"/>
          <w:szCs w:val="22"/>
          <w:lang w:val="fr-CA"/>
        </w:rPr>
        <w:t xml:space="preserve">sentation de </w:t>
      </w:r>
      <w:r w:rsidR="001D4732" w:rsidRPr="00570403">
        <w:rPr>
          <w:sz w:val="22"/>
          <w:szCs w:val="22"/>
          <w:lang w:val="fr-CA"/>
        </w:rPr>
        <w:t xml:space="preserve">promotions </w:t>
      </w:r>
      <w:r>
        <w:rPr>
          <w:sz w:val="22"/>
          <w:szCs w:val="22"/>
          <w:lang w:val="fr-CA"/>
        </w:rPr>
        <w:t>et des nouvelles collections</w:t>
      </w:r>
      <w:r w:rsidR="001D4732" w:rsidRPr="00570403">
        <w:rPr>
          <w:sz w:val="22"/>
          <w:szCs w:val="22"/>
          <w:lang w:val="fr-CA"/>
        </w:rPr>
        <w:t xml:space="preserve">; </w:t>
      </w:r>
      <w:r>
        <w:rPr>
          <w:sz w:val="22"/>
          <w:szCs w:val="22"/>
          <w:lang w:val="fr-CA"/>
        </w:rPr>
        <w:t>la saisie du courriel du visiteur</w:t>
      </w:r>
      <w:r w:rsidR="001D4732" w:rsidRPr="00570403">
        <w:rPr>
          <w:sz w:val="22"/>
          <w:szCs w:val="22"/>
          <w:lang w:val="fr-CA"/>
        </w:rPr>
        <w:t xml:space="preserve">; </w:t>
      </w:r>
      <w:r>
        <w:rPr>
          <w:sz w:val="22"/>
          <w:szCs w:val="22"/>
          <w:lang w:val="fr-CA"/>
        </w:rPr>
        <w:t xml:space="preserve">les ventes directes, au moyen d’un module d’extension intégré </w:t>
      </w:r>
      <w:r w:rsidR="001D4732" w:rsidRPr="00570403">
        <w:rPr>
          <w:sz w:val="22"/>
          <w:szCs w:val="22"/>
          <w:lang w:val="fr-CA"/>
        </w:rPr>
        <w:t xml:space="preserve">Shopify. </w:t>
      </w:r>
    </w:p>
    <w:p w:rsidR="001D4732" w:rsidRPr="00167C34" w:rsidRDefault="00570403">
      <w:pPr>
        <w:rPr>
          <w:sz w:val="22"/>
          <w:szCs w:val="22"/>
          <w:lang w:val="fr-CA"/>
        </w:rPr>
      </w:pPr>
      <w:r w:rsidRPr="00167C34">
        <w:rPr>
          <w:sz w:val="22"/>
          <w:szCs w:val="22"/>
          <w:lang w:val="fr-CA"/>
        </w:rPr>
        <w:t xml:space="preserve">L’URL du site Web fera l’objet d’une promotion à chaque événement et </w:t>
      </w:r>
      <w:r w:rsidR="00167C34" w:rsidRPr="00167C34">
        <w:rPr>
          <w:sz w:val="22"/>
          <w:szCs w:val="22"/>
          <w:lang w:val="fr-CA"/>
        </w:rPr>
        <w:t xml:space="preserve">aura une grande visibilité sur tous les documents </w:t>
      </w:r>
      <w:r w:rsidR="00167C34">
        <w:rPr>
          <w:sz w:val="22"/>
          <w:szCs w:val="22"/>
          <w:lang w:val="fr-CA"/>
        </w:rPr>
        <w:t>à distribuer</w:t>
      </w:r>
      <w:r w:rsidR="00167C34" w:rsidRPr="00167C34">
        <w:rPr>
          <w:sz w:val="22"/>
          <w:szCs w:val="22"/>
          <w:lang w:val="fr-CA"/>
        </w:rPr>
        <w:t>, y compris</w:t>
      </w:r>
      <w:r w:rsidR="00167C34">
        <w:rPr>
          <w:sz w:val="22"/>
          <w:szCs w:val="22"/>
          <w:lang w:val="fr-CA"/>
        </w:rPr>
        <w:t xml:space="preserve"> les cartes d’affaires, les affiches et les dépliants publicitaires.</w:t>
      </w:r>
      <w:r w:rsidR="001D4732" w:rsidRPr="00167C34">
        <w:rPr>
          <w:sz w:val="22"/>
          <w:szCs w:val="22"/>
          <w:lang w:val="fr-CA"/>
        </w:rPr>
        <w:t xml:space="preserve"> Google Analytics </w:t>
      </w:r>
      <w:r w:rsidR="00167C34" w:rsidRPr="00167C34">
        <w:rPr>
          <w:sz w:val="22"/>
          <w:szCs w:val="22"/>
          <w:lang w:val="fr-CA"/>
        </w:rPr>
        <w:t xml:space="preserve">sera consulté chaque semaine pour </w:t>
      </w:r>
      <w:r w:rsidR="00167C34">
        <w:rPr>
          <w:sz w:val="22"/>
          <w:szCs w:val="22"/>
          <w:lang w:val="fr-CA"/>
        </w:rPr>
        <w:t>comparer</w:t>
      </w:r>
      <w:r w:rsidR="00167C34" w:rsidRPr="00167C34">
        <w:rPr>
          <w:sz w:val="22"/>
          <w:szCs w:val="22"/>
          <w:lang w:val="fr-CA"/>
        </w:rPr>
        <w:t xml:space="preserve"> le trafic Web </w:t>
      </w:r>
      <w:r w:rsidR="00167C34">
        <w:rPr>
          <w:sz w:val="22"/>
          <w:szCs w:val="22"/>
          <w:lang w:val="fr-CA"/>
        </w:rPr>
        <w:t>et les objectifs</w:t>
      </w:r>
      <w:r w:rsidR="001D4732" w:rsidRPr="00167C34">
        <w:rPr>
          <w:sz w:val="22"/>
          <w:szCs w:val="22"/>
          <w:lang w:val="fr-CA"/>
        </w:rPr>
        <w:t>.</w:t>
      </w:r>
    </w:p>
    <w:p w:rsidR="001D4732" w:rsidRPr="00875166" w:rsidRDefault="00875166" w:rsidP="001D4732">
      <w:pPr>
        <w:rPr>
          <w:sz w:val="22"/>
          <w:szCs w:val="22"/>
          <w:lang w:val="fr-CA"/>
        </w:rPr>
      </w:pPr>
      <w:r w:rsidRPr="00F661C0">
        <w:rPr>
          <w:sz w:val="22"/>
          <w:szCs w:val="22"/>
          <w:lang w:val="fr-CA"/>
        </w:rPr>
        <w:t>Clients potentiels</w:t>
      </w:r>
      <w:r w:rsidR="00167C34">
        <w:rPr>
          <w:sz w:val="22"/>
          <w:szCs w:val="22"/>
          <w:lang w:val="fr-CA"/>
        </w:rPr>
        <w:t xml:space="preserve"> </w:t>
      </w:r>
      <w:r w:rsidR="001D4732" w:rsidRPr="00875166">
        <w:rPr>
          <w:sz w:val="22"/>
          <w:szCs w:val="22"/>
          <w:lang w:val="fr-CA"/>
        </w:rPr>
        <w:t>:</w:t>
      </w:r>
      <w:r w:rsidR="001D4732" w:rsidRPr="00875166">
        <w:rPr>
          <w:sz w:val="22"/>
          <w:szCs w:val="22"/>
          <w:lang w:val="fr-CA"/>
        </w:rPr>
        <w:tab/>
      </w:r>
      <w:r w:rsidR="001D4732" w:rsidRPr="00875166">
        <w:rPr>
          <w:sz w:val="22"/>
          <w:szCs w:val="22"/>
          <w:lang w:val="fr-CA"/>
        </w:rPr>
        <w:tab/>
      </w:r>
      <w:r w:rsidR="001D4732" w:rsidRPr="00875166">
        <w:rPr>
          <w:sz w:val="22"/>
          <w:szCs w:val="22"/>
          <w:lang w:val="fr-CA"/>
        </w:rPr>
        <w:tab/>
      </w:r>
      <w:r w:rsidRPr="00F661C0">
        <w:rPr>
          <w:sz w:val="22"/>
          <w:szCs w:val="22"/>
          <w:lang w:val="fr-CA"/>
        </w:rPr>
        <w:t>200 visiteurs uniques</w:t>
      </w:r>
      <w:r w:rsidR="00167C34" w:rsidRPr="00F661C0">
        <w:rPr>
          <w:sz w:val="22"/>
          <w:szCs w:val="22"/>
          <w:lang w:val="fr-CA"/>
        </w:rPr>
        <w:t>/</w:t>
      </w:r>
      <w:r w:rsidRPr="00F661C0">
        <w:rPr>
          <w:sz w:val="22"/>
          <w:szCs w:val="22"/>
          <w:lang w:val="fr-CA"/>
        </w:rPr>
        <w:t>mois, pendant la première année</w:t>
      </w:r>
      <w:r w:rsidR="001D4732" w:rsidRPr="00875166">
        <w:rPr>
          <w:sz w:val="22"/>
          <w:szCs w:val="22"/>
          <w:lang w:val="fr-CA"/>
        </w:rPr>
        <w:br/>
      </w:r>
      <w:r w:rsidRPr="00F661C0">
        <w:rPr>
          <w:sz w:val="22"/>
          <w:szCs w:val="22"/>
          <w:lang w:val="fr-CA"/>
        </w:rPr>
        <w:t>Conversion estimée en ventes</w:t>
      </w:r>
      <w:r w:rsidR="00167C34">
        <w:rPr>
          <w:sz w:val="22"/>
          <w:szCs w:val="22"/>
          <w:lang w:val="fr-CA"/>
        </w:rPr>
        <w:t xml:space="preserve"> </w:t>
      </w:r>
      <w:r w:rsidR="001D4732" w:rsidRPr="00875166">
        <w:rPr>
          <w:sz w:val="22"/>
          <w:szCs w:val="22"/>
          <w:lang w:val="fr-CA"/>
        </w:rPr>
        <w:t>:</w:t>
      </w:r>
      <w:r w:rsidR="001D4732" w:rsidRPr="00875166">
        <w:rPr>
          <w:sz w:val="22"/>
          <w:szCs w:val="22"/>
          <w:lang w:val="fr-CA"/>
        </w:rPr>
        <w:tab/>
      </w:r>
      <w:r w:rsidRPr="00F661C0">
        <w:rPr>
          <w:sz w:val="22"/>
          <w:szCs w:val="22"/>
          <w:lang w:val="fr-CA"/>
        </w:rPr>
        <w:t>1 vente directe par mois</w:t>
      </w:r>
      <w:r w:rsidR="001D4732" w:rsidRPr="00875166">
        <w:rPr>
          <w:sz w:val="22"/>
          <w:szCs w:val="22"/>
          <w:lang w:val="fr-CA"/>
        </w:rPr>
        <w:br/>
        <w:t>C</w:t>
      </w:r>
      <w:r w:rsidR="00167C34">
        <w:rPr>
          <w:sz w:val="22"/>
          <w:szCs w:val="22"/>
          <w:lang w:val="fr-CA"/>
        </w:rPr>
        <w:t xml:space="preserve">oût </w:t>
      </w:r>
      <w:r w:rsidR="001D4732" w:rsidRPr="00875166">
        <w:rPr>
          <w:sz w:val="22"/>
          <w:szCs w:val="22"/>
          <w:lang w:val="fr-CA"/>
        </w:rPr>
        <w:t>:</w:t>
      </w:r>
      <w:r w:rsidR="001D4732" w:rsidRPr="00875166">
        <w:rPr>
          <w:sz w:val="22"/>
          <w:szCs w:val="22"/>
          <w:lang w:val="fr-CA"/>
        </w:rPr>
        <w:tab/>
      </w:r>
      <w:r w:rsidR="001D4732" w:rsidRPr="00875166">
        <w:rPr>
          <w:sz w:val="22"/>
          <w:szCs w:val="22"/>
          <w:lang w:val="fr-CA"/>
        </w:rPr>
        <w:tab/>
      </w:r>
      <w:r w:rsidR="001D4732" w:rsidRPr="00875166">
        <w:rPr>
          <w:sz w:val="22"/>
          <w:szCs w:val="22"/>
          <w:lang w:val="fr-CA"/>
        </w:rPr>
        <w:tab/>
      </w:r>
      <w:r w:rsidR="001D4732" w:rsidRPr="00875166">
        <w:rPr>
          <w:sz w:val="22"/>
          <w:szCs w:val="22"/>
          <w:lang w:val="fr-CA"/>
        </w:rPr>
        <w:tab/>
      </w:r>
      <w:r w:rsidR="001D4732" w:rsidRPr="00875166">
        <w:rPr>
          <w:sz w:val="22"/>
          <w:szCs w:val="22"/>
          <w:lang w:val="fr-CA"/>
        </w:rPr>
        <w:tab/>
      </w:r>
      <w:r w:rsidR="00167C34">
        <w:rPr>
          <w:sz w:val="22"/>
          <w:szCs w:val="22"/>
          <w:lang w:val="fr-CA"/>
        </w:rPr>
        <w:t>V</w:t>
      </w:r>
      <w:r w:rsidR="001D4732" w:rsidRPr="00875166">
        <w:rPr>
          <w:sz w:val="22"/>
          <w:szCs w:val="22"/>
          <w:lang w:val="fr-CA"/>
        </w:rPr>
        <w:t>ariable</w:t>
      </w:r>
    </w:p>
    <w:p w:rsidR="001D4732" w:rsidRPr="00875166" w:rsidRDefault="001D4732">
      <w:pPr>
        <w:rPr>
          <w:sz w:val="22"/>
          <w:szCs w:val="22"/>
          <w:lang w:val="fr-CA"/>
        </w:rPr>
      </w:pPr>
    </w:p>
    <w:p w:rsidR="001D4732" w:rsidRPr="00167C34" w:rsidRDefault="00167C34">
      <w:pPr>
        <w:rPr>
          <w:sz w:val="22"/>
          <w:szCs w:val="22"/>
          <w:lang w:val="fr-CA"/>
        </w:rPr>
      </w:pPr>
      <w:r w:rsidRPr="00167C34">
        <w:rPr>
          <w:sz w:val="22"/>
          <w:szCs w:val="22"/>
          <w:lang w:val="fr-CA"/>
        </w:rPr>
        <w:t xml:space="preserve">La Baque a identifié 36 blogueurs qui partagent un auditoire avec elle. </w:t>
      </w:r>
      <w:r>
        <w:rPr>
          <w:sz w:val="22"/>
          <w:szCs w:val="22"/>
          <w:lang w:val="fr-CA"/>
        </w:rPr>
        <w:t>Chacun d’entre eux compte au moins un millier d’abonnés hautement ciblés. La plupart des blogueurs demandent 600 $ par mois pour présenter un produit, selon le nombre d’abonnés. Ils exigent également des produits gratuits. Deux blogueurs professionnels ont accepté les produits de La Baque et les présenteront en octobre.</w:t>
      </w:r>
      <w:r w:rsidR="001D4732" w:rsidRPr="00167C34">
        <w:rPr>
          <w:sz w:val="22"/>
          <w:szCs w:val="22"/>
          <w:lang w:val="fr-CA"/>
        </w:rPr>
        <w:t xml:space="preserve"> </w:t>
      </w:r>
    </w:p>
    <w:p w:rsidR="001D4732" w:rsidRPr="00875166" w:rsidRDefault="00875166" w:rsidP="001D4732">
      <w:pPr>
        <w:rPr>
          <w:sz w:val="22"/>
          <w:szCs w:val="22"/>
          <w:lang w:val="fr-CA"/>
        </w:rPr>
      </w:pPr>
      <w:r w:rsidRPr="00F661C0">
        <w:rPr>
          <w:sz w:val="22"/>
          <w:szCs w:val="22"/>
          <w:lang w:val="fr-CA"/>
        </w:rPr>
        <w:t>Clients potentiels</w:t>
      </w:r>
      <w:r w:rsidR="00167C34">
        <w:rPr>
          <w:sz w:val="22"/>
          <w:szCs w:val="22"/>
          <w:lang w:val="fr-CA"/>
        </w:rPr>
        <w:t xml:space="preserve"> </w:t>
      </w:r>
      <w:r w:rsidR="001D4732" w:rsidRPr="00875166">
        <w:rPr>
          <w:sz w:val="22"/>
          <w:szCs w:val="22"/>
          <w:lang w:val="fr-CA"/>
        </w:rPr>
        <w:t>:</w:t>
      </w:r>
      <w:r w:rsidR="001D4732" w:rsidRPr="00875166">
        <w:rPr>
          <w:sz w:val="22"/>
          <w:szCs w:val="22"/>
          <w:lang w:val="fr-CA"/>
        </w:rPr>
        <w:tab/>
      </w:r>
      <w:r w:rsidR="001D4732" w:rsidRPr="00875166">
        <w:rPr>
          <w:sz w:val="22"/>
          <w:szCs w:val="22"/>
          <w:lang w:val="fr-CA"/>
        </w:rPr>
        <w:tab/>
      </w:r>
      <w:r w:rsidR="001D4732" w:rsidRPr="00875166">
        <w:rPr>
          <w:sz w:val="22"/>
          <w:szCs w:val="22"/>
          <w:lang w:val="fr-CA"/>
        </w:rPr>
        <w:tab/>
      </w:r>
      <w:r w:rsidRPr="00F661C0">
        <w:rPr>
          <w:sz w:val="22"/>
          <w:szCs w:val="22"/>
          <w:lang w:val="fr-CA"/>
        </w:rPr>
        <w:t>3 000 visiteurs uniques</w:t>
      </w:r>
      <w:r w:rsidR="00167C34" w:rsidRPr="00F661C0">
        <w:rPr>
          <w:sz w:val="22"/>
          <w:szCs w:val="22"/>
          <w:lang w:val="fr-CA"/>
        </w:rPr>
        <w:t>/</w:t>
      </w:r>
      <w:r w:rsidRPr="00F661C0">
        <w:rPr>
          <w:sz w:val="22"/>
          <w:szCs w:val="22"/>
          <w:lang w:val="fr-CA"/>
        </w:rPr>
        <w:t>mois, pendant la première année</w:t>
      </w:r>
      <w:r w:rsidR="001D4732" w:rsidRPr="00875166">
        <w:rPr>
          <w:sz w:val="22"/>
          <w:szCs w:val="22"/>
          <w:lang w:val="fr-CA"/>
        </w:rPr>
        <w:br/>
      </w:r>
      <w:r w:rsidRPr="00F661C0">
        <w:rPr>
          <w:sz w:val="22"/>
          <w:szCs w:val="22"/>
          <w:lang w:val="fr-CA"/>
        </w:rPr>
        <w:t>Conversion estimée en ventes</w:t>
      </w:r>
      <w:r w:rsidR="00167C34">
        <w:rPr>
          <w:sz w:val="22"/>
          <w:szCs w:val="22"/>
          <w:lang w:val="fr-CA"/>
        </w:rPr>
        <w:t xml:space="preserve"> </w:t>
      </w:r>
      <w:r w:rsidR="001D4732" w:rsidRPr="00875166">
        <w:rPr>
          <w:sz w:val="22"/>
          <w:szCs w:val="22"/>
          <w:lang w:val="fr-CA"/>
        </w:rPr>
        <w:t>:</w:t>
      </w:r>
      <w:r w:rsidR="001D4732" w:rsidRPr="00875166">
        <w:rPr>
          <w:sz w:val="22"/>
          <w:szCs w:val="22"/>
          <w:lang w:val="fr-CA"/>
        </w:rPr>
        <w:tab/>
      </w:r>
      <w:r w:rsidRPr="00F661C0">
        <w:rPr>
          <w:sz w:val="22"/>
          <w:szCs w:val="22"/>
          <w:lang w:val="fr-CA"/>
        </w:rPr>
        <w:t>3 ventes directes par mois</w:t>
      </w:r>
      <w:r w:rsidR="00167C34">
        <w:rPr>
          <w:sz w:val="22"/>
          <w:szCs w:val="22"/>
          <w:lang w:val="fr-CA"/>
        </w:rPr>
        <w:br/>
        <w:t xml:space="preserve">Coût </w:t>
      </w:r>
      <w:r w:rsidR="001D4732" w:rsidRPr="00875166">
        <w:rPr>
          <w:sz w:val="22"/>
          <w:szCs w:val="22"/>
          <w:lang w:val="fr-CA"/>
        </w:rPr>
        <w:t>:</w:t>
      </w:r>
      <w:r w:rsidR="001D4732" w:rsidRPr="00875166">
        <w:rPr>
          <w:sz w:val="22"/>
          <w:szCs w:val="22"/>
          <w:lang w:val="fr-CA"/>
        </w:rPr>
        <w:tab/>
      </w:r>
      <w:r w:rsidR="001D4732" w:rsidRPr="00875166">
        <w:rPr>
          <w:sz w:val="22"/>
          <w:szCs w:val="22"/>
          <w:lang w:val="fr-CA"/>
        </w:rPr>
        <w:tab/>
      </w:r>
      <w:r w:rsidR="001D4732" w:rsidRPr="00875166">
        <w:rPr>
          <w:sz w:val="22"/>
          <w:szCs w:val="22"/>
          <w:lang w:val="fr-CA"/>
        </w:rPr>
        <w:tab/>
      </w:r>
      <w:r w:rsidR="001D4732" w:rsidRPr="00875166">
        <w:rPr>
          <w:sz w:val="22"/>
          <w:szCs w:val="22"/>
          <w:lang w:val="fr-CA"/>
        </w:rPr>
        <w:tab/>
      </w:r>
      <w:r w:rsidR="001D4732" w:rsidRPr="00875166">
        <w:rPr>
          <w:sz w:val="22"/>
          <w:szCs w:val="22"/>
          <w:lang w:val="fr-CA"/>
        </w:rPr>
        <w:tab/>
      </w:r>
      <w:r w:rsidRPr="00F661C0">
        <w:rPr>
          <w:sz w:val="22"/>
          <w:szCs w:val="22"/>
          <w:lang w:val="fr-CA"/>
        </w:rPr>
        <w:t>80 $ par mois</w:t>
      </w:r>
    </w:p>
    <w:p w:rsidR="00167C34" w:rsidRDefault="00167C34">
      <w:pPr>
        <w:rPr>
          <w:sz w:val="22"/>
          <w:szCs w:val="22"/>
          <w:lang w:val="fr-CA"/>
        </w:rPr>
      </w:pPr>
      <w:r>
        <w:rPr>
          <w:sz w:val="22"/>
          <w:szCs w:val="22"/>
          <w:lang w:val="fr-CA"/>
        </w:rPr>
        <w:br w:type="page"/>
      </w:r>
    </w:p>
    <w:p w:rsidR="001D4732" w:rsidRPr="00D124E5" w:rsidRDefault="001D4732" w:rsidP="001D4732">
      <w:pPr>
        <w:rPr>
          <w:sz w:val="22"/>
          <w:szCs w:val="22"/>
          <w:lang w:val="fr-CA"/>
        </w:rPr>
      </w:pPr>
      <w:r w:rsidRPr="00D124E5">
        <w:rPr>
          <w:sz w:val="22"/>
          <w:szCs w:val="22"/>
          <w:u w:val="single"/>
          <w:lang w:val="fr-CA"/>
        </w:rPr>
        <w:t>Marketing</w:t>
      </w:r>
      <w:r w:rsidR="004273EE" w:rsidRPr="00D124E5">
        <w:rPr>
          <w:sz w:val="22"/>
          <w:szCs w:val="22"/>
          <w:u w:val="single"/>
          <w:lang w:val="fr-CA"/>
        </w:rPr>
        <w:t xml:space="preserve"> effectué en personne</w:t>
      </w:r>
    </w:p>
    <w:p w:rsidR="001D4732" w:rsidRPr="00FE7806" w:rsidRDefault="004273EE">
      <w:pPr>
        <w:rPr>
          <w:sz w:val="22"/>
          <w:szCs w:val="22"/>
          <w:lang w:val="fr-CA"/>
        </w:rPr>
      </w:pPr>
      <w:r w:rsidRPr="00FE7806">
        <w:rPr>
          <w:sz w:val="22"/>
          <w:szCs w:val="22"/>
          <w:lang w:val="fr-CA"/>
        </w:rPr>
        <w:t xml:space="preserve">À chaque événement </w:t>
      </w:r>
      <w:r w:rsidR="001D4732" w:rsidRPr="00FE7806">
        <w:rPr>
          <w:sz w:val="22"/>
          <w:szCs w:val="22"/>
          <w:lang w:val="fr-CA"/>
        </w:rPr>
        <w:t xml:space="preserve">La Baque </w:t>
      </w:r>
      <w:r w:rsidRPr="00FE7806">
        <w:rPr>
          <w:sz w:val="22"/>
          <w:szCs w:val="22"/>
          <w:lang w:val="fr-CA"/>
        </w:rPr>
        <w:t xml:space="preserve">se démarquera par ses </w:t>
      </w:r>
      <w:r w:rsidR="00FE7806" w:rsidRPr="00FE7806">
        <w:rPr>
          <w:sz w:val="22"/>
          <w:szCs w:val="22"/>
          <w:lang w:val="fr-CA"/>
        </w:rPr>
        <w:t>présentoirs unique</w:t>
      </w:r>
      <w:r w:rsidR="00FE7806">
        <w:rPr>
          <w:sz w:val="22"/>
          <w:szCs w:val="22"/>
          <w:lang w:val="fr-CA"/>
        </w:rPr>
        <w:t>s</w:t>
      </w:r>
      <w:r w:rsidR="00FE7806" w:rsidRPr="00FE7806">
        <w:rPr>
          <w:sz w:val="22"/>
          <w:szCs w:val="22"/>
          <w:lang w:val="fr-CA"/>
        </w:rPr>
        <w:t xml:space="preserve"> et créatifs, elle pourra</w:t>
      </w:r>
      <w:r w:rsidR="00B8195F">
        <w:rPr>
          <w:sz w:val="22"/>
          <w:szCs w:val="22"/>
          <w:lang w:val="fr-CA"/>
        </w:rPr>
        <w:t>it</w:t>
      </w:r>
      <w:r w:rsidR="00FE7806" w:rsidRPr="00FE7806">
        <w:rPr>
          <w:sz w:val="22"/>
          <w:szCs w:val="22"/>
          <w:lang w:val="fr-CA"/>
        </w:rPr>
        <w:t xml:space="preserve"> ainsi tran</w:t>
      </w:r>
      <w:r w:rsidR="00FE7806">
        <w:rPr>
          <w:sz w:val="22"/>
          <w:szCs w:val="22"/>
          <w:lang w:val="fr-CA"/>
        </w:rPr>
        <w:t>s</w:t>
      </w:r>
      <w:r w:rsidR="00FE7806" w:rsidRPr="00FE7806">
        <w:rPr>
          <w:sz w:val="22"/>
          <w:szCs w:val="22"/>
          <w:lang w:val="fr-CA"/>
        </w:rPr>
        <w:t>f</w:t>
      </w:r>
      <w:r w:rsidR="00FE7806">
        <w:rPr>
          <w:sz w:val="22"/>
          <w:szCs w:val="22"/>
          <w:lang w:val="fr-CA"/>
        </w:rPr>
        <w:t>o</w:t>
      </w:r>
      <w:r w:rsidR="00FE7806" w:rsidRPr="00FE7806">
        <w:rPr>
          <w:sz w:val="22"/>
          <w:szCs w:val="22"/>
          <w:lang w:val="fr-CA"/>
        </w:rPr>
        <w:t>rmer</w:t>
      </w:r>
      <w:r w:rsidR="00FE7806">
        <w:rPr>
          <w:sz w:val="22"/>
          <w:szCs w:val="22"/>
          <w:lang w:val="fr-CA"/>
        </w:rPr>
        <w:t xml:space="preserve"> une table de présentation en passerelle de haut de gamme, sur laquelle des mannequins défileront. Lors de ces événements, l’entreprise s’efforcera de recueillir les cartes d’affaires de chaque visiteur du kiosque, en offrant quelque chose de valeur en retour. Le suivi des petits événements consistera en un courriel personnalisé. Pour les grands événements, des envois massifs de courriels par le biais du logiciel MailChimp inviteront les acheteurs potentiels à visiter le site Web et/ou les pages de médias sociaux de La Baque, munis d</w:t>
      </w:r>
      <w:r w:rsidR="007A1ECF">
        <w:rPr>
          <w:sz w:val="22"/>
          <w:szCs w:val="22"/>
          <w:lang w:val="fr-CA"/>
        </w:rPr>
        <w:t>u</w:t>
      </w:r>
      <w:r w:rsidR="00FE7806">
        <w:rPr>
          <w:sz w:val="22"/>
          <w:szCs w:val="22"/>
          <w:lang w:val="fr-CA"/>
        </w:rPr>
        <w:t xml:space="preserve"> code unique qui leur donne accès à une promotion</w:t>
      </w:r>
      <w:r w:rsidR="001D4732" w:rsidRPr="00FE7806">
        <w:rPr>
          <w:sz w:val="22"/>
          <w:szCs w:val="22"/>
          <w:lang w:val="fr-CA"/>
        </w:rPr>
        <w:t>.</w:t>
      </w:r>
    </w:p>
    <w:p w:rsidR="001D4732" w:rsidRPr="00256136" w:rsidRDefault="001D4732" w:rsidP="001D4732">
      <w:pPr>
        <w:rPr>
          <w:sz w:val="22"/>
          <w:szCs w:val="22"/>
          <w:lang w:val="fr-CA"/>
        </w:rPr>
      </w:pPr>
      <w:r w:rsidRPr="00256136">
        <w:rPr>
          <w:sz w:val="22"/>
          <w:szCs w:val="22"/>
          <w:lang w:val="fr-CA"/>
        </w:rPr>
        <w:t>Fr</w:t>
      </w:r>
      <w:r w:rsidR="00FE7806" w:rsidRPr="00256136">
        <w:rPr>
          <w:sz w:val="22"/>
          <w:szCs w:val="22"/>
          <w:lang w:val="fr-CA"/>
        </w:rPr>
        <w:t>é</w:t>
      </w:r>
      <w:r w:rsidRPr="00256136">
        <w:rPr>
          <w:sz w:val="22"/>
          <w:szCs w:val="22"/>
          <w:lang w:val="fr-CA"/>
        </w:rPr>
        <w:t>quenc</w:t>
      </w:r>
      <w:r w:rsidR="00FE7806" w:rsidRPr="00256136">
        <w:rPr>
          <w:sz w:val="22"/>
          <w:szCs w:val="22"/>
          <w:lang w:val="fr-CA"/>
        </w:rPr>
        <w:t xml:space="preserve">e </w:t>
      </w:r>
      <w:r w:rsidRPr="00256136">
        <w:rPr>
          <w:sz w:val="22"/>
          <w:szCs w:val="22"/>
          <w:lang w:val="fr-CA"/>
        </w:rPr>
        <w:t>:</w:t>
      </w:r>
      <w:r w:rsidRPr="00256136">
        <w:rPr>
          <w:sz w:val="22"/>
          <w:szCs w:val="22"/>
          <w:lang w:val="fr-CA"/>
        </w:rPr>
        <w:tab/>
      </w:r>
      <w:r w:rsidRPr="00256136">
        <w:rPr>
          <w:sz w:val="22"/>
          <w:szCs w:val="22"/>
          <w:lang w:val="fr-CA"/>
        </w:rPr>
        <w:tab/>
      </w:r>
      <w:r w:rsidRPr="00256136">
        <w:rPr>
          <w:sz w:val="22"/>
          <w:szCs w:val="22"/>
          <w:lang w:val="fr-CA"/>
        </w:rPr>
        <w:tab/>
      </w:r>
      <w:r w:rsidRPr="00256136">
        <w:rPr>
          <w:sz w:val="22"/>
          <w:szCs w:val="22"/>
          <w:lang w:val="fr-CA"/>
        </w:rPr>
        <w:tab/>
        <w:t xml:space="preserve">2 </w:t>
      </w:r>
      <w:r w:rsidR="00256136">
        <w:rPr>
          <w:sz w:val="22"/>
          <w:szCs w:val="22"/>
          <w:lang w:val="fr-CA"/>
        </w:rPr>
        <w:t>salons commerciaux</w:t>
      </w:r>
      <w:r w:rsidR="00256136" w:rsidRPr="00256136">
        <w:rPr>
          <w:sz w:val="22"/>
          <w:szCs w:val="22"/>
          <w:lang w:val="fr-CA"/>
        </w:rPr>
        <w:t xml:space="preserve"> et 2</w:t>
      </w:r>
      <w:r w:rsidRPr="00256136">
        <w:rPr>
          <w:sz w:val="22"/>
          <w:szCs w:val="22"/>
          <w:lang w:val="fr-CA"/>
        </w:rPr>
        <w:t xml:space="preserve"> con</w:t>
      </w:r>
      <w:r w:rsidR="00256136" w:rsidRPr="00256136">
        <w:rPr>
          <w:sz w:val="22"/>
          <w:szCs w:val="22"/>
          <w:lang w:val="fr-CA"/>
        </w:rPr>
        <w:t>grès</w:t>
      </w:r>
      <w:r w:rsidRPr="00256136">
        <w:rPr>
          <w:sz w:val="22"/>
          <w:szCs w:val="22"/>
          <w:lang w:val="fr-CA"/>
        </w:rPr>
        <w:t>/f</w:t>
      </w:r>
      <w:r w:rsidR="00256136" w:rsidRPr="00256136">
        <w:rPr>
          <w:sz w:val="22"/>
          <w:szCs w:val="22"/>
          <w:lang w:val="fr-CA"/>
        </w:rPr>
        <w:t>oires par an</w:t>
      </w:r>
      <w:r w:rsidR="00256136">
        <w:rPr>
          <w:sz w:val="22"/>
          <w:szCs w:val="22"/>
          <w:lang w:val="fr-CA"/>
        </w:rPr>
        <w:t>née</w:t>
      </w:r>
      <w:r w:rsidRPr="00256136">
        <w:rPr>
          <w:sz w:val="22"/>
          <w:szCs w:val="22"/>
          <w:lang w:val="fr-CA"/>
        </w:rPr>
        <w:br/>
      </w:r>
      <w:r w:rsidR="00875166" w:rsidRPr="00F661C0">
        <w:rPr>
          <w:sz w:val="22"/>
          <w:szCs w:val="22"/>
          <w:lang w:val="fr-CA"/>
        </w:rPr>
        <w:t>Ventes estimées</w:t>
      </w:r>
      <w:r w:rsidR="00FE7806" w:rsidRPr="00256136">
        <w:rPr>
          <w:sz w:val="22"/>
          <w:szCs w:val="22"/>
          <w:lang w:val="fr-CA"/>
        </w:rPr>
        <w:t xml:space="preserve"> </w:t>
      </w:r>
      <w:r w:rsidRPr="00256136">
        <w:rPr>
          <w:sz w:val="22"/>
          <w:szCs w:val="22"/>
          <w:lang w:val="fr-CA"/>
        </w:rPr>
        <w:t>:</w:t>
      </w:r>
      <w:r w:rsidRPr="00256136">
        <w:rPr>
          <w:sz w:val="22"/>
          <w:szCs w:val="22"/>
          <w:lang w:val="fr-CA"/>
        </w:rPr>
        <w:tab/>
      </w:r>
      <w:r w:rsidRPr="00256136">
        <w:rPr>
          <w:sz w:val="22"/>
          <w:szCs w:val="22"/>
          <w:lang w:val="fr-CA"/>
        </w:rPr>
        <w:tab/>
      </w:r>
      <w:r w:rsidRPr="00256136">
        <w:rPr>
          <w:sz w:val="22"/>
          <w:szCs w:val="22"/>
          <w:lang w:val="fr-CA"/>
        </w:rPr>
        <w:tab/>
        <w:t>50 unit</w:t>
      </w:r>
      <w:r w:rsidR="00256136">
        <w:rPr>
          <w:sz w:val="22"/>
          <w:szCs w:val="22"/>
          <w:lang w:val="fr-CA"/>
        </w:rPr>
        <w:t>és la première année</w:t>
      </w:r>
      <w:r w:rsidRPr="00256136">
        <w:rPr>
          <w:sz w:val="22"/>
          <w:szCs w:val="22"/>
          <w:lang w:val="fr-CA"/>
        </w:rPr>
        <w:t xml:space="preserve"> </w:t>
      </w:r>
      <w:r w:rsidRPr="00256136">
        <w:rPr>
          <w:sz w:val="22"/>
          <w:szCs w:val="22"/>
          <w:lang w:val="fr-CA"/>
        </w:rPr>
        <w:br/>
        <w:t>Co</w:t>
      </w:r>
      <w:r w:rsidR="00FE7806" w:rsidRPr="00256136">
        <w:rPr>
          <w:sz w:val="22"/>
          <w:szCs w:val="22"/>
          <w:lang w:val="fr-CA"/>
        </w:rPr>
        <w:t xml:space="preserve">ût </w:t>
      </w:r>
      <w:r w:rsidRPr="00256136">
        <w:rPr>
          <w:sz w:val="22"/>
          <w:szCs w:val="22"/>
          <w:lang w:val="fr-CA"/>
        </w:rPr>
        <w:t>:</w:t>
      </w:r>
      <w:r w:rsidRPr="00256136">
        <w:rPr>
          <w:sz w:val="22"/>
          <w:szCs w:val="22"/>
          <w:lang w:val="fr-CA"/>
        </w:rPr>
        <w:tab/>
      </w:r>
      <w:r w:rsidRPr="00256136">
        <w:rPr>
          <w:sz w:val="22"/>
          <w:szCs w:val="22"/>
          <w:lang w:val="fr-CA"/>
        </w:rPr>
        <w:tab/>
      </w:r>
      <w:r w:rsidRPr="00256136">
        <w:rPr>
          <w:sz w:val="22"/>
          <w:szCs w:val="22"/>
          <w:lang w:val="fr-CA"/>
        </w:rPr>
        <w:tab/>
      </w:r>
      <w:r w:rsidRPr="00256136">
        <w:rPr>
          <w:sz w:val="22"/>
          <w:szCs w:val="22"/>
          <w:lang w:val="fr-CA"/>
        </w:rPr>
        <w:tab/>
      </w:r>
      <w:r w:rsidRPr="00256136">
        <w:rPr>
          <w:sz w:val="22"/>
          <w:szCs w:val="22"/>
          <w:lang w:val="fr-CA"/>
        </w:rPr>
        <w:tab/>
        <w:t>15</w:t>
      </w:r>
      <w:r w:rsidR="00256136">
        <w:rPr>
          <w:sz w:val="22"/>
          <w:szCs w:val="22"/>
          <w:lang w:val="fr-CA"/>
        </w:rPr>
        <w:t> </w:t>
      </w:r>
      <w:r w:rsidRPr="00256136">
        <w:rPr>
          <w:sz w:val="22"/>
          <w:szCs w:val="22"/>
          <w:lang w:val="fr-CA"/>
        </w:rPr>
        <w:t>000</w:t>
      </w:r>
      <w:r w:rsidR="00256136">
        <w:rPr>
          <w:sz w:val="22"/>
          <w:szCs w:val="22"/>
          <w:lang w:val="fr-CA"/>
        </w:rPr>
        <w:t xml:space="preserve"> $</w:t>
      </w:r>
      <w:r w:rsidRPr="00256136">
        <w:rPr>
          <w:sz w:val="22"/>
          <w:szCs w:val="22"/>
          <w:lang w:val="fr-CA"/>
        </w:rPr>
        <w:t xml:space="preserve"> p</w:t>
      </w:r>
      <w:r w:rsidR="00256136">
        <w:rPr>
          <w:sz w:val="22"/>
          <w:szCs w:val="22"/>
          <w:lang w:val="fr-CA"/>
        </w:rPr>
        <w:t>ar année</w:t>
      </w:r>
    </w:p>
    <w:p w:rsidR="001D4732" w:rsidRPr="00256136" w:rsidRDefault="001D4732" w:rsidP="001D4732">
      <w:pPr>
        <w:rPr>
          <w:sz w:val="22"/>
          <w:szCs w:val="22"/>
          <w:lang w:val="fr-CA"/>
        </w:rPr>
      </w:pPr>
    </w:p>
    <w:p w:rsidR="001D4732" w:rsidRPr="00D124E5" w:rsidRDefault="00256136" w:rsidP="001D4732">
      <w:pPr>
        <w:rPr>
          <w:sz w:val="22"/>
          <w:szCs w:val="22"/>
          <w:lang w:val="fr-CA"/>
        </w:rPr>
      </w:pPr>
      <w:r w:rsidRPr="00256136">
        <w:rPr>
          <w:sz w:val="22"/>
          <w:szCs w:val="22"/>
          <w:lang w:val="fr-CA"/>
        </w:rPr>
        <w:t>La stratégie de courriels promotionnels sera utilis</w:t>
      </w:r>
      <w:r w:rsidR="007A1ECF">
        <w:rPr>
          <w:sz w:val="22"/>
          <w:szCs w:val="22"/>
          <w:lang w:val="fr-CA"/>
        </w:rPr>
        <w:t>é</w:t>
      </w:r>
      <w:r w:rsidRPr="00256136">
        <w:rPr>
          <w:sz w:val="22"/>
          <w:szCs w:val="22"/>
          <w:lang w:val="fr-CA"/>
        </w:rPr>
        <w:t>e auprès des visiteurs du kiosque lors des boutiques éphém</w:t>
      </w:r>
      <w:r>
        <w:rPr>
          <w:sz w:val="22"/>
          <w:szCs w:val="22"/>
          <w:lang w:val="fr-CA"/>
        </w:rPr>
        <w:t>ères et des marchés de fin</w:t>
      </w:r>
      <w:r w:rsidR="007A1ECF">
        <w:rPr>
          <w:sz w:val="22"/>
          <w:szCs w:val="22"/>
          <w:lang w:val="fr-CA"/>
        </w:rPr>
        <w:t>s</w:t>
      </w:r>
      <w:r>
        <w:rPr>
          <w:sz w:val="22"/>
          <w:szCs w:val="22"/>
          <w:lang w:val="fr-CA"/>
        </w:rPr>
        <w:t xml:space="preserve"> de semaine. </w:t>
      </w:r>
      <w:r w:rsidRPr="00256136">
        <w:rPr>
          <w:sz w:val="22"/>
          <w:szCs w:val="22"/>
          <w:lang w:val="fr-CA"/>
        </w:rPr>
        <w:t xml:space="preserve">Pendant la première année d’exploitation, les responsables de La Baque rendront visite </w:t>
      </w:r>
      <w:r>
        <w:rPr>
          <w:sz w:val="22"/>
          <w:szCs w:val="22"/>
          <w:lang w:val="fr-CA"/>
        </w:rPr>
        <w:t xml:space="preserve">ou appelleront trois boutiques chaque semaine pour présenter les produits et réserver de l’espace dans le magasin. </w:t>
      </w:r>
    </w:p>
    <w:p w:rsidR="001D4732" w:rsidRPr="00256136" w:rsidRDefault="001D4732" w:rsidP="001D4732">
      <w:pPr>
        <w:rPr>
          <w:sz w:val="22"/>
          <w:szCs w:val="22"/>
          <w:lang w:val="fr-CA"/>
        </w:rPr>
      </w:pPr>
      <w:r w:rsidRPr="00256136">
        <w:rPr>
          <w:sz w:val="22"/>
          <w:szCs w:val="22"/>
          <w:lang w:val="fr-CA"/>
        </w:rPr>
        <w:t>Fr</w:t>
      </w:r>
      <w:r w:rsidR="00256136" w:rsidRPr="00256136">
        <w:rPr>
          <w:sz w:val="22"/>
          <w:szCs w:val="22"/>
          <w:lang w:val="fr-CA"/>
        </w:rPr>
        <w:t>é</w:t>
      </w:r>
      <w:r w:rsidRPr="00256136">
        <w:rPr>
          <w:sz w:val="22"/>
          <w:szCs w:val="22"/>
          <w:lang w:val="fr-CA"/>
        </w:rPr>
        <w:t>quenc</w:t>
      </w:r>
      <w:r w:rsidR="00256136" w:rsidRPr="00256136">
        <w:rPr>
          <w:sz w:val="22"/>
          <w:szCs w:val="22"/>
          <w:lang w:val="fr-CA"/>
        </w:rPr>
        <w:t xml:space="preserve">e </w:t>
      </w:r>
      <w:r w:rsidRPr="00256136">
        <w:rPr>
          <w:sz w:val="22"/>
          <w:szCs w:val="22"/>
          <w:lang w:val="fr-CA"/>
        </w:rPr>
        <w:t>:</w:t>
      </w:r>
      <w:r w:rsidRPr="00256136">
        <w:rPr>
          <w:sz w:val="22"/>
          <w:szCs w:val="22"/>
          <w:lang w:val="fr-CA"/>
        </w:rPr>
        <w:tab/>
      </w:r>
      <w:r w:rsidRPr="00256136">
        <w:rPr>
          <w:sz w:val="22"/>
          <w:szCs w:val="22"/>
          <w:lang w:val="fr-CA"/>
        </w:rPr>
        <w:tab/>
      </w:r>
      <w:r w:rsidRPr="00256136">
        <w:rPr>
          <w:sz w:val="22"/>
          <w:szCs w:val="22"/>
          <w:lang w:val="fr-CA"/>
        </w:rPr>
        <w:tab/>
      </w:r>
      <w:r w:rsidRPr="00256136">
        <w:rPr>
          <w:sz w:val="22"/>
          <w:szCs w:val="22"/>
          <w:lang w:val="fr-CA"/>
        </w:rPr>
        <w:tab/>
        <w:t>4 mar</w:t>
      </w:r>
      <w:r w:rsidR="00256136" w:rsidRPr="00256136">
        <w:rPr>
          <w:sz w:val="22"/>
          <w:szCs w:val="22"/>
          <w:lang w:val="fr-CA"/>
        </w:rPr>
        <w:t>chés par mois</w:t>
      </w:r>
      <w:r w:rsidR="00256136">
        <w:rPr>
          <w:sz w:val="22"/>
          <w:szCs w:val="22"/>
          <w:lang w:val="fr-CA"/>
        </w:rPr>
        <w:t xml:space="preserve">; </w:t>
      </w:r>
      <w:r w:rsidR="00256136" w:rsidRPr="00256136">
        <w:rPr>
          <w:sz w:val="22"/>
          <w:szCs w:val="22"/>
          <w:lang w:val="fr-CA"/>
        </w:rPr>
        <w:t xml:space="preserve">visites de </w:t>
      </w:r>
      <w:r w:rsidRPr="00256136">
        <w:rPr>
          <w:sz w:val="22"/>
          <w:szCs w:val="22"/>
          <w:lang w:val="fr-CA"/>
        </w:rPr>
        <w:t>3 boutique</w:t>
      </w:r>
      <w:r w:rsidR="00256136" w:rsidRPr="00256136">
        <w:rPr>
          <w:sz w:val="22"/>
          <w:szCs w:val="22"/>
          <w:lang w:val="fr-CA"/>
        </w:rPr>
        <w:t>s par semaine</w:t>
      </w:r>
      <w:r w:rsidRPr="00256136">
        <w:rPr>
          <w:sz w:val="22"/>
          <w:szCs w:val="22"/>
          <w:lang w:val="fr-CA"/>
        </w:rPr>
        <w:br/>
      </w:r>
      <w:r w:rsidR="00875166" w:rsidRPr="00F661C0">
        <w:rPr>
          <w:sz w:val="22"/>
          <w:szCs w:val="22"/>
          <w:lang w:val="fr-CA"/>
        </w:rPr>
        <w:t>Ventes estimées</w:t>
      </w:r>
      <w:r w:rsidRPr="00256136">
        <w:rPr>
          <w:sz w:val="22"/>
          <w:szCs w:val="22"/>
          <w:lang w:val="fr-CA"/>
        </w:rPr>
        <w:t>:</w:t>
      </w:r>
      <w:r w:rsidRPr="00256136">
        <w:rPr>
          <w:sz w:val="22"/>
          <w:szCs w:val="22"/>
          <w:lang w:val="fr-CA"/>
        </w:rPr>
        <w:tab/>
      </w:r>
      <w:r w:rsidRPr="00256136">
        <w:rPr>
          <w:sz w:val="22"/>
          <w:szCs w:val="22"/>
          <w:lang w:val="fr-CA"/>
        </w:rPr>
        <w:tab/>
      </w:r>
      <w:r w:rsidRPr="00256136">
        <w:rPr>
          <w:sz w:val="22"/>
          <w:szCs w:val="22"/>
          <w:lang w:val="fr-CA"/>
        </w:rPr>
        <w:tab/>
        <w:t>50 unit</w:t>
      </w:r>
      <w:r w:rsidR="00256136">
        <w:rPr>
          <w:sz w:val="22"/>
          <w:szCs w:val="22"/>
          <w:lang w:val="fr-CA"/>
        </w:rPr>
        <w:t>és par mois</w:t>
      </w:r>
      <w:r w:rsidRPr="00256136">
        <w:rPr>
          <w:sz w:val="22"/>
          <w:szCs w:val="22"/>
          <w:lang w:val="fr-CA"/>
        </w:rPr>
        <w:br/>
        <w:t>C</w:t>
      </w:r>
      <w:r w:rsidR="00256136" w:rsidRPr="00256136">
        <w:rPr>
          <w:sz w:val="22"/>
          <w:szCs w:val="22"/>
          <w:lang w:val="fr-CA"/>
        </w:rPr>
        <w:t xml:space="preserve">oût </w:t>
      </w:r>
      <w:r w:rsidRPr="00256136">
        <w:rPr>
          <w:sz w:val="22"/>
          <w:szCs w:val="22"/>
          <w:lang w:val="fr-CA"/>
        </w:rPr>
        <w:t>:</w:t>
      </w:r>
      <w:r w:rsidRPr="00256136">
        <w:rPr>
          <w:sz w:val="22"/>
          <w:szCs w:val="22"/>
          <w:lang w:val="fr-CA"/>
        </w:rPr>
        <w:tab/>
      </w:r>
      <w:r w:rsidRPr="00256136">
        <w:rPr>
          <w:sz w:val="22"/>
          <w:szCs w:val="22"/>
          <w:lang w:val="fr-CA"/>
        </w:rPr>
        <w:tab/>
      </w:r>
      <w:r w:rsidRPr="00256136">
        <w:rPr>
          <w:sz w:val="22"/>
          <w:szCs w:val="22"/>
          <w:lang w:val="fr-CA"/>
        </w:rPr>
        <w:tab/>
      </w:r>
      <w:r w:rsidRPr="00256136">
        <w:rPr>
          <w:sz w:val="22"/>
          <w:szCs w:val="22"/>
          <w:lang w:val="fr-CA"/>
        </w:rPr>
        <w:tab/>
      </w:r>
      <w:r w:rsidRPr="00256136">
        <w:rPr>
          <w:sz w:val="22"/>
          <w:szCs w:val="22"/>
          <w:lang w:val="fr-CA"/>
        </w:rPr>
        <w:tab/>
      </w:r>
      <w:r w:rsidR="00875166" w:rsidRPr="00F661C0">
        <w:rPr>
          <w:sz w:val="22"/>
          <w:szCs w:val="22"/>
          <w:lang w:val="fr-CA"/>
        </w:rPr>
        <w:t>1 500 $ par mois</w:t>
      </w:r>
    </w:p>
    <w:p w:rsidR="001D4732" w:rsidRPr="00256136" w:rsidRDefault="001D4732" w:rsidP="001D4732">
      <w:pPr>
        <w:rPr>
          <w:sz w:val="22"/>
          <w:szCs w:val="22"/>
          <w:lang w:val="fr-CA"/>
        </w:rPr>
      </w:pPr>
    </w:p>
    <w:p w:rsidR="001D4732" w:rsidRPr="00120C18" w:rsidRDefault="00256136" w:rsidP="001D4732">
      <w:pPr>
        <w:rPr>
          <w:sz w:val="22"/>
          <w:szCs w:val="22"/>
          <w:lang w:val="fr-CA"/>
        </w:rPr>
      </w:pPr>
      <w:r w:rsidRPr="00256136">
        <w:rPr>
          <w:sz w:val="22"/>
          <w:szCs w:val="22"/>
          <w:lang w:val="fr-CA"/>
        </w:rPr>
        <w:t xml:space="preserve">Lors des événements de réseautage, l’attention sera essentiellement portée sur l’établissement de contacts dans l’industrie et la formation de partenariats stratégiques. Dans la mesure du possible, La Baque cherchera à collaborer, à travailler bénévolement et </w:t>
      </w:r>
      <w:r>
        <w:rPr>
          <w:sz w:val="22"/>
          <w:szCs w:val="22"/>
          <w:lang w:val="fr-CA"/>
        </w:rPr>
        <w:t>à obtenir des commandites d’organisations qui partagent la même clientèle</w:t>
      </w:r>
      <w:r w:rsidR="001D4732" w:rsidRPr="00120C18">
        <w:rPr>
          <w:sz w:val="22"/>
          <w:szCs w:val="22"/>
          <w:lang w:val="fr-CA"/>
        </w:rPr>
        <w:t>.</w:t>
      </w:r>
    </w:p>
    <w:p w:rsidR="001D4732" w:rsidRPr="00120C18" w:rsidRDefault="001D4732" w:rsidP="001D4732">
      <w:pPr>
        <w:rPr>
          <w:sz w:val="22"/>
          <w:szCs w:val="22"/>
          <w:lang w:val="fr-CA"/>
        </w:rPr>
      </w:pPr>
      <w:r w:rsidRPr="00120C18">
        <w:rPr>
          <w:sz w:val="22"/>
          <w:szCs w:val="22"/>
          <w:lang w:val="fr-CA"/>
        </w:rPr>
        <w:t>Fr</w:t>
      </w:r>
      <w:r w:rsidR="00120C18" w:rsidRPr="00120C18">
        <w:rPr>
          <w:sz w:val="22"/>
          <w:szCs w:val="22"/>
          <w:lang w:val="fr-CA"/>
        </w:rPr>
        <w:t>équence :</w:t>
      </w:r>
      <w:r w:rsidRPr="00120C18">
        <w:rPr>
          <w:sz w:val="22"/>
          <w:szCs w:val="22"/>
          <w:lang w:val="fr-CA"/>
        </w:rPr>
        <w:tab/>
      </w:r>
      <w:r w:rsidRPr="00120C18">
        <w:rPr>
          <w:sz w:val="22"/>
          <w:szCs w:val="22"/>
          <w:lang w:val="fr-CA"/>
        </w:rPr>
        <w:tab/>
      </w:r>
      <w:r w:rsidRPr="00120C18">
        <w:rPr>
          <w:sz w:val="22"/>
          <w:szCs w:val="22"/>
          <w:lang w:val="fr-CA"/>
        </w:rPr>
        <w:tab/>
      </w:r>
      <w:r w:rsidR="00120C18">
        <w:rPr>
          <w:sz w:val="22"/>
          <w:szCs w:val="22"/>
          <w:lang w:val="fr-CA"/>
        </w:rPr>
        <w:t>Plus de 2 rencontres par mois</w:t>
      </w:r>
      <w:r w:rsidRPr="00120C18">
        <w:rPr>
          <w:sz w:val="22"/>
          <w:szCs w:val="22"/>
          <w:lang w:val="fr-CA"/>
        </w:rPr>
        <w:br/>
      </w:r>
      <w:r w:rsidR="00875166" w:rsidRPr="00F661C0">
        <w:rPr>
          <w:sz w:val="22"/>
          <w:szCs w:val="22"/>
          <w:lang w:val="fr-CA"/>
        </w:rPr>
        <w:t>Ventes estimées</w:t>
      </w:r>
      <w:r w:rsidRPr="00120C18">
        <w:rPr>
          <w:sz w:val="22"/>
          <w:szCs w:val="22"/>
          <w:lang w:val="fr-CA"/>
        </w:rPr>
        <w:t>:</w:t>
      </w:r>
      <w:r w:rsidRPr="00120C18">
        <w:rPr>
          <w:sz w:val="22"/>
          <w:szCs w:val="22"/>
          <w:lang w:val="fr-CA"/>
        </w:rPr>
        <w:tab/>
      </w:r>
      <w:r w:rsidRPr="00120C18">
        <w:rPr>
          <w:sz w:val="22"/>
          <w:szCs w:val="22"/>
          <w:lang w:val="fr-CA"/>
        </w:rPr>
        <w:tab/>
        <w:t>Indirect</w:t>
      </w:r>
      <w:r w:rsidR="00120C18">
        <w:rPr>
          <w:sz w:val="22"/>
          <w:szCs w:val="22"/>
          <w:lang w:val="fr-CA"/>
        </w:rPr>
        <w:t>es</w:t>
      </w:r>
      <w:r w:rsidRPr="00120C18">
        <w:rPr>
          <w:sz w:val="22"/>
          <w:szCs w:val="22"/>
          <w:lang w:val="fr-CA"/>
        </w:rPr>
        <w:br/>
        <w:t>Co</w:t>
      </w:r>
      <w:r w:rsidR="00120C18" w:rsidRPr="00120C18">
        <w:rPr>
          <w:sz w:val="22"/>
          <w:szCs w:val="22"/>
          <w:lang w:val="fr-CA"/>
        </w:rPr>
        <w:t>ût</w:t>
      </w:r>
      <w:r w:rsidR="00120C18">
        <w:rPr>
          <w:sz w:val="22"/>
          <w:szCs w:val="22"/>
          <w:lang w:val="fr-CA"/>
        </w:rPr>
        <w:t> :</w:t>
      </w:r>
      <w:r w:rsidRPr="00120C18">
        <w:rPr>
          <w:sz w:val="22"/>
          <w:szCs w:val="22"/>
          <w:lang w:val="fr-CA"/>
        </w:rPr>
        <w:tab/>
      </w:r>
      <w:r w:rsidRPr="00120C18">
        <w:rPr>
          <w:sz w:val="22"/>
          <w:szCs w:val="22"/>
          <w:lang w:val="fr-CA"/>
        </w:rPr>
        <w:tab/>
      </w:r>
      <w:r w:rsidRPr="00120C18">
        <w:rPr>
          <w:sz w:val="22"/>
          <w:szCs w:val="22"/>
          <w:lang w:val="fr-CA"/>
        </w:rPr>
        <w:tab/>
      </w:r>
      <w:r w:rsidR="00120C18">
        <w:rPr>
          <w:sz w:val="22"/>
          <w:szCs w:val="22"/>
          <w:lang w:val="fr-CA"/>
        </w:rPr>
        <w:tab/>
        <w:t>J</w:t>
      </w:r>
      <w:r w:rsidR="00875166" w:rsidRPr="00F661C0">
        <w:rPr>
          <w:sz w:val="22"/>
          <w:szCs w:val="22"/>
          <w:lang w:val="fr-CA"/>
        </w:rPr>
        <w:t>usqu’à 200 $ par mois</w:t>
      </w:r>
    </w:p>
    <w:p w:rsidR="001D4732" w:rsidRPr="00120C18" w:rsidRDefault="001D4732" w:rsidP="001D4732">
      <w:pPr>
        <w:rPr>
          <w:sz w:val="22"/>
          <w:szCs w:val="22"/>
          <w:lang w:val="fr-CA"/>
        </w:rPr>
      </w:pPr>
    </w:p>
    <w:p w:rsidR="001D4732" w:rsidRPr="00D124E5" w:rsidRDefault="00120C18" w:rsidP="001D4732">
      <w:pPr>
        <w:rPr>
          <w:sz w:val="22"/>
          <w:szCs w:val="22"/>
          <w:lang w:val="fr-CA"/>
        </w:rPr>
      </w:pPr>
      <w:r w:rsidRPr="00D124E5">
        <w:rPr>
          <w:sz w:val="22"/>
          <w:szCs w:val="22"/>
          <w:u w:val="single"/>
          <w:lang w:val="fr-CA"/>
        </w:rPr>
        <w:t>Marketing imprimé</w:t>
      </w:r>
    </w:p>
    <w:p w:rsidR="001D4732" w:rsidRPr="00D124E5" w:rsidRDefault="00120C18" w:rsidP="001D4732">
      <w:pPr>
        <w:rPr>
          <w:sz w:val="22"/>
          <w:szCs w:val="22"/>
          <w:lang w:val="fr-CA"/>
        </w:rPr>
      </w:pPr>
      <w:r w:rsidRPr="00120C18">
        <w:rPr>
          <w:sz w:val="22"/>
          <w:szCs w:val="22"/>
          <w:lang w:val="fr-CA"/>
        </w:rPr>
        <w:t xml:space="preserve">Distribution d’environ 100 cartes d’affaires par mois, au coût de 300 $ par année. </w:t>
      </w:r>
    </w:p>
    <w:p w:rsidR="001D4732" w:rsidRPr="00120C18" w:rsidRDefault="00120C18" w:rsidP="001D4732">
      <w:pPr>
        <w:rPr>
          <w:sz w:val="22"/>
          <w:szCs w:val="22"/>
          <w:lang w:val="fr-CA"/>
        </w:rPr>
      </w:pPr>
      <w:r w:rsidRPr="00120C18">
        <w:rPr>
          <w:sz w:val="22"/>
          <w:szCs w:val="22"/>
          <w:lang w:val="fr-CA"/>
        </w:rPr>
        <w:t>Distribution d’environ 500 dépliants publicit</w:t>
      </w:r>
      <w:r>
        <w:rPr>
          <w:sz w:val="22"/>
          <w:szCs w:val="22"/>
          <w:lang w:val="fr-CA"/>
        </w:rPr>
        <w:t>a</w:t>
      </w:r>
      <w:r w:rsidRPr="00120C18">
        <w:rPr>
          <w:sz w:val="22"/>
          <w:szCs w:val="22"/>
          <w:lang w:val="fr-CA"/>
        </w:rPr>
        <w:t>ires par mois, au coût de 500 $ par mois</w:t>
      </w:r>
      <w:r>
        <w:rPr>
          <w:sz w:val="22"/>
          <w:szCs w:val="22"/>
          <w:lang w:val="fr-CA"/>
        </w:rPr>
        <w:t>.</w:t>
      </w:r>
    </w:p>
    <w:p w:rsidR="001D4732" w:rsidRPr="00120C18" w:rsidRDefault="001D4732">
      <w:pPr>
        <w:rPr>
          <w:lang w:val="fr-CA"/>
        </w:rPr>
      </w:pPr>
    </w:p>
    <w:p w:rsidR="001D4732" w:rsidRPr="00D124E5" w:rsidRDefault="00875166">
      <w:pPr>
        <w:spacing w:after="150"/>
        <w:rPr>
          <w:lang w:val="fr-CA"/>
        </w:rPr>
      </w:pPr>
      <w:r w:rsidRPr="00F661C0">
        <w:rPr>
          <w:b/>
          <w:sz w:val="40"/>
          <w:szCs w:val="40"/>
          <w:lang w:val="fr-CA"/>
        </w:rPr>
        <w:t>5.0 Exploitation</w:t>
      </w:r>
    </w:p>
    <w:p w:rsidR="001D4732" w:rsidRPr="00D124E5" w:rsidRDefault="00120C18">
      <w:pPr>
        <w:spacing w:after="100"/>
        <w:rPr>
          <w:lang w:val="fr-CA"/>
        </w:rPr>
      </w:pPr>
      <w:r w:rsidRPr="00D124E5">
        <w:rPr>
          <w:b/>
          <w:sz w:val="24"/>
          <w:szCs w:val="24"/>
          <w:lang w:val="fr-CA"/>
        </w:rPr>
        <w:t xml:space="preserve">Emplacement </w:t>
      </w:r>
      <w:r w:rsidR="001D4732" w:rsidRPr="00D124E5">
        <w:rPr>
          <w:b/>
          <w:sz w:val="24"/>
          <w:szCs w:val="24"/>
          <w:lang w:val="fr-CA"/>
        </w:rPr>
        <w:t>(s)</w:t>
      </w:r>
    </w:p>
    <w:p w:rsidR="001D4732" w:rsidRPr="00120C18" w:rsidRDefault="00120C18">
      <w:pPr>
        <w:rPr>
          <w:sz w:val="22"/>
          <w:szCs w:val="22"/>
          <w:lang w:val="fr-CA"/>
        </w:rPr>
      </w:pPr>
      <w:r w:rsidRPr="00120C18">
        <w:rPr>
          <w:sz w:val="22"/>
          <w:szCs w:val="22"/>
          <w:lang w:val="fr-CA"/>
        </w:rPr>
        <w:t xml:space="preserve">À l’heure actuelle La Baque fonctionne à partir d’un garage de 600 pieds carrés où elle procède à la fabrication, à l’entreposage, </w:t>
      </w:r>
      <w:r>
        <w:rPr>
          <w:sz w:val="22"/>
          <w:szCs w:val="22"/>
          <w:lang w:val="fr-CA"/>
        </w:rPr>
        <w:t>à l’emballage et à l</w:t>
      </w:r>
      <w:r w:rsidR="00883FA6">
        <w:rPr>
          <w:sz w:val="22"/>
          <w:szCs w:val="22"/>
          <w:lang w:val="fr-CA"/>
        </w:rPr>
        <w:t>’expédition</w:t>
      </w:r>
      <w:r>
        <w:rPr>
          <w:sz w:val="22"/>
          <w:szCs w:val="22"/>
          <w:lang w:val="fr-CA"/>
        </w:rPr>
        <w:t xml:space="preserve">. </w:t>
      </w:r>
      <w:r w:rsidRPr="00120C18">
        <w:rPr>
          <w:sz w:val="22"/>
          <w:szCs w:val="22"/>
          <w:lang w:val="fr-CA"/>
        </w:rPr>
        <w:t>Le local abrite des matériaux et des pi</w:t>
      </w:r>
      <w:r>
        <w:rPr>
          <w:sz w:val="22"/>
          <w:szCs w:val="22"/>
          <w:lang w:val="fr-CA"/>
        </w:rPr>
        <w:t>è</w:t>
      </w:r>
      <w:r w:rsidRPr="00120C18">
        <w:rPr>
          <w:sz w:val="22"/>
          <w:szCs w:val="22"/>
          <w:lang w:val="fr-CA"/>
        </w:rPr>
        <w:t xml:space="preserve">ces dans la zone d’entreposage, deux grandes tables de travail, deux machines </w:t>
      </w:r>
      <w:r>
        <w:rPr>
          <w:sz w:val="22"/>
          <w:szCs w:val="22"/>
          <w:lang w:val="fr-CA"/>
        </w:rPr>
        <w:t xml:space="preserve">à coudre et un petit espace réservé à l’entreposage de produits. </w:t>
      </w:r>
      <w:r w:rsidRPr="00120C18">
        <w:rPr>
          <w:sz w:val="22"/>
          <w:szCs w:val="22"/>
          <w:lang w:val="fr-CA"/>
        </w:rPr>
        <w:t>L’espace de travail et d’entreposage peut accueillir jusqu’à environ 200 unités produites par mois</w:t>
      </w:r>
      <w:r w:rsidR="001D4732" w:rsidRPr="00120C18">
        <w:rPr>
          <w:sz w:val="22"/>
          <w:szCs w:val="22"/>
          <w:lang w:val="fr-CA"/>
        </w:rPr>
        <w:t xml:space="preserve">. </w:t>
      </w:r>
    </w:p>
    <w:p w:rsidR="001D4732" w:rsidRPr="0038278D" w:rsidRDefault="00120C18">
      <w:pPr>
        <w:rPr>
          <w:lang w:val="fr-CA"/>
        </w:rPr>
      </w:pPr>
      <w:r w:rsidRPr="00120C18">
        <w:rPr>
          <w:sz w:val="22"/>
          <w:szCs w:val="22"/>
          <w:lang w:val="fr-CA"/>
        </w:rPr>
        <w:t xml:space="preserve">Lorsque la demande atteindra approximativement 200 unités par mois, </w:t>
      </w:r>
      <w:r w:rsidR="001D4732" w:rsidRPr="00120C18">
        <w:rPr>
          <w:sz w:val="22"/>
          <w:szCs w:val="22"/>
          <w:lang w:val="fr-CA"/>
        </w:rPr>
        <w:t xml:space="preserve">La Baque </w:t>
      </w:r>
      <w:r w:rsidRPr="00120C18">
        <w:rPr>
          <w:sz w:val="22"/>
          <w:szCs w:val="22"/>
          <w:lang w:val="fr-CA"/>
        </w:rPr>
        <w:t>déménagera d</w:t>
      </w:r>
      <w:r w:rsidR="0038278D">
        <w:rPr>
          <w:sz w:val="22"/>
          <w:szCs w:val="22"/>
          <w:lang w:val="fr-CA"/>
        </w:rPr>
        <w:t>a</w:t>
      </w:r>
      <w:r>
        <w:rPr>
          <w:sz w:val="22"/>
          <w:szCs w:val="22"/>
          <w:lang w:val="fr-CA"/>
        </w:rPr>
        <w:t xml:space="preserve">ns un </w:t>
      </w:r>
      <w:r w:rsidR="0038278D">
        <w:rPr>
          <w:sz w:val="22"/>
          <w:szCs w:val="22"/>
          <w:lang w:val="fr-CA"/>
        </w:rPr>
        <w:t>local</w:t>
      </w:r>
      <w:r>
        <w:rPr>
          <w:sz w:val="22"/>
          <w:szCs w:val="22"/>
          <w:lang w:val="fr-CA"/>
        </w:rPr>
        <w:t xml:space="preserve"> industriel de 1 000 à 1 200 pieds carrés</w:t>
      </w:r>
      <w:r w:rsidR="0038278D">
        <w:rPr>
          <w:sz w:val="22"/>
          <w:szCs w:val="22"/>
          <w:lang w:val="fr-CA"/>
        </w:rPr>
        <w:t xml:space="preserve">. L’espace supplémentaire permettra </w:t>
      </w:r>
      <w:r w:rsidR="007A1ECF">
        <w:rPr>
          <w:sz w:val="22"/>
          <w:szCs w:val="22"/>
          <w:lang w:val="fr-CA"/>
        </w:rPr>
        <w:t>d</w:t>
      </w:r>
      <w:r w:rsidR="0038278D">
        <w:rPr>
          <w:sz w:val="22"/>
          <w:szCs w:val="22"/>
          <w:lang w:val="fr-CA"/>
        </w:rPr>
        <w:t>’entrepos</w:t>
      </w:r>
      <w:r w:rsidR="007A1ECF">
        <w:rPr>
          <w:sz w:val="22"/>
          <w:szCs w:val="22"/>
          <w:lang w:val="fr-CA"/>
        </w:rPr>
        <w:t xml:space="preserve">er  </w:t>
      </w:r>
      <w:r w:rsidR="0038278D">
        <w:rPr>
          <w:sz w:val="22"/>
          <w:szCs w:val="22"/>
          <w:lang w:val="fr-CA"/>
        </w:rPr>
        <w:t>un inventaire plus important et une production accrue pendant la deuxième année de l’entreprise. Vers la fin de la deuxième année, La Baque confiera l’entreposage, l’emballage, l</w:t>
      </w:r>
      <w:r w:rsidR="00883FA6">
        <w:rPr>
          <w:sz w:val="22"/>
          <w:szCs w:val="22"/>
          <w:lang w:val="fr-CA"/>
        </w:rPr>
        <w:t>’expédition</w:t>
      </w:r>
      <w:r w:rsidR="0038278D">
        <w:rPr>
          <w:sz w:val="22"/>
          <w:szCs w:val="22"/>
          <w:lang w:val="fr-CA"/>
        </w:rPr>
        <w:t xml:space="preserve"> et la manutention à un centre de distribution </w:t>
      </w:r>
      <w:r w:rsidR="001D4732" w:rsidRPr="0038278D">
        <w:rPr>
          <w:sz w:val="22"/>
          <w:szCs w:val="22"/>
          <w:lang w:val="fr-CA"/>
        </w:rPr>
        <w:t xml:space="preserve">(Shipwire), </w:t>
      </w:r>
      <w:r w:rsidR="0038278D" w:rsidRPr="0038278D">
        <w:rPr>
          <w:sz w:val="22"/>
          <w:szCs w:val="22"/>
          <w:lang w:val="fr-CA"/>
        </w:rPr>
        <w:t>aug</w:t>
      </w:r>
      <w:r w:rsidR="0038278D">
        <w:rPr>
          <w:sz w:val="22"/>
          <w:szCs w:val="22"/>
          <w:lang w:val="fr-CA"/>
        </w:rPr>
        <w:t>men</w:t>
      </w:r>
      <w:r w:rsidR="0038278D" w:rsidRPr="0038278D">
        <w:rPr>
          <w:sz w:val="22"/>
          <w:szCs w:val="22"/>
          <w:lang w:val="fr-CA"/>
        </w:rPr>
        <w:t xml:space="preserve">tant </w:t>
      </w:r>
      <w:r w:rsidR="0038278D">
        <w:rPr>
          <w:sz w:val="22"/>
          <w:szCs w:val="22"/>
          <w:lang w:val="fr-CA"/>
        </w:rPr>
        <w:t xml:space="preserve">ainsi l’espace et le temps disponibles pour </w:t>
      </w:r>
      <w:r w:rsidR="001D2C9F">
        <w:rPr>
          <w:sz w:val="22"/>
          <w:szCs w:val="22"/>
          <w:lang w:val="fr-CA"/>
        </w:rPr>
        <w:t xml:space="preserve">hausser les niveaux de production. </w:t>
      </w:r>
      <w:r w:rsidR="001D4732" w:rsidRPr="0038278D">
        <w:rPr>
          <w:sz w:val="22"/>
          <w:szCs w:val="22"/>
          <w:lang w:val="fr-CA"/>
        </w:rPr>
        <w:t xml:space="preserve"> </w:t>
      </w:r>
    </w:p>
    <w:p w:rsidR="001D4732" w:rsidRPr="0038278D" w:rsidRDefault="001D4732">
      <w:pPr>
        <w:rPr>
          <w:lang w:val="fr-CA"/>
        </w:rPr>
      </w:pPr>
    </w:p>
    <w:p w:rsidR="001D4732" w:rsidRPr="00BE498E" w:rsidRDefault="00875166">
      <w:pPr>
        <w:spacing w:after="100"/>
        <w:rPr>
          <w:lang w:val="fr-CA"/>
        </w:rPr>
      </w:pPr>
      <w:r w:rsidRPr="00F661C0">
        <w:rPr>
          <w:b/>
          <w:sz w:val="24"/>
          <w:szCs w:val="24"/>
          <w:lang w:val="fr-CA"/>
        </w:rPr>
        <w:t>Questions juridiques</w:t>
      </w:r>
    </w:p>
    <w:p w:rsidR="001D4732" w:rsidRPr="00875166" w:rsidRDefault="00875166" w:rsidP="00F95F45">
      <w:pPr>
        <w:spacing w:after="0"/>
        <w:rPr>
          <w:sz w:val="22"/>
          <w:szCs w:val="22"/>
          <w:lang w:val="fr-CA"/>
        </w:rPr>
      </w:pPr>
      <w:r w:rsidRPr="00F661C0">
        <w:rPr>
          <w:sz w:val="22"/>
          <w:szCs w:val="22"/>
          <w:lang w:val="fr-CA"/>
        </w:rPr>
        <w:t>La Baque prévoit devoir s’occuper des questions juridiques suivantes</w:t>
      </w:r>
      <w:r w:rsidR="001D4732" w:rsidRPr="00875166">
        <w:rPr>
          <w:sz w:val="22"/>
          <w:szCs w:val="22"/>
          <w:lang w:val="fr-CA"/>
        </w:rPr>
        <w:t>:</w:t>
      </w:r>
    </w:p>
    <w:p w:rsidR="001D4732" w:rsidRDefault="00875166" w:rsidP="00F95F45">
      <w:pPr>
        <w:pStyle w:val="ListParagraph"/>
        <w:numPr>
          <w:ilvl w:val="0"/>
          <w:numId w:val="19"/>
        </w:numPr>
        <w:spacing w:after="0"/>
        <w:rPr>
          <w:sz w:val="22"/>
          <w:szCs w:val="22"/>
        </w:rPr>
      </w:pPr>
      <w:r w:rsidRPr="00F661C0">
        <w:rPr>
          <w:sz w:val="22"/>
          <w:szCs w:val="22"/>
        </w:rPr>
        <w:t>permis d’exploitation d’un commerce</w:t>
      </w:r>
    </w:p>
    <w:p w:rsidR="001D4732" w:rsidRPr="00BC335F" w:rsidRDefault="001D4732" w:rsidP="00F95F45">
      <w:pPr>
        <w:pStyle w:val="ListParagraph"/>
        <w:numPr>
          <w:ilvl w:val="0"/>
          <w:numId w:val="19"/>
        </w:numPr>
        <w:spacing w:after="0"/>
        <w:rPr>
          <w:sz w:val="22"/>
          <w:szCs w:val="22"/>
        </w:rPr>
      </w:pPr>
      <w:r w:rsidRPr="00BC335F">
        <w:rPr>
          <w:sz w:val="22"/>
          <w:szCs w:val="22"/>
        </w:rPr>
        <w:t>import/export</w:t>
      </w:r>
    </w:p>
    <w:p w:rsidR="001D4732" w:rsidRPr="001D2C9F" w:rsidRDefault="001D2C9F">
      <w:pPr>
        <w:rPr>
          <w:sz w:val="22"/>
          <w:szCs w:val="22"/>
          <w:lang w:val="fr-CA"/>
        </w:rPr>
      </w:pPr>
      <w:r w:rsidRPr="001D2C9F">
        <w:rPr>
          <w:sz w:val="22"/>
          <w:szCs w:val="22"/>
          <w:lang w:val="fr-CA"/>
        </w:rPr>
        <w:t xml:space="preserve">Un permis d’exploitation d’un commerce émis par la ville de </w:t>
      </w:r>
      <w:r w:rsidR="001D4732" w:rsidRPr="001D2C9F">
        <w:rPr>
          <w:sz w:val="22"/>
          <w:szCs w:val="22"/>
          <w:lang w:val="fr-CA"/>
        </w:rPr>
        <w:t xml:space="preserve">Burnaby </w:t>
      </w:r>
      <w:r w:rsidRPr="001D2C9F">
        <w:rPr>
          <w:sz w:val="22"/>
          <w:szCs w:val="22"/>
          <w:lang w:val="fr-CA"/>
        </w:rPr>
        <w:t xml:space="preserve">sera nécessaire pour la première année d’exploitation. </w:t>
      </w:r>
      <w:r>
        <w:rPr>
          <w:sz w:val="22"/>
          <w:szCs w:val="22"/>
          <w:lang w:val="fr-CA"/>
        </w:rPr>
        <w:t>Après avoir trouvé l’emplacement prévu pour le déménagement, en cours de deuxième année, La Baque s’adressera à la ville de Vancouver</w:t>
      </w:r>
      <w:r w:rsidR="001D4732" w:rsidRPr="001D2C9F">
        <w:rPr>
          <w:sz w:val="22"/>
          <w:szCs w:val="22"/>
          <w:lang w:val="fr-CA"/>
        </w:rPr>
        <w:t xml:space="preserve">.  </w:t>
      </w:r>
    </w:p>
    <w:p w:rsidR="001D4732" w:rsidRPr="001D2C9F" w:rsidRDefault="001D2C9F">
      <w:pPr>
        <w:rPr>
          <w:sz w:val="22"/>
          <w:szCs w:val="22"/>
          <w:lang w:val="fr-CA"/>
        </w:rPr>
      </w:pPr>
      <w:r w:rsidRPr="001D2C9F">
        <w:rPr>
          <w:sz w:val="22"/>
          <w:szCs w:val="22"/>
          <w:lang w:val="fr-CA"/>
        </w:rPr>
        <w:t xml:space="preserve">L’enregistrement de l’entreprise auprès de la province (entreprise individuelle) sera également obtenu par le biais de </w:t>
      </w:r>
      <w:hyperlink r:id="rId9" w:history="1">
        <w:r w:rsidR="001D4732" w:rsidRPr="001D2C9F">
          <w:rPr>
            <w:rStyle w:val="Hyperlink"/>
            <w:sz w:val="22"/>
            <w:szCs w:val="22"/>
            <w:lang w:val="fr-CA"/>
          </w:rPr>
          <w:t>bcbusinessregistry.ca</w:t>
        </w:r>
      </w:hyperlink>
      <w:r w:rsidR="001D4732" w:rsidRPr="001D2C9F">
        <w:rPr>
          <w:sz w:val="22"/>
          <w:szCs w:val="22"/>
          <w:lang w:val="fr-CA"/>
        </w:rPr>
        <w:t xml:space="preserve"> </w:t>
      </w:r>
      <w:r w:rsidRPr="001D2C9F">
        <w:rPr>
          <w:sz w:val="22"/>
          <w:szCs w:val="22"/>
          <w:lang w:val="fr-CA"/>
        </w:rPr>
        <w:t xml:space="preserve">afin de pouvoir ouvrir un compte </w:t>
      </w:r>
      <w:r>
        <w:rPr>
          <w:sz w:val="22"/>
          <w:szCs w:val="22"/>
          <w:lang w:val="fr-CA"/>
        </w:rPr>
        <w:t xml:space="preserve">commercial à la Banque Royale du </w:t>
      </w:r>
      <w:r w:rsidR="001D4732" w:rsidRPr="001D2C9F">
        <w:rPr>
          <w:sz w:val="22"/>
          <w:szCs w:val="22"/>
          <w:lang w:val="fr-CA"/>
        </w:rPr>
        <w:t xml:space="preserve">Canada. </w:t>
      </w:r>
    </w:p>
    <w:p w:rsidR="001D4732" w:rsidRPr="00664599" w:rsidRDefault="001D2C9F">
      <w:pPr>
        <w:rPr>
          <w:sz w:val="22"/>
          <w:szCs w:val="22"/>
          <w:lang w:val="fr-CA"/>
        </w:rPr>
      </w:pPr>
      <w:r w:rsidRPr="001D2C9F">
        <w:rPr>
          <w:sz w:val="22"/>
          <w:szCs w:val="22"/>
          <w:lang w:val="fr-CA"/>
        </w:rPr>
        <w:t xml:space="preserve">Une consultation de deux heures est prévue avec un conseiller en importation </w:t>
      </w:r>
      <w:r>
        <w:rPr>
          <w:sz w:val="22"/>
          <w:szCs w:val="22"/>
          <w:lang w:val="fr-CA"/>
        </w:rPr>
        <w:t>à</w:t>
      </w:r>
      <w:r w:rsidR="001D4732" w:rsidRPr="001D2C9F">
        <w:rPr>
          <w:sz w:val="22"/>
          <w:szCs w:val="22"/>
          <w:lang w:val="fr-CA"/>
        </w:rPr>
        <w:t xml:space="preserve"> Small Business BC. </w:t>
      </w:r>
      <w:r w:rsidRPr="001D2C9F">
        <w:rPr>
          <w:sz w:val="22"/>
          <w:szCs w:val="22"/>
          <w:lang w:val="fr-CA"/>
        </w:rPr>
        <w:t xml:space="preserve">Cela permettra d’assurer un étiquetage approprié et l’observation des lignes </w:t>
      </w:r>
      <w:r w:rsidR="00767FAB" w:rsidRPr="001D2C9F">
        <w:rPr>
          <w:sz w:val="22"/>
          <w:szCs w:val="22"/>
          <w:lang w:val="fr-CA"/>
        </w:rPr>
        <w:t>directrices</w:t>
      </w:r>
      <w:r w:rsidR="00767FAB">
        <w:rPr>
          <w:sz w:val="22"/>
          <w:szCs w:val="22"/>
          <w:lang w:val="fr-CA"/>
        </w:rPr>
        <w:t>,</w:t>
      </w:r>
      <w:r w:rsidR="00767FAB" w:rsidRPr="001D2C9F">
        <w:rPr>
          <w:sz w:val="22"/>
          <w:szCs w:val="22"/>
          <w:lang w:val="fr-CA"/>
        </w:rPr>
        <w:t xml:space="preserve"> de</w:t>
      </w:r>
      <w:r w:rsidRPr="001D2C9F">
        <w:rPr>
          <w:sz w:val="22"/>
          <w:szCs w:val="22"/>
          <w:lang w:val="fr-CA"/>
        </w:rPr>
        <w:t xml:space="preserve"> fa</w:t>
      </w:r>
      <w:r>
        <w:rPr>
          <w:sz w:val="22"/>
          <w:szCs w:val="22"/>
          <w:lang w:val="fr-CA"/>
        </w:rPr>
        <w:t>çon à ce que l</w:t>
      </w:r>
      <w:r w:rsidR="00664599">
        <w:rPr>
          <w:sz w:val="22"/>
          <w:szCs w:val="22"/>
          <w:lang w:val="fr-CA"/>
        </w:rPr>
        <w:t xml:space="preserve">’importation des matières premières </w:t>
      </w:r>
      <w:r>
        <w:rPr>
          <w:sz w:val="22"/>
          <w:szCs w:val="22"/>
          <w:lang w:val="fr-CA"/>
        </w:rPr>
        <w:t>soit effectuée sans heurt</w:t>
      </w:r>
      <w:r w:rsidR="00664599">
        <w:rPr>
          <w:sz w:val="22"/>
          <w:szCs w:val="22"/>
          <w:lang w:val="fr-CA"/>
        </w:rPr>
        <w:t xml:space="preserve"> aux douanes. </w:t>
      </w:r>
      <w:r w:rsidR="001D4732" w:rsidRPr="00664599">
        <w:rPr>
          <w:sz w:val="22"/>
          <w:szCs w:val="22"/>
          <w:lang w:val="fr-CA"/>
        </w:rPr>
        <w:t xml:space="preserve">Jennifer </w:t>
      </w:r>
      <w:r w:rsidR="00664599" w:rsidRPr="00664599">
        <w:rPr>
          <w:sz w:val="22"/>
          <w:szCs w:val="22"/>
          <w:lang w:val="fr-CA"/>
        </w:rPr>
        <w:t>consulte également les sites qui suivent pour en savoir plus sur les r</w:t>
      </w:r>
      <w:r w:rsidR="00664599">
        <w:rPr>
          <w:sz w:val="22"/>
          <w:szCs w:val="22"/>
          <w:lang w:val="fr-CA"/>
        </w:rPr>
        <w:t xml:space="preserve">èglements </w:t>
      </w:r>
      <w:r w:rsidR="001D4732" w:rsidRPr="00664599">
        <w:rPr>
          <w:sz w:val="22"/>
          <w:szCs w:val="22"/>
          <w:lang w:val="fr-CA"/>
        </w:rPr>
        <w:t xml:space="preserve">: </w:t>
      </w:r>
      <w:hyperlink r:id="rId10" w:history="1">
        <w:r w:rsidR="001D4732" w:rsidRPr="00664599">
          <w:rPr>
            <w:rStyle w:val="Hyperlink"/>
            <w:sz w:val="22"/>
            <w:szCs w:val="22"/>
            <w:lang w:val="fr-CA"/>
          </w:rPr>
          <w:t>Import/Export Canada</w:t>
        </w:r>
      </w:hyperlink>
      <w:r w:rsidR="001D4732" w:rsidRPr="00664599">
        <w:rPr>
          <w:sz w:val="22"/>
          <w:szCs w:val="22"/>
          <w:lang w:val="fr-CA"/>
        </w:rPr>
        <w:t xml:space="preserve"> </w:t>
      </w:r>
      <w:r w:rsidR="00664599">
        <w:rPr>
          <w:sz w:val="22"/>
          <w:szCs w:val="22"/>
          <w:lang w:val="fr-CA"/>
        </w:rPr>
        <w:t>et</w:t>
      </w:r>
      <w:r w:rsidR="001D4732" w:rsidRPr="00664599">
        <w:rPr>
          <w:sz w:val="22"/>
          <w:szCs w:val="22"/>
          <w:lang w:val="fr-CA"/>
        </w:rPr>
        <w:t xml:space="preserve"> </w:t>
      </w:r>
      <w:hyperlink r:id="rId11" w:history="1">
        <w:r w:rsidR="00664599">
          <w:rPr>
            <w:rStyle w:val="Hyperlink"/>
            <w:sz w:val="22"/>
            <w:szCs w:val="22"/>
            <w:lang w:val="fr-CA"/>
          </w:rPr>
          <w:t>Affaires mondiales Canada</w:t>
        </w:r>
      </w:hyperlink>
      <w:r w:rsidR="001D4732" w:rsidRPr="00664599">
        <w:rPr>
          <w:sz w:val="22"/>
          <w:szCs w:val="22"/>
          <w:lang w:val="fr-CA"/>
        </w:rPr>
        <w:t>.</w:t>
      </w:r>
    </w:p>
    <w:p w:rsidR="001D4732" w:rsidRPr="00664599" w:rsidRDefault="001D4732">
      <w:pPr>
        <w:rPr>
          <w:lang w:val="fr-CA"/>
        </w:rPr>
      </w:pPr>
    </w:p>
    <w:p w:rsidR="001D4732" w:rsidRPr="00D124E5" w:rsidRDefault="00875166" w:rsidP="001D4732">
      <w:pPr>
        <w:spacing w:after="100"/>
        <w:rPr>
          <w:lang w:val="fr-CA"/>
        </w:rPr>
      </w:pPr>
      <w:r w:rsidRPr="00F661C0">
        <w:rPr>
          <w:b/>
          <w:sz w:val="24"/>
          <w:szCs w:val="24"/>
          <w:lang w:val="fr-CA"/>
        </w:rPr>
        <w:t>Assurances</w:t>
      </w:r>
    </w:p>
    <w:p w:rsidR="001D4732" w:rsidRPr="00664599" w:rsidRDefault="00664599" w:rsidP="001D4732">
      <w:pPr>
        <w:rPr>
          <w:sz w:val="22"/>
          <w:szCs w:val="22"/>
          <w:lang w:val="fr-CA"/>
        </w:rPr>
      </w:pPr>
      <w:r w:rsidRPr="00664599">
        <w:rPr>
          <w:sz w:val="22"/>
          <w:szCs w:val="22"/>
          <w:lang w:val="fr-CA"/>
        </w:rPr>
        <w:t xml:space="preserve">Une assurance responsabilité de base sera souscrite auprès des Assurances Dion &amp; Amani et payées au moyen de mensualités pour </w:t>
      </w:r>
      <w:r>
        <w:rPr>
          <w:sz w:val="22"/>
          <w:szCs w:val="22"/>
          <w:lang w:val="fr-CA"/>
        </w:rPr>
        <w:t>augmenter les flux de trésorerie mensuels</w:t>
      </w:r>
      <w:r w:rsidR="001D4732" w:rsidRPr="00664599">
        <w:rPr>
          <w:sz w:val="22"/>
          <w:szCs w:val="22"/>
          <w:lang w:val="fr-CA"/>
        </w:rPr>
        <w:t>.</w:t>
      </w:r>
    </w:p>
    <w:p w:rsidR="001D4732" w:rsidRPr="00664599" w:rsidRDefault="00875166">
      <w:pPr>
        <w:spacing w:after="100"/>
        <w:rPr>
          <w:lang w:val="fr-CA"/>
        </w:rPr>
      </w:pPr>
      <w:r w:rsidRPr="00F661C0">
        <w:rPr>
          <w:b/>
          <w:sz w:val="24"/>
          <w:szCs w:val="24"/>
          <w:lang w:val="fr-CA"/>
        </w:rPr>
        <w:t>Ressources humaines</w:t>
      </w:r>
    </w:p>
    <w:p w:rsidR="001D4732" w:rsidRPr="00883FA6" w:rsidRDefault="00664599">
      <w:pPr>
        <w:rPr>
          <w:sz w:val="22"/>
          <w:szCs w:val="22"/>
          <w:lang w:val="fr-CA"/>
        </w:rPr>
      </w:pPr>
      <w:r w:rsidRPr="00664599">
        <w:rPr>
          <w:b/>
          <w:sz w:val="22"/>
          <w:szCs w:val="22"/>
          <w:lang w:val="fr-CA"/>
        </w:rPr>
        <w:t>Propriétaire</w:t>
      </w:r>
      <w:r w:rsidR="001D4732" w:rsidRPr="00664599">
        <w:rPr>
          <w:b/>
          <w:sz w:val="22"/>
          <w:szCs w:val="22"/>
          <w:lang w:val="fr-CA"/>
        </w:rPr>
        <w:t>/</w:t>
      </w:r>
      <w:r w:rsidR="00D60A99" w:rsidRPr="00D60A99">
        <w:rPr>
          <w:b/>
          <w:sz w:val="22"/>
          <w:szCs w:val="22"/>
          <w:lang w:val="fr-CA"/>
        </w:rPr>
        <w:t xml:space="preserve"> </w:t>
      </w:r>
      <w:r w:rsidR="00D60A99">
        <w:rPr>
          <w:b/>
          <w:sz w:val="22"/>
          <w:szCs w:val="22"/>
          <w:lang w:val="fr-CA"/>
        </w:rPr>
        <w:t>d</w:t>
      </w:r>
      <w:r w:rsidR="00D60A99" w:rsidRPr="00664599">
        <w:rPr>
          <w:b/>
          <w:sz w:val="22"/>
          <w:szCs w:val="22"/>
          <w:lang w:val="fr-CA"/>
        </w:rPr>
        <w:t>esigner/</w:t>
      </w:r>
      <w:r>
        <w:rPr>
          <w:b/>
          <w:sz w:val="22"/>
          <w:szCs w:val="22"/>
          <w:lang w:val="fr-CA"/>
        </w:rPr>
        <w:t>responsable des ventes</w:t>
      </w:r>
      <w:r w:rsidR="00D60A99">
        <w:rPr>
          <w:b/>
          <w:sz w:val="22"/>
          <w:szCs w:val="22"/>
          <w:lang w:val="fr-CA"/>
        </w:rPr>
        <w:t xml:space="preserve"> et de la production</w:t>
      </w:r>
      <w:r>
        <w:rPr>
          <w:b/>
          <w:sz w:val="22"/>
          <w:szCs w:val="22"/>
          <w:lang w:val="fr-CA"/>
        </w:rPr>
        <w:t xml:space="preserve"> </w:t>
      </w:r>
      <w:r w:rsidR="001D4732" w:rsidRPr="00664599">
        <w:rPr>
          <w:b/>
          <w:sz w:val="22"/>
          <w:szCs w:val="22"/>
          <w:lang w:val="fr-CA"/>
        </w:rPr>
        <w:t>:</w:t>
      </w:r>
      <w:r w:rsidR="001D4732" w:rsidRPr="00664599">
        <w:rPr>
          <w:sz w:val="22"/>
          <w:szCs w:val="22"/>
          <w:lang w:val="fr-CA"/>
        </w:rPr>
        <w:t xml:space="preserve"> Jennifer Martinez. </w:t>
      </w:r>
      <w:r w:rsidRPr="00664599">
        <w:rPr>
          <w:sz w:val="22"/>
          <w:szCs w:val="22"/>
          <w:lang w:val="fr-CA"/>
        </w:rPr>
        <w:t>Ses responsabilités comprennent l’établissement de relations qui entraîne</w:t>
      </w:r>
      <w:r w:rsidR="007A1ECF">
        <w:rPr>
          <w:sz w:val="22"/>
          <w:szCs w:val="22"/>
          <w:lang w:val="fr-CA"/>
        </w:rPr>
        <w:t>ront des</w:t>
      </w:r>
      <w:r w:rsidRPr="00664599">
        <w:rPr>
          <w:sz w:val="22"/>
          <w:szCs w:val="22"/>
          <w:lang w:val="fr-CA"/>
        </w:rPr>
        <w:t xml:space="preserve"> ventes, la conception et les changements qui y sont apportés</w:t>
      </w:r>
      <w:r w:rsidR="00883FA6">
        <w:rPr>
          <w:sz w:val="22"/>
          <w:szCs w:val="22"/>
          <w:lang w:val="fr-CA"/>
        </w:rPr>
        <w:t>, la coupe et la couture, l’expédition et la manutention.</w:t>
      </w:r>
      <w:r w:rsidR="001D4732" w:rsidRPr="00664599">
        <w:rPr>
          <w:sz w:val="22"/>
          <w:szCs w:val="22"/>
          <w:lang w:val="fr-CA"/>
        </w:rPr>
        <w:t xml:space="preserve"> </w:t>
      </w:r>
      <w:r w:rsidR="001D4732" w:rsidRPr="00883FA6">
        <w:rPr>
          <w:sz w:val="22"/>
          <w:szCs w:val="22"/>
          <w:lang w:val="fr-CA"/>
        </w:rPr>
        <w:t>Jennifer p</w:t>
      </w:r>
      <w:r w:rsidR="00883FA6" w:rsidRPr="00883FA6">
        <w:rPr>
          <w:sz w:val="22"/>
          <w:szCs w:val="22"/>
          <w:lang w:val="fr-CA"/>
        </w:rPr>
        <w:t>révoit embaucher du personnel pour prendre en charge la fabrication, l’expédition et la manutention au cours des six premiers mois d’exploitation. La personne qui occupera ce poste recevra un salaire de 32 500 $ par année pour 40 à 60 heures de travail par semaine.</w:t>
      </w:r>
      <w:r w:rsidR="001D4732" w:rsidRPr="00883FA6">
        <w:rPr>
          <w:sz w:val="22"/>
          <w:szCs w:val="22"/>
          <w:lang w:val="fr-CA"/>
        </w:rPr>
        <w:t xml:space="preserve"> </w:t>
      </w:r>
    </w:p>
    <w:p w:rsidR="001D4732" w:rsidRPr="00065F96" w:rsidRDefault="00883FA6">
      <w:pPr>
        <w:rPr>
          <w:sz w:val="22"/>
          <w:szCs w:val="22"/>
          <w:lang w:val="fr-CA"/>
        </w:rPr>
      </w:pPr>
      <w:r w:rsidRPr="00883FA6">
        <w:rPr>
          <w:b/>
          <w:sz w:val="22"/>
          <w:szCs w:val="22"/>
          <w:lang w:val="fr-CA"/>
        </w:rPr>
        <w:t>Emballage</w:t>
      </w:r>
      <w:r w:rsidR="001D4732" w:rsidRPr="00883FA6">
        <w:rPr>
          <w:b/>
          <w:sz w:val="22"/>
          <w:szCs w:val="22"/>
          <w:lang w:val="fr-CA"/>
        </w:rPr>
        <w:t>/</w:t>
      </w:r>
      <w:r w:rsidRPr="00883FA6">
        <w:rPr>
          <w:b/>
          <w:sz w:val="22"/>
          <w:szCs w:val="22"/>
          <w:lang w:val="fr-CA"/>
        </w:rPr>
        <w:t>expédition</w:t>
      </w:r>
      <w:r w:rsidR="001D4732" w:rsidRPr="00883FA6">
        <w:rPr>
          <w:b/>
          <w:sz w:val="22"/>
          <w:szCs w:val="22"/>
          <w:lang w:val="fr-CA"/>
        </w:rPr>
        <w:t>/</w:t>
      </w:r>
      <w:r w:rsidRPr="00883FA6">
        <w:rPr>
          <w:b/>
          <w:sz w:val="22"/>
          <w:szCs w:val="22"/>
          <w:lang w:val="fr-CA"/>
        </w:rPr>
        <w:t xml:space="preserve">manutention </w:t>
      </w:r>
      <w:r w:rsidR="001D4732" w:rsidRPr="00883FA6">
        <w:rPr>
          <w:b/>
          <w:sz w:val="22"/>
          <w:szCs w:val="22"/>
          <w:lang w:val="fr-CA"/>
        </w:rPr>
        <w:t>:</w:t>
      </w:r>
      <w:r w:rsidR="001D4732" w:rsidRPr="00883FA6">
        <w:rPr>
          <w:sz w:val="22"/>
          <w:szCs w:val="22"/>
          <w:lang w:val="fr-CA"/>
        </w:rPr>
        <w:t xml:space="preserve"> </w:t>
      </w:r>
      <w:r w:rsidRPr="00883FA6">
        <w:rPr>
          <w:sz w:val="22"/>
          <w:szCs w:val="22"/>
          <w:lang w:val="fr-CA"/>
        </w:rPr>
        <w:t xml:space="preserve">Ce poste est actuellement </w:t>
      </w:r>
      <w:r>
        <w:rPr>
          <w:sz w:val="22"/>
          <w:szCs w:val="22"/>
          <w:lang w:val="fr-CA"/>
        </w:rPr>
        <w:t>pourvu</w:t>
      </w:r>
      <w:r w:rsidRPr="00883FA6">
        <w:rPr>
          <w:sz w:val="22"/>
          <w:szCs w:val="22"/>
          <w:lang w:val="fr-CA"/>
        </w:rPr>
        <w:t xml:space="preserve"> par des membres de la famille </w:t>
      </w:r>
      <w:r>
        <w:rPr>
          <w:sz w:val="22"/>
          <w:szCs w:val="22"/>
          <w:lang w:val="fr-CA"/>
        </w:rPr>
        <w:t>à titre gracieux, ce qui se poursuivra jusqu’au 6</w:t>
      </w:r>
      <w:r w:rsidRPr="00883FA6">
        <w:rPr>
          <w:sz w:val="22"/>
          <w:szCs w:val="22"/>
          <w:vertAlign w:val="superscript"/>
          <w:lang w:val="fr-CA"/>
        </w:rPr>
        <w:t>e</w:t>
      </w:r>
      <w:r>
        <w:rPr>
          <w:sz w:val="22"/>
          <w:szCs w:val="22"/>
          <w:lang w:val="fr-CA"/>
        </w:rPr>
        <w:t xml:space="preserve"> mois. </w:t>
      </w:r>
      <w:r w:rsidRPr="00883FA6">
        <w:rPr>
          <w:sz w:val="22"/>
          <w:szCs w:val="22"/>
          <w:lang w:val="fr-CA"/>
        </w:rPr>
        <w:t xml:space="preserve">Approximativement dix heures par semaine sont consacrées aux responsabilités suivantes : </w:t>
      </w:r>
      <w:r w:rsidR="00065F96">
        <w:rPr>
          <w:sz w:val="22"/>
          <w:szCs w:val="22"/>
          <w:lang w:val="fr-CA"/>
        </w:rPr>
        <w:t>mise en boîte, emballage, organisation et expédition des commandes</w:t>
      </w:r>
      <w:r w:rsidR="001D4732" w:rsidRPr="00065F96">
        <w:rPr>
          <w:sz w:val="22"/>
          <w:szCs w:val="22"/>
          <w:lang w:val="fr-CA"/>
        </w:rPr>
        <w:t xml:space="preserve">. </w:t>
      </w:r>
      <w:r w:rsidR="00065F96" w:rsidRPr="00065F96">
        <w:rPr>
          <w:sz w:val="22"/>
          <w:szCs w:val="22"/>
          <w:lang w:val="fr-CA"/>
        </w:rPr>
        <w:t>Il s’agit d’un poste à temps partiel, payé 11 $ l’heure, au départ</w:t>
      </w:r>
      <w:r w:rsidR="001D4732" w:rsidRPr="00065F96">
        <w:rPr>
          <w:sz w:val="22"/>
          <w:szCs w:val="22"/>
          <w:lang w:val="fr-CA"/>
        </w:rPr>
        <w:t xml:space="preserve">. </w:t>
      </w:r>
    </w:p>
    <w:p w:rsidR="001D4732" w:rsidRPr="00976B09" w:rsidRDefault="00D60A99">
      <w:pPr>
        <w:rPr>
          <w:sz w:val="22"/>
          <w:szCs w:val="22"/>
          <w:lang w:val="fr-CA"/>
        </w:rPr>
      </w:pPr>
      <w:r w:rsidRPr="00D60A99">
        <w:rPr>
          <w:b/>
          <w:sz w:val="22"/>
          <w:szCs w:val="22"/>
          <w:lang w:val="fr-CA"/>
        </w:rPr>
        <w:t xml:space="preserve">Adjoint(e) à la production </w:t>
      </w:r>
      <w:r w:rsidR="001D4732" w:rsidRPr="00D60A99">
        <w:rPr>
          <w:b/>
          <w:sz w:val="22"/>
          <w:szCs w:val="22"/>
          <w:lang w:val="fr-CA"/>
        </w:rPr>
        <w:t>:</w:t>
      </w:r>
      <w:r w:rsidR="001D4732" w:rsidRPr="00D60A99">
        <w:rPr>
          <w:sz w:val="22"/>
          <w:szCs w:val="22"/>
          <w:lang w:val="fr-CA"/>
        </w:rPr>
        <w:t xml:space="preserve"> </w:t>
      </w:r>
      <w:r w:rsidRPr="00D60A99">
        <w:rPr>
          <w:sz w:val="22"/>
          <w:szCs w:val="22"/>
          <w:lang w:val="fr-CA"/>
        </w:rPr>
        <w:t xml:space="preserve">Ce poste, d’abord à temps partiel </w:t>
      </w:r>
      <w:r>
        <w:rPr>
          <w:sz w:val="22"/>
          <w:szCs w:val="22"/>
          <w:lang w:val="fr-CA"/>
        </w:rPr>
        <w:t>pendant l</w:t>
      </w:r>
      <w:r w:rsidRPr="00D60A99">
        <w:rPr>
          <w:sz w:val="22"/>
          <w:szCs w:val="22"/>
          <w:lang w:val="fr-CA"/>
        </w:rPr>
        <w:t>es 3</w:t>
      </w:r>
      <w:r w:rsidRPr="00D60A99">
        <w:rPr>
          <w:sz w:val="22"/>
          <w:szCs w:val="22"/>
          <w:vertAlign w:val="superscript"/>
          <w:lang w:val="fr-CA"/>
        </w:rPr>
        <w:t>e</w:t>
      </w:r>
      <w:r w:rsidRPr="00D60A99">
        <w:rPr>
          <w:sz w:val="22"/>
          <w:szCs w:val="22"/>
          <w:lang w:val="fr-CA"/>
        </w:rPr>
        <w:t xml:space="preserve"> et 4</w:t>
      </w:r>
      <w:r w:rsidRPr="00D60A99">
        <w:rPr>
          <w:sz w:val="22"/>
          <w:szCs w:val="22"/>
          <w:vertAlign w:val="superscript"/>
          <w:lang w:val="fr-CA"/>
        </w:rPr>
        <w:t>e</w:t>
      </w:r>
      <w:r w:rsidRPr="00D60A99">
        <w:rPr>
          <w:sz w:val="22"/>
          <w:szCs w:val="22"/>
          <w:lang w:val="fr-CA"/>
        </w:rPr>
        <w:t xml:space="preserve"> mois, </w:t>
      </w:r>
      <w:r>
        <w:rPr>
          <w:sz w:val="22"/>
          <w:szCs w:val="22"/>
          <w:lang w:val="fr-CA"/>
        </w:rPr>
        <w:t>sera occupé à temps plein dès le 5</w:t>
      </w:r>
      <w:r w:rsidRPr="00D60A99">
        <w:rPr>
          <w:sz w:val="22"/>
          <w:szCs w:val="22"/>
          <w:vertAlign w:val="superscript"/>
          <w:lang w:val="fr-CA"/>
        </w:rPr>
        <w:t>e</w:t>
      </w:r>
      <w:r>
        <w:rPr>
          <w:sz w:val="22"/>
          <w:szCs w:val="22"/>
          <w:lang w:val="fr-CA"/>
        </w:rPr>
        <w:t xml:space="preserve"> mois. </w:t>
      </w:r>
      <w:r w:rsidRPr="00D60A99">
        <w:rPr>
          <w:sz w:val="22"/>
          <w:szCs w:val="22"/>
          <w:lang w:val="fr-CA"/>
        </w:rPr>
        <w:t>Les responsabilités seront orientées vers la fabrication et l’assemblage (cou</w:t>
      </w:r>
      <w:r>
        <w:rPr>
          <w:sz w:val="22"/>
          <w:szCs w:val="22"/>
          <w:lang w:val="fr-CA"/>
        </w:rPr>
        <w:t>pe, cou</w:t>
      </w:r>
      <w:r w:rsidRPr="00D60A99">
        <w:rPr>
          <w:sz w:val="22"/>
          <w:szCs w:val="22"/>
          <w:lang w:val="fr-CA"/>
        </w:rPr>
        <w:t xml:space="preserve">ture, </w:t>
      </w:r>
      <w:r>
        <w:rPr>
          <w:sz w:val="22"/>
          <w:szCs w:val="22"/>
          <w:lang w:val="fr-CA"/>
        </w:rPr>
        <w:t xml:space="preserve">collage, etc.). </w:t>
      </w:r>
      <w:r w:rsidRPr="00D60A99">
        <w:rPr>
          <w:sz w:val="22"/>
          <w:szCs w:val="22"/>
          <w:lang w:val="fr-CA"/>
        </w:rPr>
        <w:t xml:space="preserve">Cet employé jouera un rôle de premier plan qui permettra </w:t>
      </w:r>
      <w:r>
        <w:rPr>
          <w:sz w:val="22"/>
          <w:szCs w:val="22"/>
          <w:lang w:val="fr-CA"/>
        </w:rPr>
        <w:t xml:space="preserve">à Jennifer </w:t>
      </w:r>
      <w:r w:rsidRPr="00D60A99">
        <w:rPr>
          <w:sz w:val="22"/>
          <w:szCs w:val="22"/>
          <w:lang w:val="fr-CA"/>
        </w:rPr>
        <w:t xml:space="preserve">de planifier et de participer </w:t>
      </w:r>
      <w:r>
        <w:rPr>
          <w:sz w:val="22"/>
          <w:szCs w:val="22"/>
          <w:lang w:val="fr-CA"/>
        </w:rPr>
        <w:t>aux foires et expositions commerciales</w:t>
      </w:r>
      <w:r w:rsidR="00976B09">
        <w:rPr>
          <w:sz w:val="22"/>
          <w:szCs w:val="22"/>
          <w:lang w:val="fr-CA"/>
        </w:rPr>
        <w:t>. Le salaire de départ de ce poste, d</w:t>
      </w:r>
      <w:r w:rsidR="00976B09" w:rsidRPr="00976B09">
        <w:rPr>
          <w:sz w:val="22"/>
          <w:szCs w:val="22"/>
          <w:lang w:val="fr-CA"/>
        </w:rPr>
        <w:t>’abord à temps partiel, puis à temps</w:t>
      </w:r>
      <w:r w:rsidR="00976B09">
        <w:rPr>
          <w:sz w:val="22"/>
          <w:szCs w:val="22"/>
          <w:lang w:val="fr-CA"/>
        </w:rPr>
        <w:t xml:space="preserve"> plein</w:t>
      </w:r>
      <w:r w:rsidR="00976B09" w:rsidRPr="00976B09">
        <w:rPr>
          <w:sz w:val="22"/>
          <w:szCs w:val="22"/>
          <w:lang w:val="fr-CA"/>
        </w:rPr>
        <w:t xml:space="preserve">, </w:t>
      </w:r>
      <w:r w:rsidR="00976B09">
        <w:rPr>
          <w:sz w:val="22"/>
          <w:szCs w:val="22"/>
          <w:lang w:val="fr-CA"/>
        </w:rPr>
        <w:t>sera de 15 $ l’heure. Il conviendrait à un(e) récent(e) diplômé(e) en design</w:t>
      </w:r>
      <w:r w:rsidR="001D4732" w:rsidRPr="00976B09">
        <w:rPr>
          <w:sz w:val="22"/>
          <w:szCs w:val="22"/>
          <w:lang w:val="fr-CA"/>
        </w:rPr>
        <w:t xml:space="preserve">. </w:t>
      </w:r>
    </w:p>
    <w:p w:rsidR="001D4732" w:rsidRPr="00976B09" w:rsidRDefault="00976B09">
      <w:pPr>
        <w:rPr>
          <w:lang w:val="fr-CA"/>
        </w:rPr>
      </w:pPr>
      <w:r w:rsidRPr="00D124E5">
        <w:rPr>
          <w:b/>
          <w:sz w:val="22"/>
          <w:szCs w:val="22"/>
          <w:lang w:val="fr-CA"/>
        </w:rPr>
        <w:t>Conceptrice m</w:t>
      </w:r>
      <w:r w:rsidR="001D4732" w:rsidRPr="00D124E5">
        <w:rPr>
          <w:b/>
          <w:sz w:val="22"/>
          <w:szCs w:val="22"/>
          <w:lang w:val="fr-CA"/>
        </w:rPr>
        <w:t>arketing :</w:t>
      </w:r>
      <w:r w:rsidR="001D4732" w:rsidRPr="00D124E5">
        <w:rPr>
          <w:sz w:val="22"/>
          <w:szCs w:val="22"/>
          <w:lang w:val="fr-CA"/>
        </w:rPr>
        <w:t xml:space="preserve"> Linda Holsworth</w:t>
      </w:r>
      <w:r w:rsidR="007A1ECF">
        <w:rPr>
          <w:sz w:val="22"/>
          <w:szCs w:val="22"/>
          <w:lang w:val="fr-CA"/>
        </w:rPr>
        <w:t>, qui compte</w:t>
      </w:r>
      <w:r w:rsidRPr="00D124E5">
        <w:rPr>
          <w:sz w:val="22"/>
          <w:szCs w:val="22"/>
          <w:lang w:val="fr-CA"/>
        </w:rPr>
        <w:t xml:space="preserve"> huit années d’expérience. </w:t>
      </w:r>
      <w:r w:rsidRPr="00976B09">
        <w:rPr>
          <w:sz w:val="22"/>
          <w:szCs w:val="22"/>
          <w:lang w:val="fr-CA"/>
        </w:rPr>
        <w:t>Ce poste contractuel sera pourvu au besoin, au salaire approximatif de 40 $ l’heure.</w:t>
      </w:r>
      <w:r w:rsidR="001D4732" w:rsidRPr="00976B09">
        <w:rPr>
          <w:sz w:val="22"/>
          <w:szCs w:val="22"/>
          <w:lang w:val="fr-CA"/>
        </w:rPr>
        <w:t xml:space="preserve"> </w:t>
      </w:r>
    </w:p>
    <w:p w:rsidR="001D4732" w:rsidRPr="00976B09" w:rsidRDefault="001D4732">
      <w:pPr>
        <w:rPr>
          <w:lang w:val="fr-CA"/>
        </w:rPr>
      </w:pPr>
    </w:p>
    <w:p w:rsidR="001D4732" w:rsidRPr="00D124E5" w:rsidRDefault="001D4732">
      <w:pPr>
        <w:spacing w:after="100"/>
        <w:rPr>
          <w:lang w:val="fr-CA"/>
        </w:rPr>
      </w:pPr>
      <w:r w:rsidRPr="00D124E5">
        <w:rPr>
          <w:b/>
          <w:sz w:val="24"/>
          <w:szCs w:val="24"/>
          <w:lang w:val="fr-CA"/>
        </w:rPr>
        <w:t>Process</w:t>
      </w:r>
      <w:r w:rsidR="00976B09" w:rsidRPr="00D124E5">
        <w:rPr>
          <w:b/>
          <w:sz w:val="24"/>
          <w:szCs w:val="24"/>
          <w:lang w:val="fr-CA"/>
        </w:rPr>
        <w:t>us</w:t>
      </w:r>
      <w:r w:rsidRPr="00D124E5">
        <w:rPr>
          <w:b/>
          <w:sz w:val="24"/>
          <w:szCs w:val="24"/>
          <w:lang w:val="fr-CA"/>
        </w:rPr>
        <w:t>/Production</w:t>
      </w:r>
    </w:p>
    <w:p w:rsidR="001D4732" w:rsidRPr="00976B09" w:rsidRDefault="00976B09">
      <w:pPr>
        <w:rPr>
          <w:sz w:val="22"/>
          <w:szCs w:val="22"/>
          <w:u w:val="single"/>
          <w:lang w:val="fr-CA"/>
        </w:rPr>
      </w:pPr>
      <w:r w:rsidRPr="00976B09">
        <w:rPr>
          <w:sz w:val="22"/>
          <w:szCs w:val="22"/>
          <w:u w:val="single"/>
          <w:lang w:val="fr-CA"/>
        </w:rPr>
        <w:t>Flux de production et m</w:t>
      </w:r>
      <w:r>
        <w:rPr>
          <w:sz w:val="22"/>
          <w:szCs w:val="22"/>
          <w:u w:val="single"/>
          <w:lang w:val="fr-CA"/>
        </w:rPr>
        <w:t>é</w:t>
      </w:r>
      <w:r w:rsidRPr="00976B09">
        <w:rPr>
          <w:sz w:val="22"/>
          <w:szCs w:val="22"/>
          <w:u w:val="single"/>
          <w:lang w:val="fr-CA"/>
        </w:rPr>
        <w:t>thod</w:t>
      </w:r>
      <w:r>
        <w:rPr>
          <w:sz w:val="22"/>
          <w:szCs w:val="22"/>
          <w:u w:val="single"/>
          <w:lang w:val="fr-CA"/>
        </w:rPr>
        <w:t>e</w:t>
      </w:r>
      <w:r w:rsidRPr="00976B09">
        <w:rPr>
          <w:sz w:val="22"/>
          <w:szCs w:val="22"/>
          <w:u w:val="single"/>
          <w:lang w:val="fr-CA"/>
        </w:rPr>
        <w:t xml:space="preserve"> d’expé</w:t>
      </w:r>
      <w:r>
        <w:rPr>
          <w:sz w:val="22"/>
          <w:szCs w:val="22"/>
          <w:u w:val="single"/>
          <w:lang w:val="fr-CA"/>
        </w:rPr>
        <w:t>d</w:t>
      </w:r>
      <w:r w:rsidRPr="00976B09">
        <w:rPr>
          <w:sz w:val="22"/>
          <w:szCs w:val="22"/>
          <w:u w:val="single"/>
          <w:lang w:val="fr-CA"/>
        </w:rPr>
        <w:t>i</w:t>
      </w:r>
      <w:r>
        <w:rPr>
          <w:sz w:val="22"/>
          <w:szCs w:val="22"/>
          <w:u w:val="single"/>
          <w:lang w:val="fr-CA"/>
        </w:rPr>
        <w:t>t</w:t>
      </w:r>
      <w:r w:rsidRPr="00976B09">
        <w:rPr>
          <w:sz w:val="22"/>
          <w:szCs w:val="22"/>
          <w:u w:val="single"/>
          <w:lang w:val="fr-CA"/>
        </w:rPr>
        <w:t>ion des produits et serv</w:t>
      </w:r>
      <w:r>
        <w:rPr>
          <w:sz w:val="22"/>
          <w:szCs w:val="22"/>
          <w:u w:val="single"/>
          <w:lang w:val="fr-CA"/>
        </w:rPr>
        <w:t>ices</w:t>
      </w:r>
    </w:p>
    <w:p w:rsidR="001D4732" w:rsidRPr="00390F05" w:rsidRDefault="00976B09">
      <w:pPr>
        <w:rPr>
          <w:sz w:val="22"/>
          <w:szCs w:val="22"/>
          <w:lang w:val="fr-CA"/>
        </w:rPr>
      </w:pPr>
      <w:r w:rsidRPr="00976B09">
        <w:rPr>
          <w:b/>
          <w:sz w:val="22"/>
          <w:szCs w:val="22"/>
          <w:lang w:val="fr-CA"/>
        </w:rPr>
        <w:t>Flux de production des produits et services :</w:t>
      </w:r>
      <w:r>
        <w:rPr>
          <w:b/>
          <w:sz w:val="22"/>
          <w:szCs w:val="22"/>
          <w:lang w:val="fr-CA"/>
        </w:rPr>
        <w:t xml:space="preserve"> </w:t>
      </w:r>
      <w:r w:rsidRPr="00976B09">
        <w:rPr>
          <w:sz w:val="22"/>
          <w:szCs w:val="22"/>
          <w:lang w:val="fr-CA"/>
        </w:rPr>
        <w:t xml:space="preserve">Les matières premières seront commandées deux mois </w:t>
      </w:r>
      <w:r>
        <w:rPr>
          <w:sz w:val="22"/>
          <w:szCs w:val="22"/>
          <w:lang w:val="fr-CA"/>
        </w:rPr>
        <w:t xml:space="preserve">à l’avance, permettant de maintenir l’efficacité de la production pendant 30 à 45 jours. </w:t>
      </w:r>
      <w:r w:rsidRPr="00976B09">
        <w:rPr>
          <w:sz w:val="22"/>
          <w:szCs w:val="22"/>
          <w:lang w:val="fr-CA"/>
        </w:rPr>
        <w:t>La coupe est déjà effectuée en lots aussi importants que possible et le</w:t>
      </w:r>
      <w:r>
        <w:rPr>
          <w:sz w:val="22"/>
          <w:szCs w:val="22"/>
          <w:lang w:val="fr-CA"/>
        </w:rPr>
        <w:t>s</w:t>
      </w:r>
      <w:r w:rsidRPr="00976B09">
        <w:rPr>
          <w:sz w:val="22"/>
          <w:szCs w:val="22"/>
          <w:lang w:val="fr-CA"/>
        </w:rPr>
        <w:t xml:space="preserve"> matériau</w:t>
      </w:r>
      <w:r>
        <w:rPr>
          <w:sz w:val="22"/>
          <w:szCs w:val="22"/>
          <w:lang w:val="fr-CA"/>
        </w:rPr>
        <w:t>x</w:t>
      </w:r>
      <w:r w:rsidRPr="00976B09">
        <w:rPr>
          <w:sz w:val="22"/>
          <w:szCs w:val="22"/>
          <w:lang w:val="fr-CA"/>
        </w:rPr>
        <w:t xml:space="preserve"> </w:t>
      </w:r>
      <w:r>
        <w:rPr>
          <w:sz w:val="22"/>
          <w:szCs w:val="22"/>
          <w:lang w:val="fr-CA"/>
        </w:rPr>
        <w:t>sont</w:t>
      </w:r>
      <w:r w:rsidRPr="00976B09">
        <w:rPr>
          <w:sz w:val="22"/>
          <w:szCs w:val="22"/>
          <w:lang w:val="fr-CA"/>
        </w:rPr>
        <w:t xml:space="preserve"> pr</w:t>
      </w:r>
      <w:r>
        <w:rPr>
          <w:sz w:val="22"/>
          <w:szCs w:val="22"/>
          <w:lang w:val="fr-CA"/>
        </w:rPr>
        <w:t>é</w:t>
      </w:r>
      <w:r w:rsidRPr="00976B09">
        <w:rPr>
          <w:sz w:val="22"/>
          <w:szCs w:val="22"/>
          <w:lang w:val="fr-CA"/>
        </w:rPr>
        <w:t>par</w:t>
      </w:r>
      <w:r>
        <w:rPr>
          <w:sz w:val="22"/>
          <w:szCs w:val="22"/>
          <w:lang w:val="fr-CA"/>
        </w:rPr>
        <w:t>és</w:t>
      </w:r>
      <w:r w:rsidRPr="00976B09">
        <w:rPr>
          <w:sz w:val="22"/>
          <w:szCs w:val="22"/>
          <w:lang w:val="fr-CA"/>
        </w:rPr>
        <w:t xml:space="preserve"> pr</w:t>
      </w:r>
      <w:r>
        <w:rPr>
          <w:sz w:val="22"/>
          <w:szCs w:val="22"/>
          <w:lang w:val="fr-CA"/>
        </w:rPr>
        <w:t xml:space="preserve">ès de la station d’assemblage. La couture et l’assemblage des matériaux s’effectuent en trois cycles et les produits sont empilés près de la station d’assemblage </w:t>
      </w:r>
      <w:r w:rsidR="00390F05">
        <w:rPr>
          <w:sz w:val="22"/>
          <w:szCs w:val="22"/>
          <w:lang w:val="fr-CA"/>
        </w:rPr>
        <w:t>pour la pose de la marque et l’étiquetage. U</w:t>
      </w:r>
      <w:r w:rsidR="00390F05" w:rsidRPr="00390F05">
        <w:rPr>
          <w:sz w:val="22"/>
          <w:szCs w:val="22"/>
          <w:lang w:val="fr-CA"/>
        </w:rPr>
        <w:t xml:space="preserve">n examen pour l’assurance qualité est mené et ratifié avant </w:t>
      </w:r>
      <w:r w:rsidR="00390F05">
        <w:rPr>
          <w:sz w:val="22"/>
          <w:szCs w:val="22"/>
          <w:lang w:val="fr-CA"/>
        </w:rPr>
        <w:t>que le produit ne soit envoyé à la station d’expédition pour être emballé</w:t>
      </w:r>
      <w:r w:rsidR="001D4732" w:rsidRPr="00390F05">
        <w:rPr>
          <w:sz w:val="22"/>
          <w:szCs w:val="22"/>
          <w:lang w:val="fr-CA"/>
        </w:rPr>
        <w:t xml:space="preserve">. </w:t>
      </w:r>
      <w:r w:rsidR="00390F05" w:rsidRPr="00390F05">
        <w:rPr>
          <w:sz w:val="22"/>
          <w:szCs w:val="22"/>
          <w:lang w:val="fr-CA"/>
        </w:rPr>
        <w:t>La préparation des produits pour l’emballage et l’expédition peut être compl</w:t>
      </w:r>
      <w:r w:rsidR="00390F05">
        <w:rPr>
          <w:sz w:val="22"/>
          <w:szCs w:val="22"/>
          <w:lang w:val="fr-CA"/>
        </w:rPr>
        <w:t>é</w:t>
      </w:r>
      <w:r w:rsidR="00390F05" w:rsidRPr="00390F05">
        <w:rPr>
          <w:sz w:val="22"/>
          <w:szCs w:val="22"/>
          <w:lang w:val="fr-CA"/>
        </w:rPr>
        <w:t>t</w:t>
      </w:r>
      <w:r w:rsidR="00390F05">
        <w:rPr>
          <w:sz w:val="22"/>
          <w:szCs w:val="22"/>
          <w:lang w:val="fr-CA"/>
        </w:rPr>
        <w:t>é</w:t>
      </w:r>
      <w:r w:rsidR="00390F05" w:rsidRPr="00390F05">
        <w:rPr>
          <w:sz w:val="22"/>
          <w:szCs w:val="22"/>
          <w:lang w:val="fr-CA"/>
        </w:rPr>
        <w:t>e en approximativement deux heures par semaine, les articles étant envoy</w:t>
      </w:r>
      <w:r w:rsidR="00390F05">
        <w:rPr>
          <w:sz w:val="22"/>
          <w:szCs w:val="22"/>
          <w:lang w:val="fr-CA"/>
        </w:rPr>
        <w:t>é</w:t>
      </w:r>
      <w:r w:rsidR="00390F05" w:rsidRPr="00390F05">
        <w:rPr>
          <w:sz w:val="22"/>
          <w:szCs w:val="22"/>
          <w:lang w:val="fr-CA"/>
        </w:rPr>
        <w:t xml:space="preserve">s </w:t>
      </w:r>
      <w:r w:rsidR="00390F05">
        <w:rPr>
          <w:sz w:val="22"/>
          <w:szCs w:val="22"/>
          <w:lang w:val="fr-CA"/>
        </w:rPr>
        <w:t xml:space="preserve">tous les mercredis. </w:t>
      </w:r>
      <w:r w:rsidR="00390F05" w:rsidRPr="00390F05">
        <w:rPr>
          <w:sz w:val="22"/>
          <w:szCs w:val="22"/>
          <w:lang w:val="fr-CA"/>
        </w:rPr>
        <w:t>Une plus grande efficacité est pr</w:t>
      </w:r>
      <w:r w:rsidR="00390F05">
        <w:rPr>
          <w:sz w:val="22"/>
          <w:szCs w:val="22"/>
          <w:lang w:val="fr-CA"/>
        </w:rPr>
        <w:t>év</w:t>
      </w:r>
      <w:r w:rsidR="00390F05" w:rsidRPr="00390F05">
        <w:rPr>
          <w:sz w:val="22"/>
          <w:szCs w:val="22"/>
          <w:lang w:val="fr-CA"/>
        </w:rPr>
        <w:t>ue à partir du moment où La Baque confiera ces étapes</w:t>
      </w:r>
      <w:r w:rsidR="00390F05">
        <w:rPr>
          <w:sz w:val="22"/>
          <w:szCs w:val="22"/>
          <w:lang w:val="fr-CA"/>
        </w:rPr>
        <w:t xml:space="preserve"> au</w:t>
      </w:r>
      <w:r w:rsidR="00390F05" w:rsidRPr="00390F05">
        <w:rPr>
          <w:sz w:val="22"/>
          <w:szCs w:val="22"/>
          <w:lang w:val="fr-CA"/>
        </w:rPr>
        <w:t xml:space="preserve"> centre de </w:t>
      </w:r>
      <w:r w:rsidR="00390F05">
        <w:rPr>
          <w:sz w:val="22"/>
          <w:szCs w:val="22"/>
          <w:lang w:val="fr-CA"/>
        </w:rPr>
        <w:t>distribution Shipwire, pendant la deuxième année d’exploitation</w:t>
      </w:r>
      <w:r w:rsidR="001D4732" w:rsidRPr="00390F05">
        <w:rPr>
          <w:sz w:val="22"/>
          <w:szCs w:val="22"/>
          <w:lang w:val="fr-CA"/>
        </w:rPr>
        <w:t xml:space="preserve">. </w:t>
      </w:r>
    </w:p>
    <w:p w:rsidR="001D4732" w:rsidRPr="003B7D2E" w:rsidRDefault="00390F05">
      <w:pPr>
        <w:rPr>
          <w:sz w:val="22"/>
          <w:szCs w:val="22"/>
          <w:lang w:val="fr-CA"/>
        </w:rPr>
      </w:pPr>
      <w:r w:rsidRPr="00390F05">
        <w:rPr>
          <w:b/>
          <w:sz w:val="22"/>
          <w:szCs w:val="22"/>
          <w:lang w:val="fr-CA"/>
        </w:rPr>
        <w:t>Stratégie de d</w:t>
      </w:r>
      <w:r w:rsidR="001D4732" w:rsidRPr="00390F05">
        <w:rPr>
          <w:b/>
          <w:sz w:val="22"/>
          <w:szCs w:val="22"/>
          <w:lang w:val="fr-CA"/>
        </w:rPr>
        <w:t>istribution :</w:t>
      </w:r>
      <w:r w:rsidR="001D4732" w:rsidRPr="00390F05">
        <w:rPr>
          <w:sz w:val="22"/>
          <w:szCs w:val="22"/>
          <w:lang w:val="fr-CA"/>
        </w:rPr>
        <w:t xml:space="preserve"> </w:t>
      </w:r>
      <w:r w:rsidRPr="00390F05">
        <w:rPr>
          <w:sz w:val="22"/>
          <w:szCs w:val="22"/>
          <w:lang w:val="fr-CA"/>
        </w:rPr>
        <w:t>La stratégie pour la majeure partie de l</w:t>
      </w:r>
      <w:r>
        <w:rPr>
          <w:sz w:val="22"/>
          <w:szCs w:val="22"/>
          <w:lang w:val="fr-CA"/>
        </w:rPr>
        <w:t xml:space="preserve">a première année cible les petits </w:t>
      </w:r>
      <w:r w:rsidR="003B7D2E">
        <w:rPr>
          <w:sz w:val="22"/>
          <w:szCs w:val="22"/>
          <w:lang w:val="fr-CA"/>
        </w:rPr>
        <w:t>canaux de distribution</w:t>
      </w:r>
      <w:r>
        <w:rPr>
          <w:sz w:val="22"/>
          <w:szCs w:val="22"/>
          <w:lang w:val="fr-CA"/>
        </w:rPr>
        <w:t xml:space="preserve"> (marchés de fins de semaine, boutiques éphémères, etc.), les possibilités offertes en ligne et la participation à deux expositions commerciales d’envergure</w:t>
      </w:r>
      <w:r w:rsidR="003B7D2E">
        <w:rPr>
          <w:sz w:val="22"/>
          <w:szCs w:val="22"/>
          <w:lang w:val="fr-CA"/>
        </w:rPr>
        <w:t>, c</w:t>
      </w:r>
      <w:r w:rsidR="003B7D2E" w:rsidRPr="003B7D2E">
        <w:rPr>
          <w:sz w:val="22"/>
          <w:szCs w:val="22"/>
          <w:lang w:val="fr-CA"/>
        </w:rPr>
        <w:t>haque année</w:t>
      </w:r>
      <w:r w:rsidR="001D4732" w:rsidRPr="003B7D2E">
        <w:rPr>
          <w:sz w:val="22"/>
          <w:szCs w:val="22"/>
          <w:lang w:val="fr-CA"/>
        </w:rPr>
        <w:t xml:space="preserve">. La Baque </w:t>
      </w:r>
      <w:r w:rsidR="003B7D2E" w:rsidRPr="003B7D2E">
        <w:rPr>
          <w:sz w:val="22"/>
          <w:szCs w:val="22"/>
          <w:lang w:val="fr-CA"/>
        </w:rPr>
        <w:t xml:space="preserve">envoie actuellement 16 unités par mois. La stratégie qui sera mise en </w:t>
      </w:r>
      <w:r w:rsidR="003B7D2E">
        <w:rPr>
          <w:sz w:val="22"/>
          <w:szCs w:val="22"/>
          <w:lang w:val="fr-CA"/>
        </w:rPr>
        <w:t xml:space="preserve">œuvre </w:t>
      </w:r>
      <w:r w:rsidR="003B7D2E" w:rsidRPr="003B7D2E">
        <w:rPr>
          <w:sz w:val="22"/>
          <w:szCs w:val="22"/>
          <w:lang w:val="fr-CA"/>
        </w:rPr>
        <w:t>pendant la deuxi</w:t>
      </w:r>
      <w:r w:rsidR="003B7D2E">
        <w:rPr>
          <w:sz w:val="22"/>
          <w:szCs w:val="22"/>
          <w:lang w:val="fr-CA"/>
        </w:rPr>
        <w:t>ème année vise à ne plus avoir recours aux petits canaux de distribution (marchés et boutiques éphémères), à participer à six expositions commerciales majeures, à confier l’emballage et l’expédition en sous-traitance à un centre de distribution et à tirer profit des relations établies avec les acheteurs de grands magasins et de chaînes de détaillants canadiens et américains</w:t>
      </w:r>
      <w:r w:rsidR="001D4732" w:rsidRPr="003B7D2E">
        <w:rPr>
          <w:sz w:val="22"/>
          <w:szCs w:val="22"/>
          <w:lang w:val="fr-CA"/>
        </w:rPr>
        <w:t xml:space="preserve">. </w:t>
      </w:r>
    </w:p>
    <w:p w:rsidR="001D4732" w:rsidRPr="003B7D2E" w:rsidRDefault="003B7D2E">
      <w:pPr>
        <w:rPr>
          <w:sz w:val="22"/>
          <w:szCs w:val="22"/>
          <w:lang w:val="fr-CA"/>
        </w:rPr>
      </w:pPr>
      <w:r w:rsidRPr="003B7D2E">
        <w:rPr>
          <w:b/>
          <w:sz w:val="22"/>
          <w:szCs w:val="22"/>
          <w:lang w:val="fr-CA"/>
        </w:rPr>
        <w:t xml:space="preserve">Canaux de distribution </w:t>
      </w:r>
      <w:r>
        <w:rPr>
          <w:b/>
          <w:sz w:val="22"/>
          <w:szCs w:val="22"/>
          <w:lang w:val="fr-CA"/>
        </w:rPr>
        <w:t>actuels</w:t>
      </w:r>
      <w:r w:rsidRPr="003B7D2E">
        <w:rPr>
          <w:b/>
          <w:sz w:val="22"/>
          <w:szCs w:val="22"/>
          <w:lang w:val="fr-CA"/>
        </w:rPr>
        <w:t xml:space="preserve"> : </w:t>
      </w:r>
      <w:r w:rsidR="001D4732" w:rsidRPr="003B7D2E">
        <w:rPr>
          <w:sz w:val="22"/>
          <w:szCs w:val="22"/>
          <w:lang w:val="fr-CA"/>
        </w:rPr>
        <w:t xml:space="preserve">Etsy, </w:t>
      </w:r>
      <w:r w:rsidRPr="003B7D2E">
        <w:rPr>
          <w:sz w:val="22"/>
          <w:szCs w:val="22"/>
          <w:lang w:val="fr-CA"/>
        </w:rPr>
        <w:t>r</w:t>
      </w:r>
      <w:r>
        <w:rPr>
          <w:sz w:val="22"/>
          <w:szCs w:val="22"/>
          <w:lang w:val="fr-CA"/>
        </w:rPr>
        <w:t>éseau local constitué d’amis et de membres de la famille</w:t>
      </w:r>
      <w:r w:rsidR="001D4732" w:rsidRPr="003B7D2E">
        <w:rPr>
          <w:sz w:val="22"/>
          <w:szCs w:val="22"/>
          <w:lang w:val="fr-CA"/>
        </w:rPr>
        <w:t xml:space="preserve">, </w:t>
      </w:r>
      <w:r w:rsidR="007A1ECF" w:rsidRPr="003B7D2E">
        <w:rPr>
          <w:sz w:val="22"/>
          <w:szCs w:val="22"/>
          <w:lang w:val="fr-CA"/>
        </w:rPr>
        <w:t xml:space="preserve">Boutique </w:t>
      </w:r>
      <w:r w:rsidR="001D4732" w:rsidRPr="003B7D2E">
        <w:rPr>
          <w:sz w:val="22"/>
          <w:szCs w:val="22"/>
          <w:lang w:val="fr-CA"/>
        </w:rPr>
        <w:t xml:space="preserve">XXXX (Vancouver), </w:t>
      </w:r>
      <w:r w:rsidR="007A1ECF" w:rsidRPr="003B7D2E">
        <w:rPr>
          <w:sz w:val="22"/>
          <w:szCs w:val="22"/>
          <w:lang w:val="fr-CA"/>
        </w:rPr>
        <w:t xml:space="preserve">Boutique </w:t>
      </w:r>
      <w:r w:rsidR="001D4732" w:rsidRPr="003B7D2E">
        <w:rPr>
          <w:sz w:val="22"/>
          <w:szCs w:val="22"/>
          <w:lang w:val="fr-CA"/>
        </w:rPr>
        <w:t xml:space="preserve">XYZ (Vancouver), </w:t>
      </w:r>
      <w:r w:rsidR="007A1ECF" w:rsidRPr="003B7D2E">
        <w:rPr>
          <w:sz w:val="22"/>
          <w:szCs w:val="22"/>
          <w:lang w:val="fr-CA"/>
        </w:rPr>
        <w:t xml:space="preserve">Boutique </w:t>
      </w:r>
      <w:r w:rsidR="001D4732" w:rsidRPr="003B7D2E">
        <w:rPr>
          <w:sz w:val="22"/>
          <w:szCs w:val="22"/>
          <w:lang w:val="fr-CA"/>
        </w:rPr>
        <w:t xml:space="preserve">ABC (Edmonton), </w:t>
      </w:r>
      <w:r>
        <w:rPr>
          <w:sz w:val="22"/>
          <w:szCs w:val="22"/>
          <w:lang w:val="fr-CA"/>
        </w:rPr>
        <w:t>marchés locaux et boutiques éphémères</w:t>
      </w:r>
      <w:r w:rsidR="001D4732" w:rsidRPr="003B7D2E">
        <w:rPr>
          <w:sz w:val="22"/>
          <w:szCs w:val="22"/>
          <w:lang w:val="fr-CA"/>
        </w:rPr>
        <w:t xml:space="preserve"> (Provisions</w:t>
      </w:r>
      <w:r>
        <w:rPr>
          <w:sz w:val="22"/>
          <w:szCs w:val="22"/>
          <w:lang w:val="fr-CA"/>
        </w:rPr>
        <w:t xml:space="preserve"> Nature</w:t>
      </w:r>
      <w:r w:rsidR="001D4732" w:rsidRPr="003B7D2E">
        <w:rPr>
          <w:sz w:val="22"/>
          <w:szCs w:val="22"/>
          <w:lang w:val="fr-CA"/>
        </w:rPr>
        <w:t xml:space="preserve">, </w:t>
      </w:r>
      <w:r>
        <w:rPr>
          <w:sz w:val="22"/>
          <w:szCs w:val="22"/>
          <w:lang w:val="fr-CA"/>
        </w:rPr>
        <w:t xml:space="preserve">Marché de Noël </w:t>
      </w:r>
      <w:r w:rsidR="001D4732" w:rsidRPr="003B7D2E">
        <w:rPr>
          <w:sz w:val="22"/>
          <w:szCs w:val="22"/>
          <w:lang w:val="fr-CA"/>
        </w:rPr>
        <w:t>XYZ</w:t>
      </w:r>
      <w:r w:rsidR="004269B2">
        <w:rPr>
          <w:sz w:val="22"/>
          <w:szCs w:val="22"/>
          <w:lang w:val="fr-CA"/>
        </w:rPr>
        <w:t>, marché de fin de semaine</w:t>
      </w:r>
      <w:r w:rsidR="001D4732" w:rsidRPr="003B7D2E">
        <w:rPr>
          <w:sz w:val="22"/>
          <w:szCs w:val="22"/>
          <w:lang w:val="fr-CA"/>
        </w:rPr>
        <w:t xml:space="preserve"> ABC). </w:t>
      </w:r>
    </w:p>
    <w:p w:rsidR="001D4732" w:rsidRDefault="004269B2">
      <w:pPr>
        <w:rPr>
          <w:sz w:val="22"/>
          <w:szCs w:val="22"/>
        </w:rPr>
      </w:pPr>
      <w:r>
        <w:rPr>
          <w:b/>
          <w:sz w:val="22"/>
          <w:szCs w:val="22"/>
        </w:rPr>
        <w:t xml:space="preserve">Canaux de distribution en développement : </w:t>
      </w:r>
      <w:r w:rsidR="001D4732">
        <w:rPr>
          <w:sz w:val="22"/>
          <w:szCs w:val="22"/>
        </w:rPr>
        <w:t xml:space="preserve">ABC Seattle Trade-show, XYZ </w:t>
      </w:r>
      <w:r w:rsidR="00875166" w:rsidRPr="00F661C0">
        <w:rPr>
          <w:sz w:val="22"/>
          <w:szCs w:val="22"/>
        </w:rPr>
        <w:t>New York</w:t>
      </w:r>
      <w:r w:rsidR="001D4732">
        <w:rPr>
          <w:sz w:val="22"/>
          <w:szCs w:val="22"/>
        </w:rPr>
        <w:t xml:space="preserve"> Trade-show, Toronto Fashion Exhibit, Purchaser Trade </w:t>
      </w:r>
      <w:r>
        <w:rPr>
          <w:sz w:val="22"/>
          <w:szCs w:val="22"/>
        </w:rPr>
        <w:t>S</w:t>
      </w:r>
      <w:r w:rsidR="001D4732">
        <w:rPr>
          <w:sz w:val="22"/>
          <w:szCs w:val="22"/>
        </w:rPr>
        <w:t xml:space="preserve">how Las Vegas, Nordstrom, Macy’s, Gap, Bootlegger, </w:t>
      </w:r>
      <w:r>
        <w:rPr>
          <w:sz w:val="22"/>
          <w:szCs w:val="22"/>
        </w:rPr>
        <w:t>La Baie</w:t>
      </w:r>
      <w:r w:rsidR="001D4732">
        <w:rPr>
          <w:sz w:val="22"/>
          <w:szCs w:val="22"/>
        </w:rPr>
        <w:t xml:space="preserve">, Banana Republic, Harry Rosen, Moores. </w:t>
      </w:r>
    </w:p>
    <w:p w:rsidR="001D4732" w:rsidRPr="001D0C39" w:rsidRDefault="004269B2">
      <w:pPr>
        <w:rPr>
          <w:sz w:val="22"/>
          <w:szCs w:val="22"/>
          <w:u w:val="single"/>
        </w:rPr>
      </w:pPr>
      <w:r>
        <w:rPr>
          <w:sz w:val="22"/>
          <w:szCs w:val="22"/>
          <w:u w:val="single"/>
        </w:rPr>
        <w:t>Fournisseurs</w:t>
      </w:r>
    </w:p>
    <w:tbl>
      <w:tblPr>
        <w:tblStyle w:val="TableGrid"/>
        <w:tblW w:w="0" w:type="auto"/>
        <w:tblLook w:val="04A0" w:firstRow="1" w:lastRow="0" w:firstColumn="1" w:lastColumn="0" w:noHBand="0" w:noVBand="1"/>
      </w:tblPr>
      <w:tblGrid>
        <w:gridCol w:w="1728"/>
        <w:gridCol w:w="3600"/>
        <w:gridCol w:w="1800"/>
        <w:gridCol w:w="2158"/>
      </w:tblGrid>
      <w:tr w:rsidR="00835B75" w:rsidTr="001D4732">
        <w:tc>
          <w:tcPr>
            <w:tcW w:w="1728" w:type="dxa"/>
          </w:tcPr>
          <w:p w:rsidR="001D4732" w:rsidRDefault="004269B2" w:rsidP="004269B2">
            <w:pPr>
              <w:rPr>
                <w:sz w:val="22"/>
                <w:szCs w:val="22"/>
              </w:rPr>
            </w:pPr>
            <w:r>
              <w:rPr>
                <w:sz w:val="22"/>
                <w:szCs w:val="22"/>
              </w:rPr>
              <w:t>Fournisseur</w:t>
            </w:r>
          </w:p>
        </w:tc>
        <w:tc>
          <w:tcPr>
            <w:tcW w:w="3600" w:type="dxa"/>
          </w:tcPr>
          <w:p w:rsidR="001D4732" w:rsidRDefault="001D4732" w:rsidP="004269B2">
            <w:pPr>
              <w:rPr>
                <w:sz w:val="22"/>
                <w:szCs w:val="22"/>
              </w:rPr>
            </w:pPr>
            <w:r>
              <w:rPr>
                <w:sz w:val="22"/>
                <w:szCs w:val="22"/>
              </w:rPr>
              <w:t>Produ</w:t>
            </w:r>
            <w:r w:rsidR="004269B2">
              <w:rPr>
                <w:sz w:val="22"/>
                <w:szCs w:val="22"/>
              </w:rPr>
              <w:t>i</w:t>
            </w:r>
            <w:r>
              <w:rPr>
                <w:sz w:val="22"/>
                <w:szCs w:val="22"/>
              </w:rPr>
              <w:t>t/Service</w:t>
            </w:r>
          </w:p>
        </w:tc>
        <w:tc>
          <w:tcPr>
            <w:tcW w:w="1800" w:type="dxa"/>
          </w:tcPr>
          <w:p w:rsidR="001D4732" w:rsidRDefault="001D4732" w:rsidP="004269B2">
            <w:pPr>
              <w:rPr>
                <w:sz w:val="22"/>
                <w:szCs w:val="22"/>
              </w:rPr>
            </w:pPr>
            <w:r>
              <w:rPr>
                <w:sz w:val="22"/>
                <w:szCs w:val="22"/>
              </w:rPr>
              <w:t>Pri</w:t>
            </w:r>
            <w:r w:rsidR="004269B2">
              <w:rPr>
                <w:sz w:val="22"/>
                <w:szCs w:val="22"/>
              </w:rPr>
              <w:t>x</w:t>
            </w:r>
          </w:p>
        </w:tc>
        <w:tc>
          <w:tcPr>
            <w:tcW w:w="2158" w:type="dxa"/>
          </w:tcPr>
          <w:p w:rsidR="001D4732" w:rsidRDefault="004269B2" w:rsidP="004269B2">
            <w:pPr>
              <w:rPr>
                <w:sz w:val="22"/>
                <w:szCs w:val="22"/>
              </w:rPr>
            </w:pPr>
            <w:r>
              <w:rPr>
                <w:sz w:val="22"/>
                <w:szCs w:val="22"/>
              </w:rPr>
              <w:t>Emplacement, modalités et politiques</w:t>
            </w:r>
          </w:p>
        </w:tc>
      </w:tr>
      <w:tr w:rsidR="00835B75" w:rsidRPr="004269B2" w:rsidTr="001D4732">
        <w:tc>
          <w:tcPr>
            <w:tcW w:w="1728" w:type="dxa"/>
          </w:tcPr>
          <w:p w:rsidR="001D4732" w:rsidRDefault="001D4732">
            <w:pPr>
              <w:rPr>
                <w:sz w:val="22"/>
                <w:szCs w:val="22"/>
              </w:rPr>
            </w:pPr>
            <w:r>
              <w:rPr>
                <w:sz w:val="22"/>
                <w:szCs w:val="22"/>
              </w:rPr>
              <w:t>Cal industries Inc.</w:t>
            </w:r>
          </w:p>
        </w:tc>
        <w:tc>
          <w:tcPr>
            <w:tcW w:w="3600" w:type="dxa"/>
          </w:tcPr>
          <w:p w:rsidR="001D4732" w:rsidRPr="00C3360E" w:rsidRDefault="004269B2" w:rsidP="00835B75">
            <w:pPr>
              <w:pStyle w:val="ListParagraph"/>
              <w:numPr>
                <w:ilvl w:val="0"/>
                <w:numId w:val="12"/>
              </w:numPr>
              <w:ind w:left="257" w:hanging="185"/>
              <w:rPr>
                <w:szCs w:val="22"/>
                <w:lang w:val="fr-CA"/>
              </w:rPr>
            </w:pPr>
            <w:r w:rsidRPr="00C3360E">
              <w:rPr>
                <w:szCs w:val="22"/>
                <w:lang w:val="fr-CA"/>
              </w:rPr>
              <w:t>Machine à coudre industrielle pour le cuir</w:t>
            </w:r>
          </w:p>
          <w:p w:rsidR="001D4732" w:rsidRPr="00C3360E" w:rsidRDefault="004269B2" w:rsidP="00835B75">
            <w:pPr>
              <w:pStyle w:val="ListParagraph"/>
              <w:numPr>
                <w:ilvl w:val="0"/>
                <w:numId w:val="12"/>
              </w:numPr>
              <w:ind w:left="257" w:hanging="185"/>
              <w:rPr>
                <w:szCs w:val="22"/>
                <w:lang w:val="fr-CA"/>
              </w:rPr>
            </w:pPr>
            <w:r w:rsidRPr="00C3360E">
              <w:rPr>
                <w:szCs w:val="22"/>
                <w:lang w:val="fr-CA"/>
              </w:rPr>
              <w:t>Dispositi</w:t>
            </w:r>
            <w:r w:rsidR="007A1ECF">
              <w:rPr>
                <w:szCs w:val="22"/>
                <w:lang w:val="fr-CA"/>
              </w:rPr>
              <w:t>f</w:t>
            </w:r>
            <w:r w:rsidRPr="00C3360E">
              <w:rPr>
                <w:szCs w:val="22"/>
                <w:lang w:val="fr-CA"/>
              </w:rPr>
              <w:t xml:space="preserve"> de 15 cm pour le parage du cuir</w:t>
            </w:r>
          </w:p>
          <w:p w:rsidR="001D4732" w:rsidRPr="00C3360E" w:rsidRDefault="00835B75" w:rsidP="00835B75">
            <w:pPr>
              <w:pStyle w:val="ListParagraph"/>
              <w:numPr>
                <w:ilvl w:val="0"/>
                <w:numId w:val="12"/>
              </w:numPr>
              <w:ind w:left="257" w:hanging="185"/>
              <w:rPr>
                <w:szCs w:val="22"/>
                <w:lang w:val="fr-CA"/>
              </w:rPr>
            </w:pPr>
            <w:r w:rsidRPr="00C3360E">
              <w:rPr>
                <w:szCs w:val="22"/>
                <w:lang w:val="fr-CA"/>
              </w:rPr>
              <w:t>Machine pour le marquage à chaud</w:t>
            </w:r>
          </w:p>
        </w:tc>
        <w:tc>
          <w:tcPr>
            <w:tcW w:w="1800" w:type="dxa"/>
          </w:tcPr>
          <w:p w:rsidR="001D4732" w:rsidRPr="00C3360E" w:rsidRDefault="00835B75" w:rsidP="00835B75">
            <w:pPr>
              <w:pStyle w:val="ListParagraph"/>
              <w:numPr>
                <w:ilvl w:val="0"/>
                <w:numId w:val="12"/>
              </w:numPr>
              <w:ind w:left="201" w:hanging="129"/>
              <w:rPr>
                <w:szCs w:val="22"/>
              </w:rPr>
            </w:pPr>
            <w:r w:rsidRPr="00C3360E">
              <w:rPr>
                <w:szCs w:val="22"/>
              </w:rPr>
              <w:t>1 </w:t>
            </w:r>
            <w:r w:rsidR="001D4732" w:rsidRPr="00C3360E">
              <w:rPr>
                <w:szCs w:val="22"/>
              </w:rPr>
              <w:t>500</w:t>
            </w:r>
            <w:r w:rsidRPr="00C3360E">
              <w:rPr>
                <w:szCs w:val="22"/>
              </w:rPr>
              <w:t xml:space="preserve"> $</w:t>
            </w:r>
            <w:r w:rsidR="001D4732" w:rsidRPr="00C3360E">
              <w:rPr>
                <w:szCs w:val="22"/>
              </w:rPr>
              <w:br/>
            </w:r>
          </w:p>
          <w:p w:rsidR="001D4732" w:rsidRPr="00C3360E" w:rsidRDefault="001D4732" w:rsidP="00835B75">
            <w:pPr>
              <w:pStyle w:val="ListParagraph"/>
              <w:numPr>
                <w:ilvl w:val="0"/>
                <w:numId w:val="12"/>
              </w:numPr>
              <w:ind w:left="201" w:hanging="129"/>
              <w:rPr>
                <w:szCs w:val="22"/>
              </w:rPr>
            </w:pPr>
            <w:r w:rsidRPr="00C3360E">
              <w:rPr>
                <w:szCs w:val="22"/>
              </w:rPr>
              <w:t>2</w:t>
            </w:r>
            <w:r w:rsidR="00835B75" w:rsidRPr="00C3360E">
              <w:rPr>
                <w:szCs w:val="22"/>
              </w:rPr>
              <w:t> </w:t>
            </w:r>
            <w:r w:rsidRPr="00C3360E">
              <w:rPr>
                <w:szCs w:val="22"/>
              </w:rPr>
              <w:t>600</w:t>
            </w:r>
            <w:r w:rsidR="00835B75" w:rsidRPr="00C3360E">
              <w:rPr>
                <w:szCs w:val="22"/>
              </w:rPr>
              <w:t xml:space="preserve"> $</w:t>
            </w:r>
          </w:p>
          <w:p w:rsidR="00835B75" w:rsidRPr="00C3360E" w:rsidRDefault="00835B75" w:rsidP="00835B75">
            <w:pPr>
              <w:ind w:left="201" w:hanging="129"/>
              <w:rPr>
                <w:szCs w:val="22"/>
              </w:rPr>
            </w:pPr>
          </w:p>
          <w:p w:rsidR="001D4732" w:rsidRPr="00C3360E" w:rsidRDefault="00835B75" w:rsidP="00835B75">
            <w:pPr>
              <w:pStyle w:val="ListParagraph"/>
              <w:numPr>
                <w:ilvl w:val="0"/>
                <w:numId w:val="12"/>
              </w:numPr>
              <w:ind w:left="201" w:hanging="129"/>
              <w:rPr>
                <w:szCs w:val="22"/>
              </w:rPr>
            </w:pPr>
            <w:r w:rsidRPr="00C3360E">
              <w:rPr>
                <w:szCs w:val="22"/>
              </w:rPr>
              <w:t xml:space="preserve">   </w:t>
            </w:r>
            <w:r w:rsidR="001D4732" w:rsidRPr="00C3360E">
              <w:rPr>
                <w:szCs w:val="22"/>
              </w:rPr>
              <w:t>600</w:t>
            </w:r>
            <w:r w:rsidRPr="00C3360E">
              <w:rPr>
                <w:szCs w:val="22"/>
              </w:rPr>
              <w:t xml:space="preserve"> $</w:t>
            </w:r>
          </w:p>
        </w:tc>
        <w:tc>
          <w:tcPr>
            <w:tcW w:w="2158" w:type="dxa"/>
          </w:tcPr>
          <w:p w:rsidR="001D4732" w:rsidRPr="00C3360E" w:rsidRDefault="004269B2" w:rsidP="004269B2">
            <w:pPr>
              <w:pStyle w:val="ListParagraph"/>
              <w:numPr>
                <w:ilvl w:val="0"/>
                <w:numId w:val="14"/>
              </w:numPr>
              <w:ind w:left="243" w:hanging="230"/>
              <w:rPr>
                <w:szCs w:val="22"/>
              </w:rPr>
            </w:pPr>
            <w:r w:rsidRPr="00C3360E">
              <w:rPr>
                <w:szCs w:val="22"/>
              </w:rPr>
              <w:t xml:space="preserve">Expédition : </w:t>
            </w:r>
            <w:r w:rsidR="001D4732" w:rsidRPr="00C3360E">
              <w:rPr>
                <w:szCs w:val="22"/>
              </w:rPr>
              <w:t xml:space="preserve">30 </w:t>
            </w:r>
            <w:r w:rsidRPr="00C3360E">
              <w:rPr>
                <w:szCs w:val="22"/>
              </w:rPr>
              <w:t>jours</w:t>
            </w:r>
          </w:p>
          <w:p w:rsidR="004269B2" w:rsidRPr="00C3360E" w:rsidRDefault="001D4732" w:rsidP="004269B2">
            <w:pPr>
              <w:pStyle w:val="ListParagraph"/>
              <w:numPr>
                <w:ilvl w:val="0"/>
                <w:numId w:val="14"/>
              </w:numPr>
              <w:ind w:left="243" w:hanging="230"/>
              <w:rPr>
                <w:szCs w:val="22"/>
                <w:lang w:val="fr-CA"/>
              </w:rPr>
            </w:pPr>
            <w:r w:rsidRPr="00C3360E">
              <w:rPr>
                <w:szCs w:val="22"/>
                <w:lang w:val="fr-CA"/>
              </w:rPr>
              <w:t>Californi</w:t>
            </w:r>
            <w:r w:rsidR="004269B2" w:rsidRPr="00C3360E">
              <w:rPr>
                <w:szCs w:val="22"/>
                <w:lang w:val="fr-CA"/>
              </w:rPr>
              <w:t>e</w:t>
            </w:r>
            <w:r w:rsidRPr="00C3360E">
              <w:rPr>
                <w:szCs w:val="22"/>
                <w:lang w:val="fr-CA"/>
              </w:rPr>
              <w:t xml:space="preserve">, </w:t>
            </w:r>
          </w:p>
          <w:p w:rsidR="001D4732" w:rsidRPr="00C3360E" w:rsidRDefault="004269B2" w:rsidP="004269B2">
            <w:pPr>
              <w:ind w:left="243"/>
              <w:rPr>
                <w:szCs w:val="22"/>
                <w:lang w:val="fr-CA"/>
              </w:rPr>
            </w:pPr>
            <w:r w:rsidRPr="00C3360E">
              <w:rPr>
                <w:szCs w:val="22"/>
                <w:lang w:val="fr-CA"/>
              </w:rPr>
              <w:t>États-Unis</w:t>
            </w:r>
          </w:p>
        </w:tc>
      </w:tr>
      <w:tr w:rsidR="00835B75" w:rsidTr="001D4732">
        <w:tc>
          <w:tcPr>
            <w:tcW w:w="1728" w:type="dxa"/>
          </w:tcPr>
          <w:p w:rsidR="001D4732" w:rsidRDefault="004269B2" w:rsidP="004269B2">
            <w:pPr>
              <w:rPr>
                <w:sz w:val="22"/>
                <w:szCs w:val="22"/>
              </w:rPr>
            </w:pPr>
            <w:r>
              <w:rPr>
                <w:sz w:val="22"/>
                <w:szCs w:val="22"/>
              </w:rPr>
              <w:t xml:space="preserve">Cuir </w:t>
            </w:r>
            <w:r w:rsidR="001D4732">
              <w:rPr>
                <w:sz w:val="22"/>
                <w:szCs w:val="22"/>
              </w:rPr>
              <w:t xml:space="preserve">Arcdale </w:t>
            </w:r>
          </w:p>
        </w:tc>
        <w:tc>
          <w:tcPr>
            <w:tcW w:w="3600" w:type="dxa"/>
          </w:tcPr>
          <w:p w:rsidR="001D4732" w:rsidRPr="00C3360E" w:rsidRDefault="00835B75" w:rsidP="00835B75">
            <w:pPr>
              <w:pStyle w:val="ListParagraph"/>
              <w:numPr>
                <w:ilvl w:val="0"/>
                <w:numId w:val="13"/>
              </w:numPr>
              <w:ind w:left="257" w:hanging="185"/>
              <w:rPr>
                <w:szCs w:val="22"/>
                <w:lang w:val="fr-CA"/>
              </w:rPr>
            </w:pPr>
            <w:r w:rsidRPr="00C3360E">
              <w:rPr>
                <w:szCs w:val="22"/>
                <w:lang w:val="fr-CA"/>
              </w:rPr>
              <w:t>Peaux de cuir tannées par procédé végétal</w:t>
            </w:r>
          </w:p>
          <w:p w:rsidR="001D4732" w:rsidRPr="00C3360E" w:rsidRDefault="00835B75" w:rsidP="00835B75">
            <w:pPr>
              <w:pStyle w:val="ListParagraph"/>
              <w:numPr>
                <w:ilvl w:val="0"/>
                <w:numId w:val="13"/>
              </w:numPr>
              <w:ind w:left="257" w:hanging="185"/>
              <w:rPr>
                <w:szCs w:val="22"/>
                <w:lang w:val="fr-CA"/>
              </w:rPr>
            </w:pPr>
            <w:r w:rsidRPr="00C3360E">
              <w:rPr>
                <w:szCs w:val="22"/>
                <w:lang w:val="fr-CA"/>
              </w:rPr>
              <w:t>Fournit les matériaux pour les produits d’entrée et de haut de gamme</w:t>
            </w:r>
          </w:p>
          <w:p w:rsidR="001D4732" w:rsidRPr="00C3360E" w:rsidRDefault="00835B75" w:rsidP="00835B75">
            <w:pPr>
              <w:pStyle w:val="ListParagraph"/>
              <w:numPr>
                <w:ilvl w:val="0"/>
                <w:numId w:val="13"/>
              </w:numPr>
              <w:ind w:left="257" w:hanging="185"/>
              <w:rPr>
                <w:szCs w:val="22"/>
                <w:lang w:val="fr-CA"/>
              </w:rPr>
            </w:pPr>
            <w:r w:rsidRPr="00C3360E">
              <w:rPr>
                <w:szCs w:val="22"/>
                <w:lang w:val="fr-CA"/>
              </w:rPr>
              <w:t>Cuir végétalien et alternatif disponible</w:t>
            </w:r>
          </w:p>
        </w:tc>
        <w:tc>
          <w:tcPr>
            <w:tcW w:w="1800" w:type="dxa"/>
          </w:tcPr>
          <w:p w:rsidR="001D4732" w:rsidRPr="00C3360E" w:rsidRDefault="00835B75" w:rsidP="00835B75">
            <w:pPr>
              <w:pStyle w:val="ListParagraph"/>
              <w:numPr>
                <w:ilvl w:val="0"/>
                <w:numId w:val="13"/>
              </w:numPr>
              <w:ind w:left="201" w:hanging="129"/>
              <w:rPr>
                <w:szCs w:val="22"/>
                <w:lang w:val="fr-CA"/>
              </w:rPr>
            </w:pPr>
            <w:r w:rsidRPr="00F661C0">
              <w:rPr>
                <w:szCs w:val="22"/>
                <w:lang w:val="fr-CA"/>
              </w:rPr>
              <w:t xml:space="preserve">De </w:t>
            </w:r>
            <w:r w:rsidR="00875166" w:rsidRPr="00F661C0">
              <w:rPr>
                <w:szCs w:val="22"/>
                <w:lang w:val="fr-CA"/>
              </w:rPr>
              <w:t xml:space="preserve">4 </w:t>
            </w:r>
            <w:r w:rsidRPr="00F661C0">
              <w:rPr>
                <w:szCs w:val="22"/>
                <w:lang w:val="fr-CA"/>
              </w:rPr>
              <w:t>$ à</w:t>
            </w:r>
            <w:r w:rsidR="00875166" w:rsidRPr="00F661C0">
              <w:rPr>
                <w:szCs w:val="22"/>
                <w:lang w:val="fr-CA"/>
              </w:rPr>
              <w:t xml:space="preserve"> 45</w:t>
            </w:r>
            <w:r w:rsidRPr="00F661C0">
              <w:rPr>
                <w:szCs w:val="22"/>
                <w:lang w:val="fr-CA"/>
              </w:rPr>
              <w:t> $</w:t>
            </w:r>
            <w:r w:rsidR="00875166" w:rsidRPr="00F661C0">
              <w:rPr>
                <w:szCs w:val="22"/>
                <w:lang w:val="fr-CA"/>
              </w:rPr>
              <w:t xml:space="preserve"> </w:t>
            </w:r>
            <w:r w:rsidRPr="00F661C0">
              <w:rPr>
                <w:szCs w:val="22"/>
                <w:lang w:val="fr-CA"/>
              </w:rPr>
              <w:t>le</w:t>
            </w:r>
            <w:r w:rsidR="00875166" w:rsidRPr="00F661C0">
              <w:rPr>
                <w:szCs w:val="22"/>
                <w:lang w:val="fr-CA"/>
              </w:rPr>
              <w:t xml:space="preserve"> pied carré</w:t>
            </w:r>
          </w:p>
        </w:tc>
        <w:tc>
          <w:tcPr>
            <w:tcW w:w="2158" w:type="dxa"/>
          </w:tcPr>
          <w:p w:rsidR="001D4732" w:rsidRPr="00C3360E" w:rsidRDefault="004269B2" w:rsidP="004269B2">
            <w:pPr>
              <w:pStyle w:val="ListParagraph"/>
              <w:numPr>
                <w:ilvl w:val="0"/>
                <w:numId w:val="13"/>
              </w:numPr>
              <w:ind w:left="243" w:hanging="230"/>
              <w:rPr>
                <w:szCs w:val="22"/>
                <w:lang w:val="fr-CA"/>
              </w:rPr>
            </w:pPr>
            <w:r w:rsidRPr="00C3360E">
              <w:rPr>
                <w:szCs w:val="22"/>
                <w:lang w:val="fr-CA"/>
              </w:rPr>
              <w:t>Commande passée au minimum 14 jours à l’avance</w:t>
            </w:r>
          </w:p>
          <w:p w:rsidR="004269B2" w:rsidRPr="00C3360E" w:rsidRDefault="004269B2" w:rsidP="004269B2">
            <w:pPr>
              <w:pStyle w:val="ListParagraph"/>
              <w:numPr>
                <w:ilvl w:val="0"/>
                <w:numId w:val="13"/>
              </w:numPr>
              <w:ind w:left="243" w:hanging="230"/>
              <w:rPr>
                <w:szCs w:val="22"/>
                <w:lang w:val="fr-CA"/>
              </w:rPr>
            </w:pPr>
            <w:r w:rsidRPr="00C3360E">
              <w:rPr>
                <w:szCs w:val="22"/>
                <w:lang w:val="fr-CA"/>
              </w:rPr>
              <w:t xml:space="preserve">Les commandes de matériaux en rupture de stock sont livrées en </w:t>
            </w:r>
            <w:r w:rsidR="001D4732" w:rsidRPr="00C3360E">
              <w:rPr>
                <w:szCs w:val="22"/>
                <w:lang w:val="fr-CA"/>
              </w:rPr>
              <w:t xml:space="preserve">30 </w:t>
            </w:r>
            <w:r w:rsidRPr="00C3360E">
              <w:rPr>
                <w:szCs w:val="22"/>
                <w:lang w:val="fr-CA"/>
              </w:rPr>
              <w:t>jours</w:t>
            </w:r>
          </w:p>
          <w:p w:rsidR="001D4732" w:rsidRPr="00C3360E" w:rsidRDefault="004269B2" w:rsidP="004269B2">
            <w:pPr>
              <w:pStyle w:val="ListParagraph"/>
              <w:numPr>
                <w:ilvl w:val="0"/>
                <w:numId w:val="13"/>
              </w:numPr>
              <w:ind w:left="243" w:hanging="230"/>
              <w:rPr>
                <w:szCs w:val="22"/>
              </w:rPr>
            </w:pPr>
            <w:r w:rsidRPr="00C3360E">
              <w:rPr>
                <w:szCs w:val="22"/>
                <w:lang w:val="fr-CA"/>
              </w:rPr>
              <w:t>Nord de V</w:t>
            </w:r>
            <w:r w:rsidR="001D4732" w:rsidRPr="00C3360E">
              <w:rPr>
                <w:szCs w:val="22"/>
              </w:rPr>
              <w:t>ancouver, Canada</w:t>
            </w:r>
          </w:p>
        </w:tc>
      </w:tr>
      <w:tr w:rsidR="00835B75" w:rsidTr="001D4732">
        <w:tc>
          <w:tcPr>
            <w:tcW w:w="1728" w:type="dxa"/>
          </w:tcPr>
          <w:p w:rsidR="001D4732" w:rsidRDefault="001D4732">
            <w:pPr>
              <w:rPr>
                <w:sz w:val="22"/>
                <w:szCs w:val="22"/>
              </w:rPr>
            </w:pPr>
            <w:r>
              <w:rPr>
                <w:sz w:val="22"/>
                <w:szCs w:val="22"/>
              </w:rPr>
              <w:t>Calzado Leather SL</w:t>
            </w:r>
          </w:p>
        </w:tc>
        <w:tc>
          <w:tcPr>
            <w:tcW w:w="3600" w:type="dxa"/>
          </w:tcPr>
          <w:p w:rsidR="001D4732" w:rsidRPr="00C3360E" w:rsidRDefault="00835B75" w:rsidP="00835B75">
            <w:pPr>
              <w:pStyle w:val="ListParagraph"/>
              <w:numPr>
                <w:ilvl w:val="0"/>
                <w:numId w:val="15"/>
              </w:numPr>
              <w:ind w:left="257" w:hanging="185"/>
              <w:rPr>
                <w:szCs w:val="22"/>
                <w:lang w:val="fr-CA"/>
              </w:rPr>
            </w:pPr>
            <w:r w:rsidRPr="00C3360E">
              <w:rPr>
                <w:szCs w:val="22"/>
                <w:lang w:val="fr-CA"/>
              </w:rPr>
              <w:t>Peaux de cuir d’Espagne authentiques, de qualité supérieure</w:t>
            </w:r>
          </w:p>
          <w:p w:rsidR="001D4732" w:rsidRPr="00C3360E" w:rsidRDefault="00835B75" w:rsidP="00835B75">
            <w:pPr>
              <w:pStyle w:val="ListParagraph"/>
              <w:numPr>
                <w:ilvl w:val="0"/>
                <w:numId w:val="15"/>
              </w:numPr>
              <w:ind w:left="257" w:hanging="185"/>
              <w:rPr>
                <w:szCs w:val="22"/>
                <w:lang w:val="fr-CA"/>
              </w:rPr>
            </w:pPr>
            <w:r w:rsidRPr="00C3360E">
              <w:rPr>
                <w:szCs w:val="22"/>
                <w:lang w:val="fr-CA"/>
              </w:rPr>
              <w:t>Peaux uniques, ornées de motifs traditionnels de cuir sculpté</w:t>
            </w:r>
          </w:p>
        </w:tc>
        <w:tc>
          <w:tcPr>
            <w:tcW w:w="1800" w:type="dxa"/>
          </w:tcPr>
          <w:p w:rsidR="001D4732" w:rsidRPr="00C3360E" w:rsidRDefault="00835B75" w:rsidP="00835B75">
            <w:pPr>
              <w:pStyle w:val="ListParagraph"/>
              <w:numPr>
                <w:ilvl w:val="0"/>
                <w:numId w:val="15"/>
              </w:numPr>
              <w:ind w:left="201" w:hanging="129"/>
              <w:rPr>
                <w:szCs w:val="22"/>
                <w:lang w:val="fr-CA"/>
              </w:rPr>
            </w:pPr>
            <w:r w:rsidRPr="00C3360E">
              <w:rPr>
                <w:szCs w:val="22"/>
                <w:lang w:val="fr-CA"/>
              </w:rPr>
              <w:t xml:space="preserve"> De 2 $ à  35 $</w:t>
            </w:r>
            <w:r w:rsidR="00875166" w:rsidRPr="00F661C0">
              <w:rPr>
                <w:szCs w:val="22"/>
                <w:lang w:val="fr-CA"/>
              </w:rPr>
              <w:t xml:space="preserve"> </w:t>
            </w:r>
            <w:r w:rsidRPr="00F661C0">
              <w:rPr>
                <w:szCs w:val="22"/>
                <w:lang w:val="fr-CA"/>
              </w:rPr>
              <w:t>le</w:t>
            </w:r>
            <w:r w:rsidR="00875166" w:rsidRPr="00F661C0">
              <w:rPr>
                <w:szCs w:val="22"/>
                <w:lang w:val="fr-CA"/>
              </w:rPr>
              <w:t xml:space="preserve"> pied carré</w:t>
            </w:r>
            <w:r w:rsidR="001D4732" w:rsidRPr="00C3360E">
              <w:rPr>
                <w:szCs w:val="22"/>
                <w:lang w:val="fr-CA"/>
              </w:rPr>
              <w:t>.</w:t>
            </w:r>
          </w:p>
          <w:p w:rsidR="001D4732" w:rsidRPr="00C3360E" w:rsidRDefault="001D4732" w:rsidP="00835B75">
            <w:pPr>
              <w:pStyle w:val="ListParagraph"/>
              <w:numPr>
                <w:ilvl w:val="0"/>
                <w:numId w:val="15"/>
              </w:numPr>
              <w:ind w:left="201" w:hanging="129"/>
              <w:rPr>
                <w:szCs w:val="22"/>
                <w:lang w:val="fr-CA"/>
              </w:rPr>
            </w:pPr>
            <w:r w:rsidRPr="00C3360E">
              <w:rPr>
                <w:szCs w:val="22"/>
                <w:lang w:val="fr-CA"/>
              </w:rPr>
              <w:t xml:space="preserve">5 </w:t>
            </w:r>
            <w:r w:rsidR="00835B75" w:rsidRPr="00C3360E">
              <w:rPr>
                <w:szCs w:val="22"/>
                <w:lang w:val="fr-CA"/>
              </w:rPr>
              <w:t>$ de plus le pied carré pour l’expédition</w:t>
            </w:r>
          </w:p>
        </w:tc>
        <w:tc>
          <w:tcPr>
            <w:tcW w:w="2158" w:type="dxa"/>
          </w:tcPr>
          <w:p w:rsidR="001D4732" w:rsidRPr="00C3360E" w:rsidRDefault="004269B2" w:rsidP="004269B2">
            <w:pPr>
              <w:pStyle w:val="ListParagraph"/>
              <w:numPr>
                <w:ilvl w:val="0"/>
                <w:numId w:val="15"/>
              </w:numPr>
              <w:ind w:left="243" w:hanging="230"/>
              <w:rPr>
                <w:szCs w:val="22"/>
                <w:lang w:val="fr-CA"/>
              </w:rPr>
            </w:pPr>
            <w:r w:rsidRPr="00C3360E">
              <w:rPr>
                <w:szCs w:val="22"/>
                <w:lang w:val="fr-CA"/>
              </w:rPr>
              <w:t>Jusqu’à 65 jours pour le dédouanement</w:t>
            </w:r>
          </w:p>
          <w:p w:rsidR="004269B2" w:rsidRPr="00C3360E" w:rsidRDefault="004269B2" w:rsidP="004269B2">
            <w:pPr>
              <w:pStyle w:val="ListParagraph"/>
              <w:numPr>
                <w:ilvl w:val="0"/>
                <w:numId w:val="15"/>
              </w:numPr>
              <w:ind w:left="243" w:hanging="230"/>
              <w:rPr>
                <w:szCs w:val="22"/>
              </w:rPr>
            </w:pPr>
            <w:r w:rsidRPr="00C3360E">
              <w:rPr>
                <w:szCs w:val="22"/>
              </w:rPr>
              <w:t>Commandes minimales de 5 peaux</w:t>
            </w:r>
          </w:p>
          <w:p w:rsidR="001D4732" w:rsidRPr="00C3360E" w:rsidRDefault="004269B2" w:rsidP="007A1ECF">
            <w:pPr>
              <w:pStyle w:val="ListParagraph"/>
              <w:numPr>
                <w:ilvl w:val="0"/>
                <w:numId w:val="15"/>
              </w:numPr>
              <w:ind w:left="243" w:hanging="230"/>
              <w:rPr>
                <w:szCs w:val="22"/>
              </w:rPr>
            </w:pPr>
            <w:r w:rsidRPr="00C3360E">
              <w:rPr>
                <w:szCs w:val="22"/>
              </w:rPr>
              <w:t>Madri</w:t>
            </w:r>
            <w:r w:rsidR="001D4732" w:rsidRPr="00C3360E">
              <w:rPr>
                <w:szCs w:val="22"/>
              </w:rPr>
              <w:t xml:space="preserve">d, </w:t>
            </w:r>
            <w:r w:rsidR="007A1ECF">
              <w:rPr>
                <w:szCs w:val="22"/>
              </w:rPr>
              <w:t>Espagne</w:t>
            </w:r>
          </w:p>
        </w:tc>
      </w:tr>
      <w:tr w:rsidR="00835B75" w:rsidTr="001D4732">
        <w:tc>
          <w:tcPr>
            <w:tcW w:w="1728" w:type="dxa"/>
          </w:tcPr>
          <w:p w:rsidR="001D4732" w:rsidRDefault="001D4732" w:rsidP="00835B75">
            <w:pPr>
              <w:rPr>
                <w:sz w:val="22"/>
                <w:szCs w:val="22"/>
              </w:rPr>
            </w:pPr>
            <w:r>
              <w:rPr>
                <w:sz w:val="22"/>
                <w:szCs w:val="22"/>
              </w:rPr>
              <w:t>Macmoto M</w:t>
            </w:r>
            <w:r w:rsidR="00835B75">
              <w:rPr>
                <w:sz w:val="22"/>
                <w:szCs w:val="22"/>
              </w:rPr>
              <w:t>é</w:t>
            </w:r>
            <w:r>
              <w:rPr>
                <w:sz w:val="22"/>
                <w:szCs w:val="22"/>
              </w:rPr>
              <w:t>dia</w:t>
            </w:r>
          </w:p>
        </w:tc>
        <w:tc>
          <w:tcPr>
            <w:tcW w:w="3600" w:type="dxa"/>
          </w:tcPr>
          <w:p w:rsidR="001D4732" w:rsidRPr="00C3360E" w:rsidRDefault="00835B75" w:rsidP="00835B75">
            <w:pPr>
              <w:pStyle w:val="ListParagraph"/>
              <w:numPr>
                <w:ilvl w:val="0"/>
                <w:numId w:val="16"/>
              </w:numPr>
              <w:ind w:left="257" w:hanging="185"/>
              <w:rPr>
                <w:szCs w:val="22"/>
                <w:lang w:val="fr-CA"/>
              </w:rPr>
            </w:pPr>
            <w:r w:rsidRPr="00C3360E">
              <w:rPr>
                <w:szCs w:val="22"/>
                <w:lang w:val="fr-CA"/>
              </w:rPr>
              <w:t>Conception et développement du site Web</w:t>
            </w:r>
          </w:p>
          <w:p w:rsidR="001D4732" w:rsidRPr="00C3360E" w:rsidRDefault="00C74625" w:rsidP="00835B75">
            <w:pPr>
              <w:pStyle w:val="ListParagraph"/>
              <w:numPr>
                <w:ilvl w:val="0"/>
                <w:numId w:val="16"/>
              </w:numPr>
              <w:ind w:left="257" w:hanging="185"/>
              <w:rPr>
                <w:szCs w:val="22"/>
                <w:lang w:val="fr-CA"/>
              </w:rPr>
            </w:pPr>
            <w:r w:rsidRPr="00F661C0">
              <w:rPr>
                <w:szCs w:val="22"/>
                <w:lang w:val="fr-CA"/>
              </w:rPr>
              <w:t>Gestion de la campagne de marketing numérique</w:t>
            </w:r>
          </w:p>
          <w:p w:rsidR="001D4732" w:rsidRPr="00C3360E" w:rsidRDefault="00C3360E" w:rsidP="00C3360E">
            <w:pPr>
              <w:pStyle w:val="ListParagraph"/>
              <w:numPr>
                <w:ilvl w:val="0"/>
                <w:numId w:val="16"/>
              </w:numPr>
              <w:ind w:left="257" w:hanging="185"/>
              <w:rPr>
                <w:szCs w:val="22"/>
                <w:lang w:val="fr-CA"/>
              </w:rPr>
            </w:pPr>
            <w:r w:rsidRPr="00C3360E">
              <w:rPr>
                <w:szCs w:val="22"/>
                <w:lang w:val="fr-CA"/>
              </w:rPr>
              <w:t>Impression et conception des bannières</w:t>
            </w:r>
          </w:p>
        </w:tc>
        <w:tc>
          <w:tcPr>
            <w:tcW w:w="1800" w:type="dxa"/>
          </w:tcPr>
          <w:p w:rsidR="001D4732" w:rsidRPr="00C3360E" w:rsidRDefault="00835B75" w:rsidP="00835B75">
            <w:pPr>
              <w:pStyle w:val="ListParagraph"/>
              <w:numPr>
                <w:ilvl w:val="0"/>
                <w:numId w:val="16"/>
              </w:numPr>
              <w:ind w:left="201" w:hanging="129"/>
              <w:rPr>
                <w:szCs w:val="22"/>
              </w:rPr>
            </w:pPr>
            <w:r w:rsidRPr="00C3360E">
              <w:rPr>
                <w:szCs w:val="22"/>
                <w:lang w:val="fr-CA"/>
              </w:rPr>
              <w:t xml:space="preserve"> </w:t>
            </w:r>
            <w:r w:rsidR="001D4732" w:rsidRPr="00C3360E">
              <w:rPr>
                <w:szCs w:val="22"/>
              </w:rPr>
              <w:t>5</w:t>
            </w:r>
            <w:r w:rsidRPr="00C3360E">
              <w:rPr>
                <w:szCs w:val="22"/>
              </w:rPr>
              <w:t> </w:t>
            </w:r>
            <w:r w:rsidR="001D4732" w:rsidRPr="00C3360E">
              <w:rPr>
                <w:szCs w:val="22"/>
              </w:rPr>
              <w:t>000</w:t>
            </w:r>
            <w:r w:rsidRPr="00C3360E">
              <w:rPr>
                <w:szCs w:val="22"/>
              </w:rPr>
              <w:t xml:space="preserve"> $</w:t>
            </w:r>
            <w:r w:rsidR="001D4732" w:rsidRPr="00C3360E">
              <w:rPr>
                <w:szCs w:val="22"/>
              </w:rPr>
              <w:t xml:space="preserve"> </w:t>
            </w:r>
            <w:r w:rsidR="001D4732" w:rsidRPr="00C3360E">
              <w:rPr>
                <w:szCs w:val="22"/>
              </w:rPr>
              <w:br/>
            </w:r>
          </w:p>
          <w:p w:rsidR="001D4732" w:rsidRDefault="00C74625" w:rsidP="00835B75">
            <w:pPr>
              <w:pStyle w:val="ListParagraph"/>
              <w:numPr>
                <w:ilvl w:val="0"/>
                <w:numId w:val="16"/>
              </w:numPr>
              <w:ind w:left="201" w:hanging="129"/>
              <w:rPr>
                <w:szCs w:val="22"/>
                <w:lang w:val="fr-CA"/>
              </w:rPr>
            </w:pPr>
            <w:r w:rsidRPr="00F661C0">
              <w:rPr>
                <w:szCs w:val="22"/>
                <w:lang w:val="fr-CA"/>
              </w:rPr>
              <w:t>800 $ par mois</w:t>
            </w:r>
          </w:p>
          <w:p w:rsidR="00C3360E" w:rsidRPr="00C3360E" w:rsidRDefault="00C3360E" w:rsidP="00C3360E">
            <w:pPr>
              <w:ind w:left="72"/>
              <w:rPr>
                <w:szCs w:val="22"/>
                <w:lang w:val="fr-CA"/>
              </w:rPr>
            </w:pPr>
          </w:p>
          <w:p w:rsidR="001D4732" w:rsidRPr="00C3360E" w:rsidRDefault="001D4732" w:rsidP="00C3360E">
            <w:pPr>
              <w:pStyle w:val="ListParagraph"/>
              <w:numPr>
                <w:ilvl w:val="0"/>
                <w:numId w:val="16"/>
              </w:numPr>
              <w:ind w:left="201" w:hanging="129"/>
              <w:rPr>
                <w:szCs w:val="22"/>
              </w:rPr>
            </w:pPr>
            <w:r w:rsidRPr="00C3360E">
              <w:rPr>
                <w:szCs w:val="22"/>
              </w:rPr>
              <w:t>P</w:t>
            </w:r>
            <w:r w:rsidR="00C3360E">
              <w:rPr>
                <w:szCs w:val="22"/>
              </w:rPr>
              <w:t>a</w:t>
            </w:r>
            <w:r w:rsidRPr="00C3360E">
              <w:rPr>
                <w:szCs w:val="22"/>
              </w:rPr>
              <w:t xml:space="preserve">r projet </w:t>
            </w:r>
          </w:p>
        </w:tc>
        <w:tc>
          <w:tcPr>
            <w:tcW w:w="2158" w:type="dxa"/>
          </w:tcPr>
          <w:p w:rsidR="001D4732" w:rsidRPr="00C3360E" w:rsidRDefault="001D4732" w:rsidP="004269B2">
            <w:pPr>
              <w:pStyle w:val="ListParagraph"/>
              <w:numPr>
                <w:ilvl w:val="0"/>
                <w:numId w:val="16"/>
              </w:numPr>
              <w:ind w:left="243" w:hanging="230"/>
              <w:rPr>
                <w:szCs w:val="22"/>
              </w:rPr>
            </w:pPr>
            <w:r w:rsidRPr="00C3360E">
              <w:rPr>
                <w:szCs w:val="22"/>
              </w:rPr>
              <w:t>Vancouver, Canada</w:t>
            </w:r>
          </w:p>
        </w:tc>
      </w:tr>
    </w:tbl>
    <w:p w:rsidR="001D4732" w:rsidRDefault="001D4732"/>
    <w:p w:rsidR="00F95F45" w:rsidRDefault="00F95F45"/>
    <w:p w:rsidR="001D4732" w:rsidRDefault="00163239">
      <w:pPr>
        <w:spacing w:after="100"/>
      </w:pPr>
      <w:proofErr w:type="spellStart"/>
      <w:r>
        <w:rPr>
          <w:b/>
          <w:sz w:val="24"/>
          <w:szCs w:val="24"/>
        </w:rPr>
        <w:t>É</w:t>
      </w:r>
      <w:r w:rsidR="00C74625" w:rsidRPr="00F661C0">
        <w:rPr>
          <w:b/>
          <w:sz w:val="24"/>
          <w:szCs w:val="24"/>
        </w:rPr>
        <w:t>valuation</w:t>
      </w:r>
      <w:proofErr w:type="spellEnd"/>
      <w:r w:rsidR="00C74625" w:rsidRPr="00F661C0">
        <w:rPr>
          <w:b/>
          <w:sz w:val="24"/>
          <w:szCs w:val="24"/>
        </w:rPr>
        <w:t xml:space="preserve"> du </w:t>
      </w:r>
      <w:proofErr w:type="spellStart"/>
      <w:r w:rsidR="00C74625" w:rsidRPr="00F661C0">
        <w:rPr>
          <w:b/>
          <w:sz w:val="24"/>
          <w:szCs w:val="24"/>
        </w:rPr>
        <w:t>risque</w:t>
      </w:r>
      <w:proofErr w:type="spellEnd"/>
    </w:p>
    <w:p w:rsidR="001D4732" w:rsidRPr="00C3360E" w:rsidRDefault="00C3360E">
      <w:pPr>
        <w:rPr>
          <w:sz w:val="22"/>
          <w:szCs w:val="22"/>
          <w:lang w:val="fr-CA"/>
        </w:rPr>
      </w:pPr>
      <w:r w:rsidRPr="00C3360E">
        <w:rPr>
          <w:sz w:val="22"/>
          <w:szCs w:val="22"/>
          <w:lang w:val="fr-CA"/>
        </w:rPr>
        <w:t xml:space="preserve">Les flux de trésorerie dépendent des estimations des ventes qui seront réalisées aux deux expositions commerciales annuelles. </w:t>
      </w:r>
      <w:r w:rsidR="001D4732" w:rsidRPr="00C3360E">
        <w:rPr>
          <w:sz w:val="22"/>
          <w:szCs w:val="22"/>
          <w:lang w:val="fr-CA"/>
        </w:rPr>
        <w:t xml:space="preserve"> </w:t>
      </w:r>
      <w:r w:rsidR="001D4732" w:rsidRPr="00C3360E">
        <w:rPr>
          <w:sz w:val="22"/>
          <w:szCs w:val="22"/>
          <w:lang w:val="fr-CA"/>
        </w:rPr>
        <w:br/>
      </w:r>
      <w:r>
        <w:rPr>
          <w:sz w:val="22"/>
          <w:szCs w:val="22"/>
          <w:lang w:val="fr-CA"/>
        </w:rPr>
        <w:t>L</w:t>
      </w:r>
      <w:r w:rsidRPr="00C3360E">
        <w:rPr>
          <w:sz w:val="22"/>
          <w:szCs w:val="22"/>
          <w:lang w:val="fr-CA"/>
        </w:rPr>
        <w:t xml:space="preserve">e premier salon est déjà confirmé. </w:t>
      </w:r>
      <w:r w:rsidR="001D4732" w:rsidRPr="00C3360E">
        <w:rPr>
          <w:sz w:val="22"/>
          <w:szCs w:val="22"/>
          <w:lang w:val="fr-CA"/>
        </w:rPr>
        <w:t xml:space="preserve">Jennifer </w:t>
      </w:r>
      <w:r w:rsidRPr="00C3360E">
        <w:rPr>
          <w:sz w:val="22"/>
          <w:szCs w:val="22"/>
          <w:lang w:val="fr-CA"/>
        </w:rPr>
        <w:t>e</w:t>
      </w:r>
      <w:r>
        <w:rPr>
          <w:sz w:val="22"/>
          <w:szCs w:val="22"/>
          <w:lang w:val="fr-CA"/>
        </w:rPr>
        <w:t>n</w:t>
      </w:r>
      <w:r w:rsidRPr="00C3360E">
        <w:rPr>
          <w:sz w:val="22"/>
          <w:szCs w:val="22"/>
          <w:lang w:val="fr-CA"/>
        </w:rPr>
        <w:t xml:space="preserve">verra sa candidature </w:t>
      </w:r>
      <w:r>
        <w:rPr>
          <w:sz w:val="22"/>
          <w:szCs w:val="22"/>
          <w:lang w:val="fr-CA"/>
        </w:rPr>
        <w:t>à différentes expositions</w:t>
      </w:r>
      <w:r w:rsidR="001D4732" w:rsidRPr="00C3360E">
        <w:rPr>
          <w:sz w:val="22"/>
          <w:szCs w:val="22"/>
          <w:lang w:val="fr-CA"/>
        </w:rPr>
        <w:t>.</w:t>
      </w:r>
    </w:p>
    <w:p w:rsidR="001D4732" w:rsidRPr="000A6F90" w:rsidRDefault="00C3360E">
      <w:pPr>
        <w:rPr>
          <w:sz w:val="22"/>
          <w:szCs w:val="22"/>
          <w:lang w:val="fr-CA"/>
        </w:rPr>
      </w:pPr>
      <w:r w:rsidRPr="00C14574">
        <w:rPr>
          <w:sz w:val="22"/>
          <w:szCs w:val="22"/>
          <w:lang w:val="fr-CA"/>
        </w:rPr>
        <w:t xml:space="preserve">Maladie </w:t>
      </w:r>
      <w:r w:rsidR="00C14574" w:rsidRPr="00C14574">
        <w:rPr>
          <w:sz w:val="22"/>
          <w:szCs w:val="22"/>
          <w:lang w:val="fr-CA"/>
        </w:rPr>
        <w:t xml:space="preserve">de Jennifer ou </w:t>
      </w:r>
      <w:r w:rsidRPr="00C14574">
        <w:rPr>
          <w:sz w:val="22"/>
          <w:szCs w:val="22"/>
          <w:lang w:val="fr-CA"/>
        </w:rPr>
        <w:t>incapacité de tra</w:t>
      </w:r>
      <w:r w:rsidR="00C14574" w:rsidRPr="00C14574">
        <w:rPr>
          <w:sz w:val="22"/>
          <w:szCs w:val="22"/>
          <w:lang w:val="fr-CA"/>
        </w:rPr>
        <w:t xml:space="preserve">vailler </w:t>
      </w:r>
      <w:r w:rsidR="00767FAB" w:rsidRPr="00C14574">
        <w:rPr>
          <w:sz w:val="22"/>
          <w:szCs w:val="22"/>
          <w:lang w:val="fr-CA"/>
        </w:rPr>
        <w:t xml:space="preserve">: </w:t>
      </w:r>
      <w:r w:rsidR="001D4732" w:rsidRPr="00C14574">
        <w:rPr>
          <w:sz w:val="22"/>
          <w:szCs w:val="22"/>
          <w:lang w:val="fr-CA"/>
        </w:rPr>
        <w:br/>
      </w:r>
      <w:r w:rsidR="00C14574" w:rsidRPr="00C14574">
        <w:rPr>
          <w:sz w:val="22"/>
          <w:szCs w:val="22"/>
          <w:lang w:val="fr-CA"/>
        </w:rPr>
        <w:t xml:space="preserve">La famille de </w:t>
      </w:r>
      <w:r w:rsidR="001D4732" w:rsidRPr="00C14574">
        <w:rPr>
          <w:sz w:val="22"/>
          <w:szCs w:val="22"/>
          <w:lang w:val="fr-CA"/>
        </w:rPr>
        <w:t xml:space="preserve">Jennifer </w:t>
      </w:r>
      <w:r w:rsidR="00C14574" w:rsidRPr="00C14574">
        <w:rPr>
          <w:sz w:val="22"/>
          <w:szCs w:val="22"/>
          <w:lang w:val="fr-CA"/>
        </w:rPr>
        <w:t>a les comp</w:t>
      </w:r>
      <w:r w:rsidR="000A6F90">
        <w:rPr>
          <w:sz w:val="22"/>
          <w:szCs w:val="22"/>
          <w:lang w:val="fr-CA"/>
        </w:rPr>
        <w:t>é</w:t>
      </w:r>
      <w:r w:rsidR="00C14574" w:rsidRPr="00C14574">
        <w:rPr>
          <w:sz w:val="22"/>
          <w:szCs w:val="22"/>
          <w:lang w:val="fr-CA"/>
        </w:rPr>
        <w:t>tences n</w:t>
      </w:r>
      <w:r w:rsidR="000A6F90">
        <w:rPr>
          <w:sz w:val="22"/>
          <w:szCs w:val="22"/>
          <w:lang w:val="fr-CA"/>
        </w:rPr>
        <w:t>é</w:t>
      </w:r>
      <w:r w:rsidR="00C14574" w:rsidRPr="00C14574">
        <w:rPr>
          <w:sz w:val="22"/>
          <w:szCs w:val="22"/>
          <w:lang w:val="fr-CA"/>
        </w:rPr>
        <w:t>cessa</w:t>
      </w:r>
      <w:r w:rsidR="000A6F90">
        <w:rPr>
          <w:sz w:val="22"/>
          <w:szCs w:val="22"/>
          <w:lang w:val="fr-CA"/>
        </w:rPr>
        <w:t>ires</w:t>
      </w:r>
      <w:r w:rsidR="00C14574" w:rsidRPr="00C14574">
        <w:rPr>
          <w:sz w:val="22"/>
          <w:szCs w:val="22"/>
          <w:lang w:val="fr-CA"/>
        </w:rPr>
        <w:t xml:space="preserve"> pour l’aide</w:t>
      </w:r>
      <w:r w:rsidR="000A6F90">
        <w:rPr>
          <w:sz w:val="22"/>
          <w:szCs w:val="22"/>
          <w:lang w:val="fr-CA"/>
        </w:rPr>
        <w:t>r</w:t>
      </w:r>
      <w:r w:rsidR="00C14574" w:rsidRPr="00C14574">
        <w:rPr>
          <w:sz w:val="22"/>
          <w:szCs w:val="22"/>
          <w:lang w:val="fr-CA"/>
        </w:rPr>
        <w:t xml:space="preserve"> </w:t>
      </w:r>
      <w:r w:rsidR="00C14574">
        <w:rPr>
          <w:sz w:val="22"/>
          <w:szCs w:val="22"/>
          <w:lang w:val="fr-CA"/>
        </w:rPr>
        <w:t xml:space="preserve">à diriger l’entreprise temporairement, si besoin est. </w:t>
      </w:r>
      <w:r w:rsidR="00C14574" w:rsidRPr="00C14574">
        <w:rPr>
          <w:sz w:val="22"/>
          <w:szCs w:val="22"/>
          <w:lang w:val="fr-CA"/>
        </w:rPr>
        <w:t>Elle a confirmé cette option avec les membres de sa famille comme str</w:t>
      </w:r>
      <w:r w:rsidR="00C14574">
        <w:rPr>
          <w:sz w:val="22"/>
          <w:szCs w:val="22"/>
          <w:lang w:val="fr-CA"/>
        </w:rPr>
        <w:t>a</w:t>
      </w:r>
      <w:r w:rsidR="00C14574" w:rsidRPr="00C14574">
        <w:rPr>
          <w:sz w:val="22"/>
          <w:szCs w:val="22"/>
          <w:lang w:val="fr-CA"/>
        </w:rPr>
        <w:t>tégie de</w:t>
      </w:r>
      <w:r w:rsidR="00C14574">
        <w:rPr>
          <w:sz w:val="22"/>
          <w:szCs w:val="22"/>
          <w:lang w:val="fr-CA"/>
        </w:rPr>
        <w:t xml:space="preserve"> relève</w:t>
      </w:r>
      <w:r w:rsidR="001D4732" w:rsidRPr="000A6F90">
        <w:rPr>
          <w:sz w:val="22"/>
          <w:szCs w:val="22"/>
          <w:lang w:val="fr-CA"/>
        </w:rPr>
        <w:t xml:space="preserve">. </w:t>
      </w:r>
    </w:p>
    <w:p w:rsidR="001D4732" w:rsidRPr="000A6F90" w:rsidRDefault="000A6F90">
      <w:pPr>
        <w:rPr>
          <w:sz w:val="22"/>
          <w:szCs w:val="22"/>
          <w:lang w:val="fr-CA"/>
        </w:rPr>
      </w:pPr>
      <w:r w:rsidRPr="000A6F90">
        <w:rPr>
          <w:sz w:val="22"/>
          <w:szCs w:val="22"/>
          <w:lang w:val="fr-CA"/>
        </w:rPr>
        <w:t xml:space="preserve">Fournisseurs qui ferment leurs portes ou augmentent les prix </w:t>
      </w:r>
      <w:r w:rsidR="00767FAB" w:rsidRPr="000A6F90">
        <w:rPr>
          <w:sz w:val="22"/>
          <w:szCs w:val="22"/>
          <w:lang w:val="fr-CA"/>
        </w:rPr>
        <w:t xml:space="preserve">: </w:t>
      </w:r>
      <w:r w:rsidR="001D4732" w:rsidRPr="000A6F90">
        <w:rPr>
          <w:sz w:val="22"/>
          <w:szCs w:val="22"/>
          <w:lang w:val="fr-CA"/>
        </w:rPr>
        <w:br/>
        <w:t xml:space="preserve">Jennifer </w:t>
      </w:r>
      <w:r w:rsidRPr="000A6F90">
        <w:rPr>
          <w:sz w:val="22"/>
          <w:szCs w:val="22"/>
          <w:lang w:val="fr-CA"/>
        </w:rPr>
        <w:t>entretiendra des relations avec plus d’un fournisseur en ce qui concerne tous les matériaux, de fa</w:t>
      </w:r>
      <w:r>
        <w:rPr>
          <w:sz w:val="22"/>
          <w:szCs w:val="22"/>
          <w:lang w:val="fr-CA"/>
        </w:rPr>
        <w:t xml:space="preserve">çon à réduire les risques inhérents au fait de dépendre d’un seul. </w:t>
      </w:r>
    </w:p>
    <w:p w:rsidR="001D4732" w:rsidRPr="000A6F90" w:rsidRDefault="000A6F90">
      <w:pPr>
        <w:rPr>
          <w:lang w:val="fr-CA"/>
        </w:rPr>
      </w:pPr>
      <w:r w:rsidRPr="000A6F90">
        <w:rPr>
          <w:sz w:val="22"/>
          <w:szCs w:val="22"/>
          <w:lang w:val="fr-CA"/>
        </w:rPr>
        <w:t xml:space="preserve">Réclamations pour blessures corporelles : </w:t>
      </w:r>
      <w:r w:rsidR="001D4732" w:rsidRPr="000A6F90">
        <w:rPr>
          <w:sz w:val="22"/>
          <w:szCs w:val="22"/>
          <w:lang w:val="fr-CA"/>
        </w:rPr>
        <w:br/>
        <w:t xml:space="preserve">Jennifer </w:t>
      </w:r>
      <w:r w:rsidRPr="000A6F90">
        <w:rPr>
          <w:sz w:val="22"/>
          <w:szCs w:val="22"/>
          <w:lang w:val="fr-CA"/>
        </w:rPr>
        <w:t>souscrira une assurance</w:t>
      </w:r>
      <w:r>
        <w:rPr>
          <w:sz w:val="22"/>
          <w:szCs w:val="22"/>
          <w:lang w:val="fr-CA"/>
        </w:rPr>
        <w:t xml:space="preserve"> responsabilité </w:t>
      </w:r>
      <w:r w:rsidRPr="000A6F90">
        <w:rPr>
          <w:sz w:val="22"/>
          <w:szCs w:val="22"/>
          <w:lang w:val="fr-CA"/>
        </w:rPr>
        <w:t>d’au moins 5 millions de dollars</w:t>
      </w:r>
      <w:r>
        <w:rPr>
          <w:sz w:val="22"/>
          <w:szCs w:val="22"/>
          <w:lang w:val="fr-CA"/>
        </w:rPr>
        <w:t>, ainsi qu’une assurance standard contre les accidents d</w:t>
      </w:r>
      <w:r w:rsidR="007A1ECF">
        <w:rPr>
          <w:sz w:val="22"/>
          <w:szCs w:val="22"/>
          <w:lang w:val="fr-CA"/>
        </w:rPr>
        <w:t>e</w:t>
      </w:r>
      <w:r>
        <w:rPr>
          <w:sz w:val="22"/>
          <w:szCs w:val="22"/>
          <w:lang w:val="fr-CA"/>
        </w:rPr>
        <w:t xml:space="preserve"> travail</w:t>
      </w:r>
      <w:r w:rsidR="001D4732" w:rsidRPr="000A6F90">
        <w:rPr>
          <w:sz w:val="22"/>
          <w:szCs w:val="22"/>
          <w:lang w:val="fr-CA"/>
        </w:rPr>
        <w:t xml:space="preserve">. </w:t>
      </w:r>
    </w:p>
    <w:p w:rsidR="001D4732" w:rsidRPr="000A6F90" w:rsidRDefault="001D4732">
      <w:pPr>
        <w:rPr>
          <w:lang w:val="fr-CA"/>
        </w:rPr>
      </w:pPr>
    </w:p>
    <w:p w:rsidR="001D4732" w:rsidRPr="001D4732" w:rsidRDefault="00C74625">
      <w:pPr>
        <w:spacing w:after="150"/>
        <w:rPr>
          <w:lang w:val="fr-CA"/>
        </w:rPr>
      </w:pPr>
      <w:r w:rsidRPr="00F661C0">
        <w:rPr>
          <w:b/>
          <w:sz w:val="40"/>
          <w:szCs w:val="40"/>
          <w:lang w:val="fr-CA"/>
        </w:rPr>
        <w:t>6.0 Finances</w:t>
      </w:r>
    </w:p>
    <w:p w:rsidR="001D4732" w:rsidRPr="001D4732" w:rsidRDefault="00C74625">
      <w:pPr>
        <w:spacing w:after="100"/>
        <w:rPr>
          <w:lang w:val="fr-CA"/>
        </w:rPr>
      </w:pPr>
      <w:r w:rsidRPr="00F661C0">
        <w:rPr>
          <w:b/>
          <w:sz w:val="24"/>
          <w:szCs w:val="24"/>
          <w:lang w:val="fr-CA"/>
        </w:rPr>
        <w:t>Frais de démarrage et atteinte du seuil de rentabilité</w:t>
      </w:r>
    </w:p>
    <w:p w:rsidR="001D4732" w:rsidRPr="00C74625" w:rsidRDefault="00C74625">
      <w:pPr>
        <w:rPr>
          <w:sz w:val="22"/>
          <w:szCs w:val="22"/>
          <w:lang w:val="fr-CA"/>
        </w:rPr>
      </w:pPr>
      <w:r w:rsidRPr="00F661C0">
        <w:rPr>
          <w:sz w:val="22"/>
          <w:szCs w:val="22"/>
          <w:lang w:val="fr-CA"/>
        </w:rPr>
        <w:t>L’exemple de plan d’affaires ne comprend pas les frais de démarrage, les flux de trésorerie ou un modèle d’état de résultats</w:t>
      </w:r>
      <w:r w:rsidR="001D4732" w:rsidRPr="001D4732">
        <w:rPr>
          <w:sz w:val="22"/>
          <w:szCs w:val="22"/>
          <w:lang w:val="fr-CA"/>
        </w:rPr>
        <w:t xml:space="preserve">.  </w:t>
      </w:r>
      <w:r w:rsidR="000A6F90">
        <w:rPr>
          <w:sz w:val="22"/>
          <w:szCs w:val="22"/>
          <w:lang w:val="fr-CA"/>
        </w:rPr>
        <w:t xml:space="preserve">Pour savoir comment créer ces éléments pour votre entreprise, visitez le </w:t>
      </w:r>
      <w:hyperlink r:id="rId12" w:history="1">
        <w:r w:rsidR="000A6F90" w:rsidRPr="000A6F90">
          <w:rPr>
            <w:rStyle w:val="Hyperlink"/>
            <w:sz w:val="22"/>
            <w:szCs w:val="22"/>
            <w:lang w:val="fr-CA"/>
          </w:rPr>
          <w:t>http://futurpreneur.ca/fr/bplan</w:t>
        </w:r>
      </w:hyperlink>
      <w:r w:rsidR="001D4732" w:rsidRPr="000A6F90">
        <w:rPr>
          <w:sz w:val="22"/>
          <w:szCs w:val="22"/>
          <w:lang w:val="fr-CA"/>
        </w:rPr>
        <w:t xml:space="preserve"> </w:t>
      </w:r>
      <w:r w:rsidR="000A6F90">
        <w:rPr>
          <w:sz w:val="22"/>
          <w:szCs w:val="22"/>
          <w:lang w:val="fr-CA"/>
        </w:rPr>
        <w:t>et utilise</w:t>
      </w:r>
      <w:r w:rsidR="007A1ECF">
        <w:rPr>
          <w:sz w:val="22"/>
          <w:szCs w:val="22"/>
          <w:lang w:val="fr-CA"/>
        </w:rPr>
        <w:t>z</w:t>
      </w:r>
      <w:r w:rsidR="000A6F90">
        <w:rPr>
          <w:sz w:val="22"/>
          <w:szCs w:val="22"/>
          <w:lang w:val="fr-CA"/>
        </w:rPr>
        <w:t xml:space="preserve"> notre Rédacteur de plans d’affaires en ligne, mis gratuitement à votre disposition</w:t>
      </w:r>
      <w:r w:rsidR="001D4732" w:rsidRPr="000A6F90">
        <w:rPr>
          <w:sz w:val="22"/>
          <w:szCs w:val="22"/>
          <w:lang w:val="fr-CA"/>
        </w:rPr>
        <w:t xml:space="preserve">. </w:t>
      </w:r>
      <w:r w:rsidRPr="00F661C0">
        <w:rPr>
          <w:sz w:val="22"/>
          <w:szCs w:val="22"/>
          <w:lang w:val="fr-CA"/>
        </w:rPr>
        <w:t>Cet outil vous donne non seulement des astuces et des conseils sur ce que le plan d’affaires doit contenir, mais il vous fournit également une feuille de calcul personnalisée comprenant toutes les formules dont vous avez besoin</w:t>
      </w:r>
      <w:r w:rsidR="001D4732" w:rsidRPr="00C74625">
        <w:rPr>
          <w:sz w:val="22"/>
          <w:szCs w:val="22"/>
          <w:lang w:val="fr-CA"/>
        </w:rPr>
        <w:t>.</w:t>
      </w:r>
    </w:p>
    <w:p w:rsidR="001D4732" w:rsidRPr="000A6F90" w:rsidRDefault="000A6F90">
      <w:pPr>
        <w:rPr>
          <w:sz w:val="22"/>
          <w:szCs w:val="22"/>
          <w:lang w:val="fr-CA"/>
        </w:rPr>
      </w:pPr>
      <w:r w:rsidRPr="000A6F90">
        <w:rPr>
          <w:sz w:val="22"/>
          <w:szCs w:val="22"/>
          <w:u w:val="single"/>
          <w:lang w:val="fr-CA"/>
        </w:rPr>
        <w:t>Modèle de flux de trésorerie</w:t>
      </w:r>
      <w:r w:rsidR="001D4732" w:rsidRPr="000A6F90">
        <w:rPr>
          <w:sz w:val="22"/>
          <w:szCs w:val="22"/>
          <w:lang w:val="fr-CA"/>
        </w:rPr>
        <w:t xml:space="preserve">: </w:t>
      </w:r>
      <w:r w:rsidRPr="000A6F90">
        <w:rPr>
          <w:sz w:val="22"/>
          <w:szCs w:val="22"/>
          <w:lang w:val="fr-CA"/>
        </w:rPr>
        <w:t xml:space="preserve">Il s’agit d’un modèle détaillé en format Excel comprenant des feuilles de calcul pour les </w:t>
      </w:r>
      <w:r>
        <w:rPr>
          <w:sz w:val="22"/>
          <w:szCs w:val="22"/>
          <w:lang w:val="fr-CA"/>
        </w:rPr>
        <w:t>a</w:t>
      </w:r>
      <w:r w:rsidRPr="000A6F90">
        <w:rPr>
          <w:sz w:val="22"/>
          <w:szCs w:val="22"/>
          <w:lang w:val="fr-CA"/>
        </w:rPr>
        <w:t xml:space="preserve">chats antérieurs, les </w:t>
      </w:r>
      <w:r>
        <w:rPr>
          <w:sz w:val="22"/>
          <w:szCs w:val="22"/>
          <w:lang w:val="fr-CA"/>
        </w:rPr>
        <w:t xml:space="preserve">frais de démarrage, les flux de trésorerie de la première année, les flux de trésorerie de la deuxième année et l’état des résultats. </w:t>
      </w:r>
      <w:r w:rsidRPr="000A6F90">
        <w:rPr>
          <w:sz w:val="22"/>
          <w:szCs w:val="22"/>
          <w:lang w:val="fr-CA"/>
        </w:rPr>
        <w:t xml:space="preserve">Un processus se déclinant par étapes, des conseils et des directives pour vous aider </w:t>
      </w:r>
      <w:r>
        <w:rPr>
          <w:sz w:val="22"/>
          <w:szCs w:val="22"/>
          <w:lang w:val="fr-CA"/>
        </w:rPr>
        <w:t>à fournir l’information nécessaire sont également fournis</w:t>
      </w:r>
      <w:r w:rsidR="001D4732" w:rsidRPr="000A6F90">
        <w:rPr>
          <w:sz w:val="22"/>
          <w:szCs w:val="22"/>
          <w:lang w:val="fr-CA"/>
        </w:rPr>
        <w:t>.</w:t>
      </w:r>
    </w:p>
    <w:p w:rsidR="001D4732" w:rsidRPr="00C74625" w:rsidRDefault="00F95F45">
      <w:pPr>
        <w:rPr>
          <w:sz w:val="22"/>
          <w:szCs w:val="22"/>
          <w:lang w:val="fr-CA"/>
        </w:rPr>
      </w:pPr>
      <w:hyperlink r:id="rId13" w:history="1">
        <w:r w:rsidR="00C74625" w:rsidRPr="00F661C0">
          <w:rPr>
            <w:rStyle w:val="Hyperlink"/>
            <w:sz w:val="22"/>
            <w:szCs w:val="22"/>
            <w:lang w:val="fr-CA"/>
          </w:rPr>
          <w:t>Cours intensif : Finances : tirer le maximum du financement de démarrage</w:t>
        </w:r>
      </w:hyperlink>
    </w:p>
    <w:p w:rsidR="001D4732" w:rsidRPr="00C74625" w:rsidRDefault="00F95F45">
      <w:pPr>
        <w:rPr>
          <w:sz w:val="22"/>
          <w:szCs w:val="22"/>
          <w:lang w:val="fr-CA"/>
        </w:rPr>
      </w:pPr>
      <w:hyperlink r:id="rId14" w:history="1">
        <w:r w:rsidR="00C74625" w:rsidRPr="00F661C0">
          <w:rPr>
            <w:rStyle w:val="Hyperlink"/>
            <w:sz w:val="22"/>
            <w:szCs w:val="22"/>
            <w:lang w:val="fr-CA"/>
          </w:rPr>
          <w:t>Cours intensif : Finances : aborder vos flux de trésorerie</w:t>
        </w:r>
      </w:hyperlink>
    </w:p>
    <w:p w:rsidR="001D4732" w:rsidRDefault="001D4732">
      <w:pPr>
        <w:rPr>
          <w:sz w:val="22"/>
          <w:szCs w:val="22"/>
          <w:lang w:val="fr-CA"/>
        </w:rPr>
      </w:pPr>
    </w:p>
    <w:p w:rsidR="001D4732" w:rsidRPr="0020614A" w:rsidRDefault="00C74625" w:rsidP="001D4732">
      <w:pPr>
        <w:spacing w:after="100"/>
        <w:rPr>
          <w:b/>
          <w:sz w:val="24"/>
          <w:szCs w:val="24"/>
          <w:lang w:val="fr-CA"/>
        </w:rPr>
      </w:pPr>
      <w:r w:rsidRPr="00F661C0">
        <w:rPr>
          <w:b/>
          <w:sz w:val="24"/>
          <w:szCs w:val="24"/>
          <w:lang w:val="fr-CA"/>
        </w:rPr>
        <w:t>Analyse du seuil de rentabilité</w:t>
      </w:r>
    </w:p>
    <w:p w:rsidR="001D4732" w:rsidRPr="0020614A" w:rsidRDefault="0020614A">
      <w:pPr>
        <w:rPr>
          <w:sz w:val="22"/>
          <w:szCs w:val="22"/>
          <w:lang w:val="fr-CA"/>
        </w:rPr>
      </w:pPr>
      <w:r w:rsidRPr="0020614A">
        <w:rPr>
          <w:sz w:val="22"/>
          <w:szCs w:val="22"/>
          <w:lang w:val="fr-CA"/>
        </w:rPr>
        <w:t>Frais indirects moyens, par mois :</w:t>
      </w:r>
      <w:r w:rsidR="001D4732" w:rsidRPr="0020614A">
        <w:rPr>
          <w:sz w:val="22"/>
          <w:szCs w:val="22"/>
          <w:lang w:val="fr-CA"/>
        </w:rPr>
        <w:tab/>
        <w:t>18</w:t>
      </w:r>
      <w:r>
        <w:rPr>
          <w:sz w:val="22"/>
          <w:szCs w:val="22"/>
          <w:lang w:val="fr-CA"/>
        </w:rPr>
        <w:t> </w:t>
      </w:r>
      <w:r w:rsidR="001D4732" w:rsidRPr="0020614A">
        <w:rPr>
          <w:sz w:val="22"/>
          <w:szCs w:val="22"/>
          <w:lang w:val="fr-CA"/>
        </w:rPr>
        <w:t>000</w:t>
      </w:r>
      <w:r>
        <w:rPr>
          <w:sz w:val="22"/>
          <w:szCs w:val="22"/>
          <w:lang w:val="fr-CA"/>
        </w:rPr>
        <w:t> $</w:t>
      </w:r>
      <w:r w:rsidR="001D4732" w:rsidRPr="0020614A">
        <w:rPr>
          <w:sz w:val="22"/>
          <w:szCs w:val="22"/>
          <w:lang w:val="fr-CA"/>
        </w:rPr>
        <w:br/>
      </w:r>
      <w:r>
        <w:rPr>
          <w:sz w:val="22"/>
          <w:szCs w:val="22"/>
          <w:lang w:val="fr-CA"/>
        </w:rPr>
        <w:t xml:space="preserve">Prix moyen du produit </w:t>
      </w:r>
      <w:r w:rsidR="001D4732" w:rsidRPr="0020614A">
        <w:rPr>
          <w:sz w:val="22"/>
          <w:szCs w:val="22"/>
          <w:lang w:val="fr-CA"/>
        </w:rPr>
        <w:t>:</w:t>
      </w:r>
      <w:r w:rsidR="001D4732" w:rsidRPr="0020614A">
        <w:rPr>
          <w:sz w:val="22"/>
          <w:szCs w:val="22"/>
          <w:lang w:val="fr-CA"/>
        </w:rPr>
        <w:tab/>
      </w:r>
      <w:r w:rsidR="001D4732" w:rsidRPr="0020614A">
        <w:rPr>
          <w:sz w:val="22"/>
          <w:szCs w:val="22"/>
          <w:lang w:val="fr-CA"/>
        </w:rPr>
        <w:tab/>
      </w:r>
      <w:r>
        <w:rPr>
          <w:sz w:val="22"/>
          <w:szCs w:val="22"/>
          <w:lang w:val="fr-CA"/>
        </w:rPr>
        <w:t xml:space="preserve">     </w:t>
      </w:r>
      <w:r w:rsidR="001D4732" w:rsidRPr="0020614A">
        <w:rPr>
          <w:sz w:val="22"/>
          <w:szCs w:val="22"/>
          <w:lang w:val="fr-CA"/>
        </w:rPr>
        <w:t>153</w:t>
      </w:r>
      <w:r>
        <w:rPr>
          <w:sz w:val="22"/>
          <w:szCs w:val="22"/>
          <w:lang w:val="fr-CA"/>
        </w:rPr>
        <w:t xml:space="preserve"> $</w:t>
      </w:r>
      <w:r w:rsidR="001D4732" w:rsidRPr="0020614A">
        <w:rPr>
          <w:sz w:val="22"/>
          <w:szCs w:val="22"/>
          <w:lang w:val="fr-CA"/>
        </w:rPr>
        <w:br/>
      </w:r>
      <w:r>
        <w:rPr>
          <w:sz w:val="22"/>
          <w:szCs w:val="22"/>
          <w:lang w:val="fr-CA"/>
        </w:rPr>
        <w:t xml:space="preserve">Coût moyen du produit </w:t>
      </w:r>
      <w:r w:rsidR="001D4732" w:rsidRPr="0020614A">
        <w:rPr>
          <w:sz w:val="22"/>
          <w:szCs w:val="22"/>
          <w:lang w:val="fr-CA"/>
        </w:rPr>
        <w:t>:</w:t>
      </w:r>
      <w:r w:rsidR="001D4732" w:rsidRPr="0020614A">
        <w:rPr>
          <w:sz w:val="22"/>
          <w:szCs w:val="22"/>
          <w:lang w:val="fr-CA"/>
        </w:rPr>
        <w:tab/>
      </w:r>
      <w:r w:rsidR="001D4732" w:rsidRPr="0020614A">
        <w:rPr>
          <w:sz w:val="22"/>
          <w:szCs w:val="22"/>
          <w:lang w:val="fr-CA"/>
        </w:rPr>
        <w:tab/>
      </w:r>
      <w:r>
        <w:rPr>
          <w:sz w:val="22"/>
          <w:szCs w:val="22"/>
          <w:lang w:val="fr-CA"/>
        </w:rPr>
        <w:t xml:space="preserve">       </w:t>
      </w:r>
      <w:r w:rsidR="001D4732" w:rsidRPr="0020614A">
        <w:rPr>
          <w:sz w:val="22"/>
          <w:szCs w:val="22"/>
          <w:lang w:val="fr-CA"/>
        </w:rPr>
        <w:t>49</w:t>
      </w:r>
      <w:r>
        <w:rPr>
          <w:sz w:val="22"/>
          <w:szCs w:val="22"/>
          <w:lang w:val="fr-CA"/>
        </w:rPr>
        <w:t xml:space="preserve"> $</w:t>
      </w:r>
    </w:p>
    <w:p w:rsidR="001D4732" w:rsidRPr="0020614A" w:rsidRDefault="0020614A">
      <w:pPr>
        <w:rPr>
          <w:sz w:val="22"/>
          <w:szCs w:val="22"/>
          <w:lang w:val="fr-CA"/>
        </w:rPr>
      </w:pPr>
      <w:r w:rsidRPr="0020614A">
        <w:rPr>
          <w:sz w:val="22"/>
          <w:szCs w:val="22"/>
          <w:lang w:val="fr-CA"/>
        </w:rPr>
        <w:t xml:space="preserve">Pour atteindre le seuil de rentabilité, </w:t>
      </w:r>
      <w:r w:rsidR="001D4732" w:rsidRPr="0020614A">
        <w:rPr>
          <w:sz w:val="22"/>
          <w:szCs w:val="22"/>
          <w:lang w:val="fr-CA"/>
        </w:rPr>
        <w:t xml:space="preserve">La Baque </w:t>
      </w:r>
      <w:r w:rsidRPr="0020614A">
        <w:rPr>
          <w:sz w:val="22"/>
          <w:szCs w:val="22"/>
          <w:lang w:val="fr-CA"/>
        </w:rPr>
        <w:t>devra vendre une moyenne de 173 unités par mois</w:t>
      </w:r>
    </w:p>
    <w:p w:rsidR="001D4732" w:rsidRPr="001D4732" w:rsidRDefault="00C74625">
      <w:pPr>
        <w:spacing w:after="100"/>
        <w:rPr>
          <w:lang w:val="fr-CA"/>
        </w:rPr>
      </w:pPr>
      <w:r w:rsidRPr="00F661C0">
        <w:rPr>
          <w:b/>
          <w:sz w:val="24"/>
          <w:szCs w:val="24"/>
          <w:lang w:val="fr-CA"/>
        </w:rPr>
        <w:t>Prévision des ventes</w:t>
      </w:r>
    </w:p>
    <w:p w:rsidR="001D4732" w:rsidRPr="001D4732" w:rsidRDefault="00C74625">
      <w:pPr>
        <w:rPr>
          <w:lang w:val="fr-CA"/>
        </w:rPr>
      </w:pPr>
      <w:r w:rsidRPr="00F661C0">
        <w:rPr>
          <w:sz w:val="22"/>
          <w:szCs w:val="22"/>
          <w:u w:val="single"/>
          <w:lang w:val="fr-CA"/>
        </w:rPr>
        <w:t>Prévision des ventes au cours de la première année comprenant les hypothèses</w:t>
      </w:r>
    </w:p>
    <w:p w:rsidR="001D4732" w:rsidRPr="00F93AC0" w:rsidRDefault="0020614A">
      <w:pPr>
        <w:rPr>
          <w:lang w:val="fr-CA"/>
        </w:rPr>
      </w:pPr>
      <w:r>
        <w:rPr>
          <w:sz w:val="22"/>
          <w:szCs w:val="22"/>
          <w:lang w:val="fr-CA"/>
        </w:rPr>
        <w:t>Mois 1</w:t>
      </w:r>
      <w:r w:rsidR="001D4732" w:rsidRPr="0020614A">
        <w:rPr>
          <w:sz w:val="22"/>
          <w:szCs w:val="22"/>
          <w:lang w:val="fr-CA"/>
        </w:rPr>
        <w:br/>
      </w:r>
      <w:r w:rsidRPr="0020614A">
        <w:rPr>
          <w:sz w:val="22"/>
          <w:szCs w:val="22"/>
          <w:lang w:val="fr-CA"/>
        </w:rPr>
        <w:t>Une estimation conservatrice de 19 ventes, fondée sur des ventes similaires au cours des deux mois antérieurs sans qu’aucun effort de marketing n’a</w:t>
      </w:r>
      <w:r>
        <w:rPr>
          <w:sz w:val="22"/>
          <w:szCs w:val="22"/>
          <w:lang w:val="fr-CA"/>
        </w:rPr>
        <w:t xml:space="preserve">it été mis en œuvre </w:t>
      </w:r>
      <w:r w:rsidRPr="0020614A">
        <w:rPr>
          <w:sz w:val="22"/>
          <w:szCs w:val="22"/>
          <w:lang w:val="fr-CA"/>
        </w:rPr>
        <w:t xml:space="preserve">et avec une participation </w:t>
      </w:r>
      <w:r>
        <w:rPr>
          <w:sz w:val="22"/>
          <w:szCs w:val="22"/>
          <w:lang w:val="fr-CA"/>
        </w:rPr>
        <w:t xml:space="preserve">à la moitié </w:t>
      </w:r>
      <w:r w:rsidR="0036164A">
        <w:rPr>
          <w:sz w:val="22"/>
          <w:szCs w:val="22"/>
          <w:lang w:val="fr-CA"/>
        </w:rPr>
        <w:t xml:space="preserve">seulement </w:t>
      </w:r>
      <w:r>
        <w:rPr>
          <w:sz w:val="22"/>
          <w:szCs w:val="22"/>
          <w:lang w:val="fr-CA"/>
        </w:rPr>
        <w:t xml:space="preserve">du nombre de boutiques éphémères et de marchés auxquels l’entreprise participerait normalement en un mois. </w:t>
      </w:r>
      <w:r w:rsidRPr="0020614A">
        <w:rPr>
          <w:sz w:val="22"/>
          <w:szCs w:val="22"/>
          <w:lang w:val="fr-CA"/>
        </w:rPr>
        <w:t>Les coûts d’inventaire sont faibles, en raison des matériaux déjà acquis.</w:t>
      </w:r>
      <w:r w:rsidR="001D4732" w:rsidRPr="0020614A">
        <w:rPr>
          <w:sz w:val="22"/>
          <w:szCs w:val="22"/>
          <w:lang w:val="fr-CA"/>
        </w:rPr>
        <w:t xml:space="preserve"> </w:t>
      </w:r>
      <w:r w:rsidR="00C74625" w:rsidRPr="00F93AC0">
        <w:rPr>
          <w:sz w:val="22"/>
          <w:szCs w:val="22"/>
          <w:lang w:val="fr-CA"/>
        </w:rPr>
        <w:t>Rémunération/salaire</w:t>
      </w:r>
      <w:r w:rsidRPr="00F93AC0">
        <w:rPr>
          <w:sz w:val="22"/>
          <w:szCs w:val="22"/>
          <w:lang w:val="fr-CA"/>
        </w:rPr>
        <w:t xml:space="preserve"> de la </w:t>
      </w:r>
      <w:r w:rsidR="00C74625" w:rsidRPr="00F93AC0">
        <w:rPr>
          <w:sz w:val="22"/>
          <w:szCs w:val="22"/>
          <w:lang w:val="fr-CA"/>
        </w:rPr>
        <w:t>propriétaire : 0 $</w:t>
      </w:r>
      <w:r w:rsidR="001D4732" w:rsidRPr="00F93AC0">
        <w:rPr>
          <w:sz w:val="22"/>
          <w:szCs w:val="22"/>
          <w:lang w:val="fr-CA"/>
        </w:rPr>
        <w:t xml:space="preserve"> </w:t>
      </w:r>
    </w:p>
    <w:p w:rsidR="001D4732" w:rsidRPr="00706BBB" w:rsidRDefault="001D4732">
      <w:pPr>
        <w:rPr>
          <w:lang w:val="fr-CA"/>
        </w:rPr>
      </w:pPr>
      <w:r w:rsidRPr="0020614A">
        <w:rPr>
          <w:sz w:val="22"/>
          <w:szCs w:val="22"/>
          <w:lang w:val="fr-CA"/>
        </w:rPr>
        <w:t>Mo</w:t>
      </w:r>
      <w:r w:rsidR="0020614A" w:rsidRPr="0020614A">
        <w:rPr>
          <w:sz w:val="22"/>
          <w:szCs w:val="22"/>
          <w:lang w:val="fr-CA"/>
        </w:rPr>
        <w:t>is</w:t>
      </w:r>
      <w:r w:rsidRPr="0020614A">
        <w:rPr>
          <w:sz w:val="22"/>
          <w:szCs w:val="22"/>
          <w:lang w:val="fr-CA"/>
        </w:rPr>
        <w:t xml:space="preserve"> 2 </w:t>
      </w:r>
      <w:r w:rsidRPr="0020614A">
        <w:rPr>
          <w:sz w:val="22"/>
          <w:szCs w:val="22"/>
          <w:lang w:val="fr-CA"/>
        </w:rPr>
        <w:br/>
      </w:r>
      <w:r w:rsidR="0020614A" w:rsidRPr="0020614A">
        <w:rPr>
          <w:sz w:val="22"/>
          <w:szCs w:val="22"/>
          <w:lang w:val="fr-CA"/>
        </w:rPr>
        <w:t xml:space="preserve">Légère augmentation des ventes de sacs (23) entraînée par la mise en </w:t>
      </w:r>
      <w:r w:rsidR="00706BBB">
        <w:rPr>
          <w:sz w:val="22"/>
          <w:szCs w:val="22"/>
          <w:lang w:val="fr-CA"/>
        </w:rPr>
        <w:t xml:space="preserve">œuvre </w:t>
      </w:r>
      <w:r w:rsidR="0020614A" w:rsidRPr="0020614A">
        <w:rPr>
          <w:sz w:val="22"/>
          <w:szCs w:val="22"/>
          <w:lang w:val="fr-CA"/>
        </w:rPr>
        <w:t>de plus d’efforts de marketing.</w:t>
      </w:r>
      <w:r w:rsidR="0020614A">
        <w:rPr>
          <w:sz w:val="22"/>
          <w:szCs w:val="22"/>
          <w:lang w:val="fr-CA"/>
        </w:rPr>
        <w:t xml:space="preserve"> </w:t>
      </w:r>
      <w:r w:rsidR="007A1ECF">
        <w:rPr>
          <w:sz w:val="22"/>
          <w:szCs w:val="22"/>
          <w:lang w:val="fr-CA"/>
        </w:rPr>
        <w:t>La vente de d</w:t>
      </w:r>
      <w:r w:rsidR="0020614A">
        <w:rPr>
          <w:sz w:val="22"/>
          <w:szCs w:val="22"/>
          <w:lang w:val="fr-CA"/>
        </w:rPr>
        <w:t xml:space="preserve">ix sacs </w:t>
      </w:r>
      <w:r w:rsidR="00554F23">
        <w:rPr>
          <w:sz w:val="22"/>
          <w:szCs w:val="22"/>
          <w:lang w:val="fr-CA"/>
        </w:rPr>
        <w:t>de qualité supérieure représente</w:t>
      </w:r>
      <w:r w:rsidR="0020614A">
        <w:rPr>
          <w:sz w:val="22"/>
          <w:szCs w:val="22"/>
          <w:lang w:val="fr-CA"/>
        </w:rPr>
        <w:t xml:space="preserve"> une estimation c</w:t>
      </w:r>
      <w:r w:rsidR="00706BBB">
        <w:rPr>
          <w:sz w:val="22"/>
          <w:szCs w:val="22"/>
          <w:lang w:val="fr-CA"/>
        </w:rPr>
        <w:t>o</w:t>
      </w:r>
      <w:r w:rsidR="0020614A">
        <w:rPr>
          <w:sz w:val="22"/>
          <w:szCs w:val="22"/>
          <w:lang w:val="fr-CA"/>
        </w:rPr>
        <w:t>nservatrice, fondée sur le lancement de ce nouveau produit sur les marchés</w:t>
      </w:r>
      <w:r w:rsidR="00272FAB">
        <w:rPr>
          <w:sz w:val="22"/>
          <w:szCs w:val="22"/>
          <w:lang w:val="fr-CA"/>
        </w:rPr>
        <w:t>,</w:t>
      </w:r>
      <w:r w:rsidR="0020614A">
        <w:rPr>
          <w:sz w:val="22"/>
          <w:szCs w:val="22"/>
          <w:lang w:val="fr-CA"/>
        </w:rPr>
        <w:t xml:space="preserve"> </w:t>
      </w:r>
      <w:r w:rsidR="00706BBB">
        <w:rPr>
          <w:sz w:val="22"/>
          <w:szCs w:val="22"/>
          <w:lang w:val="fr-CA"/>
        </w:rPr>
        <w:t xml:space="preserve">l’annonce sur les médias sociaux et par les blogueurs professionnels. </w:t>
      </w:r>
      <w:r w:rsidR="00706BBB" w:rsidRPr="00706BBB">
        <w:rPr>
          <w:sz w:val="22"/>
          <w:szCs w:val="22"/>
          <w:lang w:val="fr-CA"/>
        </w:rPr>
        <w:t>Retrait de la propriétaire : 1 500 $</w:t>
      </w:r>
    </w:p>
    <w:p w:rsidR="001D4732" w:rsidRPr="00554F23" w:rsidRDefault="001D4732">
      <w:pPr>
        <w:rPr>
          <w:lang w:val="fr-CA"/>
        </w:rPr>
      </w:pPr>
      <w:r w:rsidRPr="00706BBB">
        <w:rPr>
          <w:sz w:val="22"/>
          <w:szCs w:val="22"/>
          <w:lang w:val="fr-CA"/>
        </w:rPr>
        <w:t>Mo</w:t>
      </w:r>
      <w:r w:rsidR="00706BBB" w:rsidRPr="00706BBB">
        <w:rPr>
          <w:sz w:val="22"/>
          <w:szCs w:val="22"/>
          <w:lang w:val="fr-CA"/>
        </w:rPr>
        <w:t>is</w:t>
      </w:r>
      <w:r w:rsidRPr="00706BBB">
        <w:rPr>
          <w:sz w:val="22"/>
          <w:szCs w:val="22"/>
          <w:lang w:val="fr-CA"/>
        </w:rPr>
        <w:t xml:space="preserve"> 3 </w:t>
      </w:r>
      <w:r w:rsidRPr="00706BBB">
        <w:rPr>
          <w:sz w:val="22"/>
          <w:szCs w:val="22"/>
          <w:lang w:val="fr-CA"/>
        </w:rPr>
        <w:br/>
        <w:t xml:space="preserve">25 </w:t>
      </w:r>
      <w:r w:rsidR="00706BBB" w:rsidRPr="00706BBB">
        <w:rPr>
          <w:sz w:val="22"/>
          <w:szCs w:val="22"/>
          <w:lang w:val="fr-CA"/>
        </w:rPr>
        <w:t>sacs standard vendus, une augmentation conservatrice de deux unités par rapport au mois précédent. Dix sacs de qualité supérieure vendus</w:t>
      </w:r>
      <w:r w:rsidR="00272FAB">
        <w:rPr>
          <w:sz w:val="22"/>
          <w:szCs w:val="22"/>
          <w:lang w:val="fr-CA"/>
        </w:rPr>
        <w:t>; de</w:t>
      </w:r>
      <w:r w:rsidR="00706BBB" w:rsidRPr="00706BBB">
        <w:rPr>
          <w:sz w:val="22"/>
          <w:szCs w:val="22"/>
          <w:lang w:val="fr-CA"/>
        </w:rPr>
        <w:t>s r</w:t>
      </w:r>
      <w:r w:rsidR="00272FAB">
        <w:rPr>
          <w:sz w:val="22"/>
          <w:szCs w:val="22"/>
          <w:lang w:val="fr-CA"/>
        </w:rPr>
        <w:t>é</w:t>
      </w:r>
      <w:r w:rsidR="00706BBB" w:rsidRPr="00706BBB">
        <w:rPr>
          <w:sz w:val="22"/>
          <w:szCs w:val="22"/>
          <w:lang w:val="fr-CA"/>
        </w:rPr>
        <w:t>sulta</w:t>
      </w:r>
      <w:r w:rsidR="00272FAB">
        <w:rPr>
          <w:sz w:val="22"/>
          <w:szCs w:val="22"/>
          <w:lang w:val="fr-CA"/>
        </w:rPr>
        <w:t>t</w:t>
      </w:r>
      <w:r w:rsidR="00706BBB" w:rsidRPr="00706BBB">
        <w:rPr>
          <w:sz w:val="22"/>
          <w:szCs w:val="22"/>
          <w:lang w:val="fr-CA"/>
        </w:rPr>
        <w:t xml:space="preserve">s similaires </w:t>
      </w:r>
      <w:r w:rsidR="00272FAB">
        <w:rPr>
          <w:sz w:val="22"/>
          <w:szCs w:val="22"/>
          <w:lang w:val="fr-CA"/>
        </w:rPr>
        <w:t xml:space="preserve">à ceux obtenus avec le sac standard </w:t>
      </w:r>
      <w:r w:rsidR="00706BBB" w:rsidRPr="00706BBB">
        <w:rPr>
          <w:sz w:val="22"/>
          <w:szCs w:val="22"/>
          <w:lang w:val="fr-CA"/>
        </w:rPr>
        <w:t xml:space="preserve">sont attendus </w:t>
      </w:r>
      <w:r w:rsidR="00272FAB">
        <w:rPr>
          <w:sz w:val="22"/>
          <w:szCs w:val="22"/>
          <w:lang w:val="fr-CA"/>
        </w:rPr>
        <w:t xml:space="preserve">à la suite du lancement de ce nouveau produit. </w:t>
      </w:r>
      <w:r w:rsidR="00272FAB" w:rsidRPr="00554F23">
        <w:rPr>
          <w:sz w:val="22"/>
          <w:szCs w:val="22"/>
          <w:lang w:val="fr-CA"/>
        </w:rPr>
        <w:t xml:space="preserve">Vente de 15 sacs </w:t>
      </w:r>
      <w:r w:rsidR="00554F23" w:rsidRPr="00554F23">
        <w:rPr>
          <w:sz w:val="22"/>
          <w:szCs w:val="22"/>
          <w:lang w:val="fr-CA"/>
        </w:rPr>
        <w:t xml:space="preserve">de </w:t>
      </w:r>
      <w:r w:rsidR="0036164A">
        <w:rPr>
          <w:sz w:val="22"/>
          <w:szCs w:val="22"/>
          <w:lang w:val="fr-CA"/>
        </w:rPr>
        <w:t>base</w:t>
      </w:r>
      <w:r w:rsidR="00554F23" w:rsidRPr="00554F23">
        <w:rPr>
          <w:sz w:val="22"/>
          <w:szCs w:val="22"/>
          <w:lang w:val="fr-CA"/>
        </w:rPr>
        <w:t>, une augmentation de 5 unités par rapport au mois p</w:t>
      </w:r>
      <w:r w:rsidR="00554F23">
        <w:rPr>
          <w:sz w:val="22"/>
          <w:szCs w:val="22"/>
          <w:lang w:val="fr-CA"/>
        </w:rPr>
        <w:t xml:space="preserve">récédent, en raison du prix peu élevé. </w:t>
      </w:r>
      <w:r w:rsidR="00554F23" w:rsidRPr="00554F23">
        <w:rPr>
          <w:sz w:val="22"/>
          <w:szCs w:val="22"/>
          <w:lang w:val="fr-CA"/>
        </w:rPr>
        <w:t>Salaire de la propriétaire : 3 100 $; 8 300 $ ont é</w:t>
      </w:r>
      <w:r w:rsidR="00554F23">
        <w:rPr>
          <w:sz w:val="22"/>
          <w:szCs w:val="22"/>
          <w:lang w:val="fr-CA"/>
        </w:rPr>
        <w:t>té consacrés à la publicité et à la promotion, la majeure partie de ces dépenses ayant été entraînée une participation à une exposition commerciale : les fais d’inscription, les billets d’avion et l’hôtel</w:t>
      </w:r>
      <w:r w:rsidRPr="00554F23">
        <w:rPr>
          <w:sz w:val="22"/>
          <w:szCs w:val="22"/>
          <w:lang w:val="fr-CA"/>
        </w:rPr>
        <w:t xml:space="preserve">. </w:t>
      </w:r>
    </w:p>
    <w:p w:rsidR="001D4732" w:rsidRPr="0036164A" w:rsidRDefault="001D4732">
      <w:pPr>
        <w:rPr>
          <w:sz w:val="22"/>
          <w:szCs w:val="22"/>
          <w:lang w:val="fr-CA"/>
        </w:rPr>
      </w:pPr>
      <w:r w:rsidRPr="00554F23">
        <w:rPr>
          <w:sz w:val="22"/>
          <w:szCs w:val="22"/>
          <w:lang w:val="fr-CA"/>
        </w:rPr>
        <w:t>Mo</w:t>
      </w:r>
      <w:r w:rsidR="00272FAB" w:rsidRPr="00554F23">
        <w:rPr>
          <w:sz w:val="22"/>
          <w:szCs w:val="22"/>
          <w:lang w:val="fr-CA"/>
        </w:rPr>
        <w:t>is</w:t>
      </w:r>
      <w:r w:rsidRPr="00554F23">
        <w:rPr>
          <w:sz w:val="22"/>
          <w:szCs w:val="22"/>
          <w:lang w:val="fr-CA"/>
        </w:rPr>
        <w:t xml:space="preserve"> 4 </w:t>
      </w:r>
      <w:r w:rsidRPr="00554F23">
        <w:rPr>
          <w:sz w:val="22"/>
          <w:szCs w:val="22"/>
          <w:lang w:val="fr-CA"/>
        </w:rPr>
        <w:br/>
      </w:r>
      <w:r w:rsidR="0036164A">
        <w:rPr>
          <w:sz w:val="22"/>
          <w:szCs w:val="22"/>
          <w:lang w:val="fr-CA"/>
        </w:rPr>
        <w:t>A</w:t>
      </w:r>
      <w:r w:rsidR="00554F23" w:rsidRPr="00554F23">
        <w:rPr>
          <w:sz w:val="22"/>
          <w:szCs w:val="22"/>
          <w:lang w:val="fr-CA"/>
        </w:rPr>
        <w:t>ugmentation des ventes de tous les produits s’élev</w:t>
      </w:r>
      <w:r w:rsidR="00554F23">
        <w:rPr>
          <w:sz w:val="22"/>
          <w:szCs w:val="22"/>
          <w:lang w:val="fr-CA"/>
        </w:rPr>
        <w:t>a</w:t>
      </w:r>
      <w:r w:rsidR="00554F23" w:rsidRPr="00554F23">
        <w:rPr>
          <w:sz w:val="22"/>
          <w:szCs w:val="22"/>
          <w:lang w:val="fr-CA"/>
        </w:rPr>
        <w:t xml:space="preserve">nt </w:t>
      </w:r>
      <w:r w:rsidR="00554F23">
        <w:rPr>
          <w:sz w:val="22"/>
          <w:szCs w:val="22"/>
          <w:lang w:val="fr-CA"/>
        </w:rPr>
        <w:t xml:space="preserve">à </w:t>
      </w:r>
      <w:r w:rsidRPr="00554F23">
        <w:rPr>
          <w:sz w:val="22"/>
          <w:szCs w:val="22"/>
          <w:lang w:val="fr-CA"/>
        </w:rPr>
        <w:t>28</w:t>
      </w:r>
      <w:r w:rsidR="00554F23" w:rsidRPr="00554F23">
        <w:rPr>
          <w:sz w:val="22"/>
          <w:szCs w:val="22"/>
          <w:lang w:val="fr-CA"/>
        </w:rPr>
        <w:t xml:space="preserve"> </w:t>
      </w:r>
      <w:r w:rsidRPr="00554F23">
        <w:rPr>
          <w:sz w:val="22"/>
          <w:szCs w:val="22"/>
          <w:lang w:val="fr-CA"/>
        </w:rPr>
        <w:t>%</w:t>
      </w:r>
      <w:r w:rsidR="00554F23">
        <w:rPr>
          <w:sz w:val="22"/>
          <w:szCs w:val="22"/>
          <w:lang w:val="fr-CA"/>
        </w:rPr>
        <w:t>, à la suite de la participation à la première exposition commerciale</w:t>
      </w:r>
      <w:r w:rsidR="0036164A">
        <w:rPr>
          <w:sz w:val="22"/>
          <w:szCs w:val="22"/>
          <w:lang w:val="fr-CA"/>
        </w:rPr>
        <w:t xml:space="preserve">. </w:t>
      </w:r>
      <w:r w:rsidR="0036164A" w:rsidRPr="0036164A">
        <w:rPr>
          <w:sz w:val="22"/>
          <w:szCs w:val="22"/>
          <w:lang w:val="fr-CA"/>
        </w:rPr>
        <w:t>Les chiffres sont estimés de manière conservatrice à 30 % de moins que ceux qu</w:t>
      </w:r>
      <w:r w:rsidR="0036164A">
        <w:rPr>
          <w:sz w:val="22"/>
          <w:szCs w:val="22"/>
          <w:lang w:val="fr-CA"/>
        </w:rPr>
        <w:t xml:space="preserve">i </w:t>
      </w:r>
      <w:r w:rsidR="0036164A" w:rsidRPr="0036164A">
        <w:rPr>
          <w:sz w:val="22"/>
          <w:szCs w:val="22"/>
          <w:lang w:val="fr-CA"/>
        </w:rPr>
        <w:t xml:space="preserve">ont </w:t>
      </w:r>
      <w:r w:rsidR="0036164A">
        <w:rPr>
          <w:sz w:val="22"/>
          <w:szCs w:val="22"/>
          <w:lang w:val="fr-CA"/>
        </w:rPr>
        <w:t xml:space="preserve">été </w:t>
      </w:r>
      <w:r w:rsidR="0036164A" w:rsidRPr="0036164A">
        <w:rPr>
          <w:sz w:val="22"/>
          <w:szCs w:val="22"/>
          <w:lang w:val="fr-CA"/>
        </w:rPr>
        <w:t>rapport</w:t>
      </w:r>
      <w:r w:rsidR="0036164A">
        <w:rPr>
          <w:sz w:val="22"/>
          <w:szCs w:val="22"/>
          <w:lang w:val="fr-CA"/>
        </w:rPr>
        <w:t xml:space="preserve">és à Jennifer par </w:t>
      </w:r>
      <w:r w:rsidR="0036164A" w:rsidRPr="0036164A">
        <w:rPr>
          <w:sz w:val="22"/>
          <w:szCs w:val="22"/>
          <w:lang w:val="fr-CA"/>
        </w:rPr>
        <w:t xml:space="preserve">des vendeurs </w:t>
      </w:r>
      <w:r w:rsidR="0036164A">
        <w:rPr>
          <w:sz w:val="22"/>
          <w:szCs w:val="22"/>
          <w:lang w:val="fr-CA"/>
        </w:rPr>
        <w:t xml:space="preserve">de produits similaires ayant participé à l’exposition de l’an </w:t>
      </w:r>
      <w:r w:rsidR="0036164A" w:rsidRPr="0036164A">
        <w:rPr>
          <w:sz w:val="22"/>
          <w:szCs w:val="22"/>
          <w:lang w:val="fr-CA"/>
        </w:rPr>
        <w:t>de</w:t>
      </w:r>
      <w:r w:rsidR="0036164A">
        <w:rPr>
          <w:sz w:val="22"/>
          <w:szCs w:val="22"/>
          <w:lang w:val="fr-CA"/>
        </w:rPr>
        <w:t>rnier. Hausse du</w:t>
      </w:r>
      <w:r w:rsidR="0036164A" w:rsidRPr="0036164A">
        <w:rPr>
          <w:sz w:val="22"/>
          <w:szCs w:val="22"/>
          <w:lang w:val="fr-CA"/>
        </w:rPr>
        <w:t xml:space="preserve"> budget de publicité</w:t>
      </w:r>
      <w:r w:rsidR="0036164A">
        <w:rPr>
          <w:sz w:val="22"/>
          <w:szCs w:val="22"/>
          <w:lang w:val="fr-CA"/>
        </w:rPr>
        <w:t>, e</w:t>
      </w:r>
      <w:r w:rsidR="0036164A" w:rsidRPr="0036164A">
        <w:rPr>
          <w:sz w:val="22"/>
          <w:szCs w:val="22"/>
          <w:lang w:val="fr-CA"/>
        </w:rPr>
        <w:t>n raison du recours à un plus grand nombre de blogueurs professionnels.</w:t>
      </w:r>
      <w:r w:rsidRPr="0036164A">
        <w:rPr>
          <w:sz w:val="22"/>
          <w:szCs w:val="22"/>
          <w:lang w:val="fr-CA"/>
        </w:rPr>
        <w:t xml:space="preserve"> </w:t>
      </w:r>
    </w:p>
    <w:p w:rsidR="001D55EA" w:rsidRDefault="001D4732" w:rsidP="001D55EA">
      <w:pPr>
        <w:spacing w:after="150"/>
        <w:rPr>
          <w:b/>
          <w:sz w:val="40"/>
          <w:szCs w:val="40"/>
        </w:rPr>
      </w:pPr>
      <w:bookmarkStart w:id="0" w:name="_GoBack"/>
      <w:bookmarkEnd w:id="0"/>
      <w:r>
        <w:rPr>
          <w:b/>
          <w:sz w:val="40"/>
          <w:szCs w:val="40"/>
        </w:rPr>
        <w:t>A</w:t>
      </w:r>
      <w:r w:rsidR="001D55EA">
        <w:rPr>
          <w:b/>
          <w:sz w:val="40"/>
          <w:szCs w:val="40"/>
        </w:rPr>
        <w:t>nnexe</w:t>
      </w:r>
    </w:p>
    <w:p w:rsidR="001D4732" w:rsidRPr="003D0FF8" w:rsidRDefault="001D4732" w:rsidP="001D55EA">
      <w:pPr>
        <w:spacing w:after="150"/>
        <w:rPr>
          <w:sz w:val="22"/>
          <w:szCs w:val="22"/>
        </w:rPr>
      </w:pPr>
      <w:r w:rsidRPr="003D0FF8">
        <w:rPr>
          <w:sz w:val="22"/>
          <w:szCs w:val="22"/>
        </w:rPr>
        <w:t>Documents inclu</w:t>
      </w:r>
      <w:r w:rsidR="001D55EA">
        <w:rPr>
          <w:sz w:val="22"/>
          <w:szCs w:val="22"/>
        </w:rPr>
        <w:t>s</w:t>
      </w:r>
    </w:p>
    <w:p w:rsidR="001D4732" w:rsidRPr="00C74625" w:rsidRDefault="00C74625" w:rsidP="001D4732">
      <w:pPr>
        <w:pStyle w:val="ListParagraph"/>
        <w:numPr>
          <w:ilvl w:val="0"/>
          <w:numId w:val="22"/>
        </w:numPr>
        <w:rPr>
          <w:sz w:val="22"/>
          <w:szCs w:val="22"/>
          <w:lang w:val="fr-CA"/>
        </w:rPr>
      </w:pPr>
      <w:r w:rsidRPr="00F661C0">
        <w:rPr>
          <w:sz w:val="22"/>
          <w:szCs w:val="22"/>
          <w:lang w:val="fr-CA"/>
        </w:rPr>
        <w:t>Documents relatifs à l’enregistrement de l’entreprise</w:t>
      </w:r>
    </w:p>
    <w:p w:rsidR="001D4732" w:rsidRPr="0036164A" w:rsidRDefault="00272FAB" w:rsidP="001D4732">
      <w:pPr>
        <w:pStyle w:val="ListParagraph"/>
        <w:numPr>
          <w:ilvl w:val="0"/>
          <w:numId w:val="22"/>
        </w:numPr>
        <w:rPr>
          <w:sz w:val="22"/>
          <w:szCs w:val="22"/>
          <w:lang w:val="fr-CA"/>
        </w:rPr>
      </w:pPr>
      <w:r w:rsidRPr="0036164A">
        <w:rPr>
          <w:sz w:val="22"/>
          <w:szCs w:val="22"/>
          <w:lang w:val="fr-CA"/>
        </w:rPr>
        <w:t xml:space="preserve">Sondage détaillé </w:t>
      </w:r>
      <w:r w:rsidR="0036164A" w:rsidRPr="0036164A">
        <w:rPr>
          <w:sz w:val="22"/>
          <w:szCs w:val="22"/>
          <w:lang w:val="fr-CA"/>
        </w:rPr>
        <w:t xml:space="preserve">auprès </w:t>
      </w:r>
      <w:r w:rsidRPr="0036164A">
        <w:rPr>
          <w:sz w:val="22"/>
          <w:szCs w:val="22"/>
          <w:lang w:val="fr-CA"/>
        </w:rPr>
        <w:t>de la clientèle</w:t>
      </w:r>
    </w:p>
    <w:p w:rsidR="001D4732" w:rsidRPr="0036164A" w:rsidRDefault="001D4732" w:rsidP="001D4732">
      <w:pPr>
        <w:pStyle w:val="ListParagraph"/>
        <w:numPr>
          <w:ilvl w:val="0"/>
          <w:numId w:val="22"/>
        </w:numPr>
        <w:rPr>
          <w:sz w:val="22"/>
          <w:szCs w:val="22"/>
          <w:lang w:val="fr-CA"/>
        </w:rPr>
      </w:pPr>
      <w:r w:rsidRPr="0036164A">
        <w:rPr>
          <w:sz w:val="22"/>
          <w:szCs w:val="22"/>
          <w:lang w:val="fr-CA"/>
        </w:rPr>
        <w:t>P</w:t>
      </w:r>
      <w:r w:rsidR="0036164A" w:rsidRPr="0036164A">
        <w:rPr>
          <w:sz w:val="22"/>
          <w:szCs w:val="22"/>
          <w:lang w:val="fr-CA"/>
        </w:rPr>
        <w:t>ho</w:t>
      </w:r>
      <w:r w:rsidR="0036164A">
        <w:rPr>
          <w:sz w:val="22"/>
          <w:szCs w:val="22"/>
          <w:lang w:val="fr-CA"/>
        </w:rPr>
        <w:t>t</w:t>
      </w:r>
      <w:r w:rsidR="0036164A" w:rsidRPr="0036164A">
        <w:rPr>
          <w:sz w:val="22"/>
          <w:szCs w:val="22"/>
          <w:lang w:val="fr-CA"/>
        </w:rPr>
        <w:t>os du produit et saisies d’écran du site Web</w:t>
      </w:r>
    </w:p>
    <w:p w:rsidR="001D4732" w:rsidRPr="0036164A" w:rsidRDefault="0036164A" w:rsidP="001D4732">
      <w:pPr>
        <w:pStyle w:val="ListParagraph"/>
        <w:numPr>
          <w:ilvl w:val="0"/>
          <w:numId w:val="22"/>
        </w:numPr>
        <w:rPr>
          <w:sz w:val="22"/>
          <w:szCs w:val="22"/>
          <w:lang w:val="fr-CA"/>
        </w:rPr>
      </w:pPr>
      <w:r w:rsidRPr="0036164A">
        <w:rPr>
          <w:sz w:val="22"/>
          <w:szCs w:val="22"/>
          <w:lang w:val="fr-CA"/>
        </w:rPr>
        <w:t xml:space="preserve">Exemple du plan de surface de l’établissement de </w:t>
      </w:r>
      <w:r>
        <w:rPr>
          <w:sz w:val="22"/>
          <w:szCs w:val="22"/>
          <w:lang w:val="fr-CA"/>
        </w:rPr>
        <w:t>1 000 pieds carrés</w:t>
      </w:r>
    </w:p>
    <w:p w:rsidR="001D4732" w:rsidRPr="003D0FF8" w:rsidRDefault="00C74625" w:rsidP="001D4732">
      <w:pPr>
        <w:pStyle w:val="ListParagraph"/>
        <w:numPr>
          <w:ilvl w:val="0"/>
          <w:numId w:val="22"/>
        </w:numPr>
        <w:rPr>
          <w:sz w:val="22"/>
          <w:szCs w:val="22"/>
        </w:rPr>
      </w:pPr>
      <w:r w:rsidRPr="00F661C0">
        <w:rPr>
          <w:sz w:val="22"/>
          <w:szCs w:val="22"/>
        </w:rPr>
        <w:t>Photocopie du permis de conduire</w:t>
      </w:r>
    </w:p>
    <w:p w:rsidR="001D4732" w:rsidRDefault="00C74625" w:rsidP="001D4732">
      <w:pPr>
        <w:pStyle w:val="ListParagraph"/>
        <w:numPr>
          <w:ilvl w:val="0"/>
          <w:numId w:val="22"/>
        </w:numPr>
        <w:rPr>
          <w:sz w:val="22"/>
          <w:szCs w:val="22"/>
        </w:rPr>
      </w:pPr>
      <w:r w:rsidRPr="00F661C0">
        <w:rPr>
          <w:sz w:val="22"/>
          <w:szCs w:val="22"/>
        </w:rPr>
        <w:t>Lettres d’intention</w:t>
      </w:r>
    </w:p>
    <w:p w:rsidR="001D4732" w:rsidRPr="0036164A" w:rsidRDefault="0036164A" w:rsidP="001D4732">
      <w:pPr>
        <w:pStyle w:val="ListParagraph"/>
        <w:numPr>
          <w:ilvl w:val="0"/>
          <w:numId w:val="22"/>
        </w:numPr>
        <w:rPr>
          <w:sz w:val="22"/>
          <w:szCs w:val="22"/>
          <w:lang w:val="fr-CA"/>
        </w:rPr>
      </w:pPr>
      <w:r w:rsidRPr="0036164A">
        <w:rPr>
          <w:sz w:val="22"/>
          <w:szCs w:val="22"/>
          <w:lang w:val="fr-CA"/>
        </w:rPr>
        <w:t>Défilés de mode et expositions commerciales</w:t>
      </w:r>
    </w:p>
    <w:sectPr w:rsidR="001D4732" w:rsidRPr="0036164A" w:rsidSect="001D4732">
      <w:headerReference w:type="default" r:id="rId15"/>
      <w:footerReference w:type="default" r:id="rId16"/>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129" w:rsidRDefault="00C33129" w:rsidP="00E00969">
      <w:pPr>
        <w:spacing w:after="0" w:line="240" w:lineRule="auto"/>
      </w:pPr>
      <w:r>
        <w:separator/>
      </w:r>
    </w:p>
  </w:endnote>
  <w:endnote w:type="continuationSeparator" w:id="0">
    <w:p w:rsidR="00C33129" w:rsidRDefault="00C33129" w:rsidP="00E00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E21" w:rsidRDefault="00104E21"/>
  <w:tbl>
    <w:tblPr>
      <w:tblW w:w="0" w:type="auto"/>
      <w:tblInd w:w="10" w:type="dxa"/>
      <w:tblCellMar>
        <w:left w:w="10" w:type="dxa"/>
        <w:right w:w="10" w:type="dxa"/>
      </w:tblCellMar>
      <w:tblLook w:val="04A0" w:firstRow="1" w:lastRow="0" w:firstColumn="1" w:lastColumn="0" w:noHBand="0" w:noVBand="1"/>
    </w:tblPr>
    <w:tblGrid>
      <w:gridCol w:w="9080"/>
    </w:tblGrid>
    <w:tr w:rsidR="00B8195F" w:rsidRPr="00F93AC0" w:rsidTr="00104E21">
      <w:tc>
        <w:tcPr>
          <w:tcW w:w="9080" w:type="dxa"/>
        </w:tcPr>
        <w:p w:rsidR="00B8195F" w:rsidRPr="001D4732" w:rsidRDefault="00B8195F" w:rsidP="00B21A47">
          <w:pPr>
            <w:rPr>
              <w:lang w:val="fr-CA"/>
            </w:rPr>
          </w:pPr>
          <w:r w:rsidRPr="00F661C0">
            <w:rPr>
              <w:lang w:val="fr-CA"/>
            </w:rPr>
            <w:t>CONFIDENTIEL – NE PAS DIFFUSER</w:t>
          </w:r>
          <w:r w:rsidRPr="001D4732">
            <w:rPr>
              <w:lang w:val="fr-CA"/>
            </w:rPr>
            <w:t xml:space="preserve">. </w:t>
          </w:r>
          <w:r w:rsidRPr="00F661C0">
            <w:rPr>
              <w:lang w:val="fr-CA"/>
            </w:rPr>
            <w:t>Ce plan d’affaires contient des renseignements confidentiels et des secrets commerciaux. Ce document ne vous est communiqué que dans la mesure où il est entendu que vous ne divulguerez ni son contenu ni ses idées à des tiers, sans l’autorisation écrite expresse de son auteur</w:t>
          </w:r>
          <w:r w:rsidRPr="001D4732">
            <w:rPr>
              <w:lang w:val="fr-CA"/>
            </w:rPr>
            <w:t xml:space="preserve">. </w:t>
          </w:r>
        </w:p>
      </w:tc>
    </w:tr>
    <w:tr w:rsidR="00B8195F" w:rsidTr="00104E21">
      <w:tc>
        <w:tcPr>
          <w:tcW w:w="9080" w:type="dxa"/>
        </w:tcPr>
        <w:p w:rsidR="00B8195F" w:rsidRDefault="00B8195F">
          <w:r w:rsidRPr="001D4732">
            <w:rPr>
              <w:lang w:val="fr-CA"/>
            </w:rPr>
            <w:t xml:space="preserve"> </w:t>
          </w:r>
          <w:r w:rsidR="007049CE">
            <w:fldChar w:fldCharType="begin"/>
          </w:r>
          <w:r w:rsidR="007049CE">
            <w:instrText>PAGE</w:instrText>
          </w:r>
          <w:r w:rsidR="007049CE">
            <w:fldChar w:fldCharType="separate"/>
          </w:r>
          <w:r w:rsidR="00F95F45">
            <w:rPr>
              <w:noProof/>
            </w:rPr>
            <w:t>19</w:t>
          </w:r>
          <w:r w:rsidR="007049CE">
            <w:rPr>
              <w:noProof/>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129" w:rsidRDefault="00C33129" w:rsidP="00E00969">
      <w:pPr>
        <w:spacing w:after="0" w:line="240" w:lineRule="auto"/>
      </w:pPr>
      <w:r>
        <w:separator/>
      </w:r>
    </w:p>
  </w:footnote>
  <w:footnote w:type="continuationSeparator" w:id="0">
    <w:p w:rsidR="00C33129" w:rsidRDefault="00C33129" w:rsidP="00E009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 w:type="dxa"/>
      <w:tblCellMar>
        <w:left w:w="10" w:type="dxa"/>
        <w:right w:w="10" w:type="dxa"/>
      </w:tblCellMar>
      <w:tblLook w:val="04A0" w:firstRow="1" w:lastRow="0" w:firstColumn="1" w:lastColumn="0" w:noHBand="0" w:noVBand="1"/>
    </w:tblPr>
    <w:tblGrid>
      <w:gridCol w:w="4500"/>
    </w:tblGrid>
    <w:tr w:rsidR="00B8195F">
      <w:tc>
        <w:tcPr>
          <w:tcW w:w="4500" w:type="dxa"/>
        </w:tcPr>
        <w:p w:rsidR="00B8195F" w:rsidRDefault="00B8195F">
          <w:r>
            <w:t>La Baque</w:t>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2148"/>
    <w:multiLevelType w:val="hybridMultilevel"/>
    <w:tmpl w:val="399C9136"/>
    <w:lvl w:ilvl="0" w:tplc="088C3F32">
      <w:start w:val="1"/>
      <w:numFmt w:val="bullet"/>
      <w:lvlText w:val=""/>
      <w:lvlJc w:val="left"/>
      <w:pPr>
        <w:ind w:left="720" w:hanging="360"/>
      </w:pPr>
      <w:rPr>
        <w:rFonts w:ascii="Symbol" w:hAnsi="Symbol" w:hint="default"/>
      </w:rPr>
    </w:lvl>
    <w:lvl w:ilvl="1" w:tplc="DEA884B2" w:tentative="1">
      <w:start w:val="1"/>
      <w:numFmt w:val="bullet"/>
      <w:lvlText w:val="o"/>
      <w:lvlJc w:val="left"/>
      <w:pPr>
        <w:ind w:left="1440" w:hanging="360"/>
      </w:pPr>
      <w:rPr>
        <w:rFonts w:ascii="Courier New" w:hAnsi="Courier New" w:cs="Courier New" w:hint="default"/>
      </w:rPr>
    </w:lvl>
    <w:lvl w:ilvl="2" w:tplc="45149FB0" w:tentative="1">
      <w:start w:val="1"/>
      <w:numFmt w:val="bullet"/>
      <w:lvlText w:val=""/>
      <w:lvlJc w:val="left"/>
      <w:pPr>
        <w:ind w:left="2160" w:hanging="360"/>
      </w:pPr>
      <w:rPr>
        <w:rFonts w:ascii="Wingdings" w:hAnsi="Wingdings" w:hint="default"/>
      </w:rPr>
    </w:lvl>
    <w:lvl w:ilvl="3" w:tplc="A98E5F20" w:tentative="1">
      <w:start w:val="1"/>
      <w:numFmt w:val="bullet"/>
      <w:lvlText w:val=""/>
      <w:lvlJc w:val="left"/>
      <w:pPr>
        <w:ind w:left="2880" w:hanging="360"/>
      </w:pPr>
      <w:rPr>
        <w:rFonts w:ascii="Symbol" w:hAnsi="Symbol" w:hint="default"/>
      </w:rPr>
    </w:lvl>
    <w:lvl w:ilvl="4" w:tplc="CE0C335E" w:tentative="1">
      <w:start w:val="1"/>
      <w:numFmt w:val="bullet"/>
      <w:lvlText w:val="o"/>
      <w:lvlJc w:val="left"/>
      <w:pPr>
        <w:ind w:left="3600" w:hanging="360"/>
      </w:pPr>
      <w:rPr>
        <w:rFonts w:ascii="Courier New" w:hAnsi="Courier New" w:cs="Courier New" w:hint="default"/>
      </w:rPr>
    </w:lvl>
    <w:lvl w:ilvl="5" w:tplc="27C63F46" w:tentative="1">
      <w:start w:val="1"/>
      <w:numFmt w:val="bullet"/>
      <w:lvlText w:val=""/>
      <w:lvlJc w:val="left"/>
      <w:pPr>
        <w:ind w:left="4320" w:hanging="360"/>
      </w:pPr>
      <w:rPr>
        <w:rFonts w:ascii="Wingdings" w:hAnsi="Wingdings" w:hint="default"/>
      </w:rPr>
    </w:lvl>
    <w:lvl w:ilvl="6" w:tplc="CB68D1A6" w:tentative="1">
      <w:start w:val="1"/>
      <w:numFmt w:val="bullet"/>
      <w:lvlText w:val=""/>
      <w:lvlJc w:val="left"/>
      <w:pPr>
        <w:ind w:left="5040" w:hanging="360"/>
      </w:pPr>
      <w:rPr>
        <w:rFonts w:ascii="Symbol" w:hAnsi="Symbol" w:hint="default"/>
      </w:rPr>
    </w:lvl>
    <w:lvl w:ilvl="7" w:tplc="4EF0CDF0" w:tentative="1">
      <w:start w:val="1"/>
      <w:numFmt w:val="bullet"/>
      <w:lvlText w:val="o"/>
      <w:lvlJc w:val="left"/>
      <w:pPr>
        <w:ind w:left="5760" w:hanging="360"/>
      </w:pPr>
      <w:rPr>
        <w:rFonts w:ascii="Courier New" w:hAnsi="Courier New" w:cs="Courier New" w:hint="default"/>
      </w:rPr>
    </w:lvl>
    <w:lvl w:ilvl="8" w:tplc="07047B48" w:tentative="1">
      <w:start w:val="1"/>
      <w:numFmt w:val="bullet"/>
      <w:lvlText w:val=""/>
      <w:lvlJc w:val="left"/>
      <w:pPr>
        <w:ind w:left="6480" w:hanging="360"/>
      </w:pPr>
      <w:rPr>
        <w:rFonts w:ascii="Wingdings" w:hAnsi="Wingdings" w:hint="default"/>
      </w:rPr>
    </w:lvl>
  </w:abstractNum>
  <w:abstractNum w:abstractNumId="1">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95422F"/>
    <w:multiLevelType w:val="hybridMultilevel"/>
    <w:tmpl w:val="690A2830"/>
    <w:lvl w:ilvl="0" w:tplc="3FAE8B24">
      <w:start w:val="1"/>
      <w:numFmt w:val="bullet"/>
      <w:lvlText w:val=""/>
      <w:lvlJc w:val="left"/>
      <w:pPr>
        <w:ind w:left="720" w:hanging="360"/>
      </w:pPr>
      <w:rPr>
        <w:rFonts w:ascii="Symbol" w:hAnsi="Symbol" w:hint="default"/>
      </w:rPr>
    </w:lvl>
    <w:lvl w:ilvl="1" w:tplc="5F78E852" w:tentative="1">
      <w:start w:val="1"/>
      <w:numFmt w:val="bullet"/>
      <w:lvlText w:val="o"/>
      <w:lvlJc w:val="left"/>
      <w:pPr>
        <w:ind w:left="1440" w:hanging="360"/>
      </w:pPr>
      <w:rPr>
        <w:rFonts w:ascii="Courier New" w:hAnsi="Courier New" w:cs="Courier New" w:hint="default"/>
      </w:rPr>
    </w:lvl>
    <w:lvl w:ilvl="2" w:tplc="129C71B4" w:tentative="1">
      <w:start w:val="1"/>
      <w:numFmt w:val="bullet"/>
      <w:lvlText w:val=""/>
      <w:lvlJc w:val="left"/>
      <w:pPr>
        <w:ind w:left="2160" w:hanging="360"/>
      </w:pPr>
      <w:rPr>
        <w:rFonts w:ascii="Wingdings" w:hAnsi="Wingdings" w:hint="default"/>
      </w:rPr>
    </w:lvl>
    <w:lvl w:ilvl="3" w:tplc="62BEA2A4" w:tentative="1">
      <w:start w:val="1"/>
      <w:numFmt w:val="bullet"/>
      <w:lvlText w:val=""/>
      <w:lvlJc w:val="left"/>
      <w:pPr>
        <w:ind w:left="2880" w:hanging="360"/>
      </w:pPr>
      <w:rPr>
        <w:rFonts w:ascii="Symbol" w:hAnsi="Symbol" w:hint="default"/>
      </w:rPr>
    </w:lvl>
    <w:lvl w:ilvl="4" w:tplc="DD4A11B0" w:tentative="1">
      <w:start w:val="1"/>
      <w:numFmt w:val="bullet"/>
      <w:lvlText w:val="o"/>
      <w:lvlJc w:val="left"/>
      <w:pPr>
        <w:ind w:left="3600" w:hanging="360"/>
      </w:pPr>
      <w:rPr>
        <w:rFonts w:ascii="Courier New" w:hAnsi="Courier New" w:cs="Courier New" w:hint="default"/>
      </w:rPr>
    </w:lvl>
    <w:lvl w:ilvl="5" w:tplc="F9EEC636" w:tentative="1">
      <w:start w:val="1"/>
      <w:numFmt w:val="bullet"/>
      <w:lvlText w:val=""/>
      <w:lvlJc w:val="left"/>
      <w:pPr>
        <w:ind w:left="4320" w:hanging="360"/>
      </w:pPr>
      <w:rPr>
        <w:rFonts w:ascii="Wingdings" w:hAnsi="Wingdings" w:hint="default"/>
      </w:rPr>
    </w:lvl>
    <w:lvl w:ilvl="6" w:tplc="9A82EE78" w:tentative="1">
      <w:start w:val="1"/>
      <w:numFmt w:val="bullet"/>
      <w:lvlText w:val=""/>
      <w:lvlJc w:val="left"/>
      <w:pPr>
        <w:ind w:left="5040" w:hanging="360"/>
      </w:pPr>
      <w:rPr>
        <w:rFonts w:ascii="Symbol" w:hAnsi="Symbol" w:hint="default"/>
      </w:rPr>
    </w:lvl>
    <w:lvl w:ilvl="7" w:tplc="3B162E68" w:tentative="1">
      <w:start w:val="1"/>
      <w:numFmt w:val="bullet"/>
      <w:lvlText w:val="o"/>
      <w:lvlJc w:val="left"/>
      <w:pPr>
        <w:ind w:left="5760" w:hanging="360"/>
      </w:pPr>
      <w:rPr>
        <w:rFonts w:ascii="Courier New" w:hAnsi="Courier New" w:cs="Courier New" w:hint="default"/>
      </w:rPr>
    </w:lvl>
    <w:lvl w:ilvl="8" w:tplc="C3900328" w:tentative="1">
      <w:start w:val="1"/>
      <w:numFmt w:val="bullet"/>
      <w:lvlText w:val=""/>
      <w:lvlJc w:val="left"/>
      <w:pPr>
        <w:ind w:left="6480" w:hanging="360"/>
      </w:pPr>
      <w:rPr>
        <w:rFonts w:ascii="Wingdings" w:hAnsi="Wingdings" w:hint="default"/>
      </w:rPr>
    </w:lvl>
  </w:abstractNum>
  <w:abstractNum w:abstractNumId="3">
    <w:nsid w:val="0BB66547"/>
    <w:multiLevelType w:val="hybridMultilevel"/>
    <w:tmpl w:val="4F7C9A9C"/>
    <w:lvl w:ilvl="0" w:tplc="27987D5E">
      <w:start w:val="1"/>
      <w:numFmt w:val="bullet"/>
      <w:lvlText w:val=""/>
      <w:lvlJc w:val="left"/>
      <w:pPr>
        <w:ind w:left="720" w:hanging="360"/>
      </w:pPr>
      <w:rPr>
        <w:rFonts w:ascii="Symbol" w:hAnsi="Symbol" w:hint="default"/>
      </w:rPr>
    </w:lvl>
    <w:lvl w:ilvl="1" w:tplc="E7DEABE0" w:tentative="1">
      <w:start w:val="1"/>
      <w:numFmt w:val="bullet"/>
      <w:lvlText w:val="o"/>
      <w:lvlJc w:val="left"/>
      <w:pPr>
        <w:ind w:left="1440" w:hanging="360"/>
      </w:pPr>
      <w:rPr>
        <w:rFonts w:ascii="Courier New" w:hAnsi="Courier New" w:cs="Courier New" w:hint="default"/>
      </w:rPr>
    </w:lvl>
    <w:lvl w:ilvl="2" w:tplc="37ECBE86" w:tentative="1">
      <w:start w:val="1"/>
      <w:numFmt w:val="bullet"/>
      <w:lvlText w:val=""/>
      <w:lvlJc w:val="left"/>
      <w:pPr>
        <w:ind w:left="2160" w:hanging="360"/>
      </w:pPr>
      <w:rPr>
        <w:rFonts w:ascii="Wingdings" w:hAnsi="Wingdings" w:hint="default"/>
      </w:rPr>
    </w:lvl>
    <w:lvl w:ilvl="3" w:tplc="C6D46462" w:tentative="1">
      <w:start w:val="1"/>
      <w:numFmt w:val="bullet"/>
      <w:lvlText w:val=""/>
      <w:lvlJc w:val="left"/>
      <w:pPr>
        <w:ind w:left="2880" w:hanging="360"/>
      </w:pPr>
      <w:rPr>
        <w:rFonts w:ascii="Symbol" w:hAnsi="Symbol" w:hint="default"/>
      </w:rPr>
    </w:lvl>
    <w:lvl w:ilvl="4" w:tplc="9D7AF9AA" w:tentative="1">
      <w:start w:val="1"/>
      <w:numFmt w:val="bullet"/>
      <w:lvlText w:val="o"/>
      <w:lvlJc w:val="left"/>
      <w:pPr>
        <w:ind w:left="3600" w:hanging="360"/>
      </w:pPr>
      <w:rPr>
        <w:rFonts w:ascii="Courier New" w:hAnsi="Courier New" w:cs="Courier New" w:hint="default"/>
      </w:rPr>
    </w:lvl>
    <w:lvl w:ilvl="5" w:tplc="8CF03C76" w:tentative="1">
      <w:start w:val="1"/>
      <w:numFmt w:val="bullet"/>
      <w:lvlText w:val=""/>
      <w:lvlJc w:val="left"/>
      <w:pPr>
        <w:ind w:left="4320" w:hanging="360"/>
      </w:pPr>
      <w:rPr>
        <w:rFonts w:ascii="Wingdings" w:hAnsi="Wingdings" w:hint="default"/>
      </w:rPr>
    </w:lvl>
    <w:lvl w:ilvl="6" w:tplc="D7800410" w:tentative="1">
      <w:start w:val="1"/>
      <w:numFmt w:val="bullet"/>
      <w:lvlText w:val=""/>
      <w:lvlJc w:val="left"/>
      <w:pPr>
        <w:ind w:left="5040" w:hanging="360"/>
      </w:pPr>
      <w:rPr>
        <w:rFonts w:ascii="Symbol" w:hAnsi="Symbol" w:hint="default"/>
      </w:rPr>
    </w:lvl>
    <w:lvl w:ilvl="7" w:tplc="54E42322" w:tentative="1">
      <w:start w:val="1"/>
      <w:numFmt w:val="bullet"/>
      <w:lvlText w:val="o"/>
      <w:lvlJc w:val="left"/>
      <w:pPr>
        <w:ind w:left="5760" w:hanging="360"/>
      </w:pPr>
      <w:rPr>
        <w:rFonts w:ascii="Courier New" w:hAnsi="Courier New" w:cs="Courier New" w:hint="default"/>
      </w:rPr>
    </w:lvl>
    <w:lvl w:ilvl="8" w:tplc="4A90F152" w:tentative="1">
      <w:start w:val="1"/>
      <w:numFmt w:val="bullet"/>
      <w:lvlText w:val=""/>
      <w:lvlJc w:val="left"/>
      <w:pPr>
        <w:ind w:left="6480" w:hanging="360"/>
      </w:pPr>
      <w:rPr>
        <w:rFonts w:ascii="Wingdings" w:hAnsi="Wingdings" w:hint="default"/>
      </w:rPr>
    </w:lvl>
  </w:abstractNum>
  <w:abstractNum w:abstractNumId="4">
    <w:nsid w:val="13E57BDF"/>
    <w:multiLevelType w:val="hybridMultilevel"/>
    <w:tmpl w:val="28521E96"/>
    <w:lvl w:ilvl="0" w:tplc="4078C520">
      <w:start w:val="1"/>
      <w:numFmt w:val="decimal"/>
      <w:lvlText w:val="%1)"/>
      <w:lvlJc w:val="left"/>
      <w:pPr>
        <w:ind w:left="720" w:hanging="360"/>
      </w:pPr>
      <w:rPr>
        <w:rFonts w:eastAsia="Calibri" w:hint="default"/>
        <w:color w:val="000000"/>
      </w:rPr>
    </w:lvl>
    <w:lvl w:ilvl="1" w:tplc="F8B4C734" w:tentative="1">
      <w:start w:val="1"/>
      <w:numFmt w:val="lowerLetter"/>
      <w:lvlText w:val="%2."/>
      <w:lvlJc w:val="left"/>
      <w:pPr>
        <w:ind w:left="1440" w:hanging="360"/>
      </w:pPr>
    </w:lvl>
    <w:lvl w:ilvl="2" w:tplc="A7E68E5E" w:tentative="1">
      <w:start w:val="1"/>
      <w:numFmt w:val="lowerRoman"/>
      <w:lvlText w:val="%3."/>
      <w:lvlJc w:val="right"/>
      <w:pPr>
        <w:ind w:left="2160" w:hanging="180"/>
      </w:pPr>
    </w:lvl>
    <w:lvl w:ilvl="3" w:tplc="45A63D32" w:tentative="1">
      <w:start w:val="1"/>
      <w:numFmt w:val="decimal"/>
      <w:lvlText w:val="%4."/>
      <w:lvlJc w:val="left"/>
      <w:pPr>
        <w:ind w:left="2880" w:hanging="360"/>
      </w:pPr>
    </w:lvl>
    <w:lvl w:ilvl="4" w:tplc="06403608" w:tentative="1">
      <w:start w:val="1"/>
      <w:numFmt w:val="lowerLetter"/>
      <w:lvlText w:val="%5."/>
      <w:lvlJc w:val="left"/>
      <w:pPr>
        <w:ind w:left="3600" w:hanging="360"/>
      </w:pPr>
    </w:lvl>
    <w:lvl w:ilvl="5" w:tplc="3E583C06" w:tentative="1">
      <w:start w:val="1"/>
      <w:numFmt w:val="lowerRoman"/>
      <w:lvlText w:val="%6."/>
      <w:lvlJc w:val="right"/>
      <w:pPr>
        <w:ind w:left="4320" w:hanging="180"/>
      </w:pPr>
    </w:lvl>
    <w:lvl w:ilvl="6" w:tplc="0936E230" w:tentative="1">
      <w:start w:val="1"/>
      <w:numFmt w:val="decimal"/>
      <w:lvlText w:val="%7."/>
      <w:lvlJc w:val="left"/>
      <w:pPr>
        <w:ind w:left="5040" w:hanging="360"/>
      </w:pPr>
    </w:lvl>
    <w:lvl w:ilvl="7" w:tplc="EB64EA34" w:tentative="1">
      <w:start w:val="1"/>
      <w:numFmt w:val="lowerLetter"/>
      <w:lvlText w:val="%8."/>
      <w:lvlJc w:val="left"/>
      <w:pPr>
        <w:ind w:left="5760" w:hanging="360"/>
      </w:pPr>
    </w:lvl>
    <w:lvl w:ilvl="8" w:tplc="748CA756" w:tentative="1">
      <w:start w:val="1"/>
      <w:numFmt w:val="lowerRoman"/>
      <w:lvlText w:val="%9."/>
      <w:lvlJc w:val="right"/>
      <w:pPr>
        <w:ind w:left="6480" w:hanging="180"/>
      </w:pPr>
    </w:lvl>
  </w:abstractNum>
  <w:abstractNum w:abstractNumId="5">
    <w:nsid w:val="161A0E0C"/>
    <w:multiLevelType w:val="hybridMultilevel"/>
    <w:tmpl w:val="22103FEE"/>
    <w:lvl w:ilvl="0" w:tplc="82187AD4">
      <w:start w:val="1"/>
      <w:numFmt w:val="bullet"/>
      <w:lvlText w:val=""/>
      <w:lvlJc w:val="left"/>
      <w:pPr>
        <w:ind w:left="720" w:hanging="360"/>
      </w:pPr>
      <w:rPr>
        <w:rFonts w:ascii="Symbol" w:hAnsi="Symbol" w:hint="default"/>
      </w:rPr>
    </w:lvl>
    <w:lvl w:ilvl="1" w:tplc="A3EC27B2" w:tentative="1">
      <w:start w:val="1"/>
      <w:numFmt w:val="bullet"/>
      <w:lvlText w:val="o"/>
      <w:lvlJc w:val="left"/>
      <w:pPr>
        <w:ind w:left="1440" w:hanging="360"/>
      </w:pPr>
      <w:rPr>
        <w:rFonts w:ascii="Courier New" w:hAnsi="Courier New" w:cs="Courier New" w:hint="default"/>
      </w:rPr>
    </w:lvl>
    <w:lvl w:ilvl="2" w:tplc="3CF04F50" w:tentative="1">
      <w:start w:val="1"/>
      <w:numFmt w:val="bullet"/>
      <w:lvlText w:val=""/>
      <w:lvlJc w:val="left"/>
      <w:pPr>
        <w:ind w:left="2160" w:hanging="360"/>
      </w:pPr>
      <w:rPr>
        <w:rFonts w:ascii="Wingdings" w:hAnsi="Wingdings" w:hint="default"/>
      </w:rPr>
    </w:lvl>
    <w:lvl w:ilvl="3" w:tplc="0BFC11C8" w:tentative="1">
      <w:start w:val="1"/>
      <w:numFmt w:val="bullet"/>
      <w:lvlText w:val=""/>
      <w:lvlJc w:val="left"/>
      <w:pPr>
        <w:ind w:left="2880" w:hanging="360"/>
      </w:pPr>
      <w:rPr>
        <w:rFonts w:ascii="Symbol" w:hAnsi="Symbol" w:hint="default"/>
      </w:rPr>
    </w:lvl>
    <w:lvl w:ilvl="4" w:tplc="8C040B78" w:tentative="1">
      <w:start w:val="1"/>
      <w:numFmt w:val="bullet"/>
      <w:lvlText w:val="o"/>
      <w:lvlJc w:val="left"/>
      <w:pPr>
        <w:ind w:left="3600" w:hanging="360"/>
      </w:pPr>
      <w:rPr>
        <w:rFonts w:ascii="Courier New" w:hAnsi="Courier New" w:cs="Courier New" w:hint="default"/>
      </w:rPr>
    </w:lvl>
    <w:lvl w:ilvl="5" w:tplc="72720914" w:tentative="1">
      <w:start w:val="1"/>
      <w:numFmt w:val="bullet"/>
      <w:lvlText w:val=""/>
      <w:lvlJc w:val="left"/>
      <w:pPr>
        <w:ind w:left="4320" w:hanging="360"/>
      </w:pPr>
      <w:rPr>
        <w:rFonts w:ascii="Wingdings" w:hAnsi="Wingdings" w:hint="default"/>
      </w:rPr>
    </w:lvl>
    <w:lvl w:ilvl="6" w:tplc="97A07B22" w:tentative="1">
      <w:start w:val="1"/>
      <w:numFmt w:val="bullet"/>
      <w:lvlText w:val=""/>
      <w:lvlJc w:val="left"/>
      <w:pPr>
        <w:ind w:left="5040" w:hanging="360"/>
      </w:pPr>
      <w:rPr>
        <w:rFonts w:ascii="Symbol" w:hAnsi="Symbol" w:hint="default"/>
      </w:rPr>
    </w:lvl>
    <w:lvl w:ilvl="7" w:tplc="2CDC6E42" w:tentative="1">
      <w:start w:val="1"/>
      <w:numFmt w:val="bullet"/>
      <w:lvlText w:val="o"/>
      <w:lvlJc w:val="left"/>
      <w:pPr>
        <w:ind w:left="5760" w:hanging="360"/>
      </w:pPr>
      <w:rPr>
        <w:rFonts w:ascii="Courier New" w:hAnsi="Courier New" w:cs="Courier New" w:hint="default"/>
      </w:rPr>
    </w:lvl>
    <w:lvl w:ilvl="8" w:tplc="524ED916" w:tentative="1">
      <w:start w:val="1"/>
      <w:numFmt w:val="bullet"/>
      <w:lvlText w:val=""/>
      <w:lvlJc w:val="left"/>
      <w:pPr>
        <w:ind w:left="6480" w:hanging="360"/>
      </w:pPr>
      <w:rPr>
        <w:rFonts w:ascii="Wingdings" w:hAnsi="Wingdings" w:hint="default"/>
      </w:rPr>
    </w:lvl>
  </w:abstractNum>
  <w:abstractNum w:abstractNumId="6">
    <w:nsid w:val="1C0B1881"/>
    <w:multiLevelType w:val="hybridMultilevel"/>
    <w:tmpl w:val="754686D0"/>
    <w:lvl w:ilvl="0" w:tplc="5EA8BF00">
      <w:start w:val="1"/>
      <w:numFmt w:val="bullet"/>
      <w:lvlText w:val=""/>
      <w:lvlJc w:val="left"/>
      <w:pPr>
        <w:ind w:left="720" w:hanging="360"/>
      </w:pPr>
      <w:rPr>
        <w:rFonts w:ascii="Symbol" w:hAnsi="Symbol" w:hint="default"/>
      </w:rPr>
    </w:lvl>
    <w:lvl w:ilvl="1" w:tplc="18F491D8" w:tentative="1">
      <w:start w:val="1"/>
      <w:numFmt w:val="bullet"/>
      <w:lvlText w:val="o"/>
      <w:lvlJc w:val="left"/>
      <w:pPr>
        <w:ind w:left="1440" w:hanging="360"/>
      </w:pPr>
      <w:rPr>
        <w:rFonts w:ascii="Courier New" w:hAnsi="Courier New" w:cs="Courier New" w:hint="default"/>
      </w:rPr>
    </w:lvl>
    <w:lvl w:ilvl="2" w:tplc="9962F3D2" w:tentative="1">
      <w:start w:val="1"/>
      <w:numFmt w:val="bullet"/>
      <w:lvlText w:val=""/>
      <w:lvlJc w:val="left"/>
      <w:pPr>
        <w:ind w:left="2160" w:hanging="360"/>
      </w:pPr>
      <w:rPr>
        <w:rFonts w:ascii="Wingdings" w:hAnsi="Wingdings" w:hint="default"/>
      </w:rPr>
    </w:lvl>
    <w:lvl w:ilvl="3" w:tplc="5B1A74EA" w:tentative="1">
      <w:start w:val="1"/>
      <w:numFmt w:val="bullet"/>
      <w:lvlText w:val=""/>
      <w:lvlJc w:val="left"/>
      <w:pPr>
        <w:ind w:left="2880" w:hanging="360"/>
      </w:pPr>
      <w:rPr>
        <w:rFonts w:ascii="Symbol" w:hAnsi="Symbol" w:hint="default"/>
      </w:rPr>
    </w:lvl>
    <w:lvl w:ilvl="4" w:tplc="97BEF266" w:tentative="1">
      <w:start w:val="1"/>
      <w:numFmt w:val="bullet"/>
      <w:lvlText w:val="o"/>
      <w:lvlJc w:val="left"/>
      <w:pPr>
        <w:ind w:left="3600" w:hanging="360"/>
      </w:pPr>
      <w:rPr>
        <w:rFonts w:ascii="Courier New" w:hAnsi="Courier New" w:cs="Courier New" w:hint="default"/>
      </w:rPr>
    </w:lvl>
    <w:lvl w:ilvl="5" w:tplc="F1C4B660" w:tentative="1">
      <w:start w:val="1"/>
      <w:numFmt w:val="bullet"/>
      <w:lvlText w:val=""/>
      <w:lvlJc w:val="left"/>
      <w:pPr>
        <w:ind w:left="4320" w:hanging="360"/>
      </w:pPr>
      <w:rPr>
        <w:rFonts w:ascii="Wingdings" w:hAnsi="Wingdings" w:hint="default"/>
      </w:rPr>
    </w:lvl>
    <w:lvl w:ilvl="6" w:tplc="2298763C" w:tentative="1">
      <w:start w:val="1"/>
      <w:numFmt w:val="bullet"/>
      <w:lvlText w:val=""/>
      <w:lvlJc w:val="left"/>
      <w:pPr>
        <w:ind w:left="5040" w:hanging="360"/>
      </w:pPr>
      <w:rPr>
        <w:rFonts w:ascii="Symbol" w:hAnsi="Symbol" w:hint="default"/>
      </w:rPr>
    </w:lvl>
    <w:lvl w:ilvl="7" w:tplc="51B85F44" w:tentative="1">
      <w:start w:val="1"/>
      <w:numFmt w:val="bullet"/>
      <w:lvlText w:val="o"/>
      <w:lvlJc w:val="left"/>
      <w:pPr>
        <w:ind w:left="5760" w:hanging="360"/>
      </w:pPr>
      <w:rPr>
        <w:rFonts w:ascii="Courier New" w:hAnsi="Courier New" w:cs="Courier New" w:hint="default"/>
      </w:rPr>
    </w:lvl>
    <w:lvl w:ilvl="8" w:tplc="4BD0C68C" w:tentative="1">
      <w:start w:val="1"/>
      <w:numFmt w:val="bullet"/>
      <w:lvlText w:val=""/>
      <w:lvlJc w:val="left"/>
      <w:pPr>
        <w:ind w:left="6480" w:hanging="360"/>
      </w:pPr>
      <w:rPr>
        <w:rFonts w:ascii="Wingdings" w:hAnsi="Wingdings" w:hint="default"/>
      </w:rPr>
    </w:lvl>
  </w:abstractNum>
  <w:abstractNum w:abstractNumId="7">
    <w:nsid w:val="1C576C68"/>
    <w:multiLevelType w:val="hybridMultilevel"/>
    <w:tmpl w:val="2286FB50"/>
    <w:lvl w:ilvl="0" w:tplc="495EF60A">
      <w:start w:val="1"/>
      <w:numFmt w:val="bullet"/>
      <w:lvlText w:val=""/>
      <w:lvlJc w:val="left"/>
      <w:pPr>
        <w:ind w:left="720" w:hanging="360"/>
      </w:pPr>
      <w:rPr>
        <w:rFonts w:ascii="Symbol" w:hAnsi="Symbol" w:hint="default"/>
      </w:rPr>
    </w:lvl>
    <w:lvl w:ilvl="1" w:tplc="80EE8C40" w:tentative="1">
      <w:start w:val="1"/>
      <w:numFmt w:val="bullet"/>
      <w:lvlText w:val="o"/>
      <w:lvlJc w:val="left"/>
      <w:pPr>
        <w:ind w:left="1440" w:hanging="360"/>
      </w:pPr>
      <w:rPr>
        <w:rFonts w:ascii="Courier New" w:hAnsi="Courier New" w:cs="Courier New" w:hint="default"/>
      </w:rPr>
    </w:lvl>
    <w:lvl w:ilvl="2" w:tplc="DABC0668" w:tentative="1">
      <w:start w:val="1"/>
      <w:numFmt w:val="bullet"/>
      <w:lvlText w:val=""/>
      <w:lvlJc w:val="left"/>
      <w:pPr>
        <w:ind w:left="2160" w:hanging="360"/>
      </w:pPr>
      <w:rPr>
        <w:rFonts w:ascii="Wingdings" w:hAnsi="Wingdings" w:hint="default"/>
      </w:rPr>
    </w:lvl>
    <w:lvl w:ilvl="3" w:tplc="1916E0DA" w:tentative="1">
      <w:start w:val="1"/>
      <w:numFmt w:val="bullet"/>
      <w:lvlText w:val=""/>
      <w:lvlJc w:val="left"/>
      <w:pPr>
        <w:ind w:left="2880" w:hanging="360"/>
      </w:pPr>
      <w:rPr>
        <w:rFonts w:ascii="Symbol" w:hAnsi="Symbol" w:hint="default"/>
      </w:rPr>
    </w:lvl>
    <w:lvl w:ilvl="4" w:tplc="A732A55A" w:tentative="1">
      <w:start w:val="1"/>
      <w:numFmt w:val="bullet"/>
      <w:lvlText w:val="o"/>
      <w:lvlJc w:val="left"/>
      <w:pPr>
        <w:ind w:left="3600" w:hanging="360"/>
      </w:pPr>
      <w:rPr>
        <w:rFonts w:ascii="Courier New" w:hAnsi="Courier New" w:cs="Courier New" w:hint="default"/>
      </w:rPr>
    </w:lvl>
    <w:lvl w:ilvl="5" w:tplc="E87C593E" w:tentative="1">
      <w:start w:val="1"/>
      <w:numFmt w:val="bullet"/>
      <w:lvlText w:val=""/>
      <w:lvlJc w:val="left"/>
      <w:pPr>
        <w:ind w:left="4320" w:hanging="360"/>
      </w:pPr>
      <w:rPr>
        <w:rFonts w:ascii="Wingdings" w:hAnsi="Wingdings" w:hint="default"/>
      </w:rPr>
    </w:lvl>
    <w:lvl w:ilvl="6" w:tplc="F8EC2D6A" w:tentative="1">
      <w:start w:val="1"/>
      <w:numFmt w:val="bullet"/>
      <w:lvlText w:val=""/>
      <w:lvlJc w:val="left"/>
      <w:pPr>
        <w:ind w:left="5040" w:hanging="360"/>
      </w:pPr>
      <w:rPr>
        <w:rFonts w:ascii="Symbol" w:hAnsi="Symbol" w:hint="default"/>
      </w:rPr>
    </w:lvl>
    <w:lvl w:ilvl="7" w:tplc="A38EEEB8" w:tentative="1">
      <w:start w:val="1"/>
      <w:numFmt w:val="bullet"/>
      <w:lvlText w:val="o"/>
      <w:lvlJc w:val="left"/>
      <w:pPr>
        <w:ind w:left="5760" w:hanging="360"/>
      </w:pPr>
      <w:rPr>
        <w:rFonts w:ascii="Courier New" w:hAnsi="Courier New" w:cs="Courier New" w:hint="default"/>
      </w:rPr>
    </w:lvl>
    <w:lvl w:ilvl="8" w:tplc="B37E8C06" w:tentative="1">
      <w:start w:val="1"/>
      <w:numFmt w:val="bullet"/>
      <w:lvlText w:val=""/>
      <w:lvlJc w:val="left"/>
      <w:pPr>
        <w:ind w:left="6480" w:hanging="360"/>
      </w:pPr>
      <w:rPr>
        <w:rFonts w:ascii="Wingdings" w:hAnsi="Wingdings" w:hint="default"/>
      </w:rPr>
    </w:lvl>
  </w:abstractNum>
  <w:abstractNum w:abstractNumId="8">
    <w:nsid w:val="1CC56BAD"/>
    <w:multiLevelType w:val="hybridMultilevel"/>
    <w:tmpl w:val="A13E515A"/>
    <w:lvl w:ilvl="0" w:tplc="0C30F906">
      <w:start w:val="1"/>
      <w:numFmt w:val="decimal"/>
      <w:lvlText w:val="%1."/>
      <w:lvlJc w:val="left"/>
      <w:pPr>
        <w:tabs>
          <w:tab w:val="num" w:pos="720"/>
        </w:tabs>
        <w:ind w:left="720" w:hanging="360"/>
      </w:pPr>
      <w:rPr>
        <w:rFonts w:hint="default"/>
      </w:rPr>
    </w:lvl>
    <w:lvl w:ilvl="1" w:tplc="0BAE90D8">
      <w:start w:val="1"/>
      <w:numFmt w:val="bullet"/>
      <w:lvlText w:val="o"/>
      <w:lvlJc w:val="left"/>
      <w:pPr>
        <w:tabs>
          <w:tab w:val="num" w:pos="1440"/>
        </w:tabs>
        <w:ind w:left="1440" w:hanging="360"/>
      </w:pPr>
      <w:rPr>
        <w:rFonts w:ascii="Courier New" w:hAnsi="Courier New" w:hint="default"/>
      </w:rPr>
    </w:lvl>
    <w:lvl w:ilvl="2" w:tplc="1952AACE">
      <w:start w:val="1"/>
      <w:numFmt w:val="bullet"/>
      <w:lvlText w:val=""/>
      <w:lvlJc w:val="left"/>
      <w:pPr>
        <w:tabs>
          <w:tab w:val="num" w:pos="2160"/>
        </w:tabs>
        <w:ind w:left="2160" w:hanging="360"/>
      </w:pPr>
      <w:rPr>
        <w:rFonts w:ascii="Wingdings" w:hAnsi="Wingdings" w:hint="default"/>
      </w:rPr>
    </w:lvl>
    <w:lvl w:ilvl="3" w:tplc="16308DAA">
      <w:start w:val="1"/>
      <w:numFmt w:val="bullet"/>
      <w:lvlText w:val=""/>
      <w:lvlJc w:val="left"/>
      <w:pPr>
        <w:tabs>
          <w:tab w:val="num" w:pos="2880"/>
        </w:tabs>
        <w:ind w:left="2880" w:hanging="360"/>
      </w:pPr>
      <w:rPr>
        <w:rFonts w:ascii="Symbol" w:hAnsi="Symbol" w:cs="Symbol" w:hint="default"/>
      </w:rPr>
    </w:lvl>
    <w:lvl w:ilvl="4" w:tplc="56569F50">
      <w:start w:val="1"/>
      <w:numFmt w:val="bullet"/>
      <w:lvlText w:val="o"/>
      <w:lvlJc w:val="left"/>
      <w:pPr>
        <w:tabs>
          <w:tab w:val="num" w:pos="3600"/>
        </w:tabs>
        <w:ind w:left="3600" w:hanging="360"/>
      </w:pPr>
      <w:rPr>
        <w:rFonts w:ascii="Courier New" w:hAnsi="Courier New" w:cs="Courier New" w:hint="default"/>
      </w:rPr>
    </w:lvl>
    <w:lvl w:ilvl="5" w:tplc="2F6EFB32">
      <w:start w:val="1"/>
      <w:numFmt w:val="bullet"/>
      <w:lvlText w:val=""/>
      <w:lvlJc w:val="left"/>
      <w:pPr>
        <w:tabs>
          <w:tab w:val="num" w:pos="4320"/>
        </w:tabs>
        <w:ind w:left="4320" w:hanging="360"/>
      </w:pPr>
      <w:rPr>
        <w:rFonts w:ascii="Wingdings" w:hAnsi="Wingdings" w:cs="Wingdings" w:hint="default"/>
      </w:rPr>
    </w:lvl>
    <w:lvl w:ilvl="6" w:tplc="678CF934">
      <w:start w:val="1"/>
      <w:numFmt w:val="bullet"/>
      <w:lvlText w:val=""/>
      <w:lvlJc w:val="left"/>
      <w:pPr>
        <w:tabs>
          <w:tab w:val="num" w:pos="5040"/>
        </w:tabs>
        <w:ind w:left="5040" w:hanging="360"/>
      </w:pPr>
      <w:rPr>
        <w:rFonts w:ascii="Symbol" w:hAnsi="Symbol" w:cs="Symbol" w:hint="default"/>
      </w:rPr>
    </w:lvl>
    <w:lvl w:ilvl="7" w:tplc="EFD2FD84">
      <w:start w:val="1"/>
      <w:numFmt w:val="bullet"/>
      <w:lvlText w:val="o"/>
      <w:lvlJc w:val="left"/>
      <w:pPr>
        <w:tabs>
          <w:tab w:val="num" w:pos="5760"/>
        </w:tabs>
        <w:ind w:left="5760" w:hanging="360"/>
      </w:pPr>
      <w:rPr>
        <w:rFonts w:ascii="Courier New" w:hAnsi="Courier New" w:cs="Courier New" w:hint="default"/>
      </w:rPr>
    </w:lvl>
    <w:lvl w:ilvl="8" w:tplc="6F3CCEB4">
      <w:start w:val="1"/>
      <w:numFmt w:val="bullet"/>
      <w:lvlText w:val=""/>
      <w:lvlJc w:val="left"/>
      <w:pPr>
        <w:tabs>
          <w:tab w:val="num" w:pos="6480"/>
        </w:tabs>
        <w:ind w:left="6480" w:hanging="360"/>
      </w:pPr>
      <w:rPr>
        <w:rFonts w:ascii="Wingdings" w:hAnsi="Wingdings" w:cs="Wingdings" w:hint="default"/>
      </w:rPr>
    </w:lvl>
  </w:abstractNum>
  <w:abstractNum w:abstractNumId="9">
    <w:nsid w:val="207C7543"/>
    <w:multiLevelType w:val="hybridMultilevel"/>
    <w:tmpl w:val="B1C8E308"/>
    <w:lvl w:ilvl="0" w:tplc="28E683E2">
      <w:start w:val="1"/>
      <w:numFmt w:val="bullet"/>
      <w:lvlText w:val=""/>
      <w:lvlJc w:val="left"/>
      <w:pPr>
        <w:ind w:left="720" w:hanging="360"/>
      </w:pPr>
      <w:rPr>
        <w:rFonts w:ascii="Symbol" w:hAnsi="Symbol" w:hint="default"/>
      </w:rPr>
    </w:lvl>
    <w:lvl w:ilvl="1" w:tplc="D6ECD72E" w:tentative="1">
      <w:start w:val="1"/>
      <w:numFmt w:val="bullet"/>
      <w:lvlText w:val="o"/>
      <w:lvlJc w:val="left"/>
      <w:pPr>
        <w:ind w:left="1440" w:hanging="360"/>
      </w:pPr>
      <w:rPr>
        <w:rFonts w:ascii="Courier New" w:hAnsi="Courier New" w:cs="Courier New" w:hint="default"/>
      </w:rPr>
    </w:lvl>
    <w:lvl w:ilvl="2" w:tplc="87C62522" w:tentative="1">
      <w:start w:val="1"/>
      <w:numFmt w:val="bullet"/>
      <w:lvlText w:val=""/>
      <w:lvlJc w:val="left"/>
      <w:pPr>
        <w:ind w:left="2160" w:hanging="360"/>
      </w:pPr>
      <w:rPr>
        <w:rFonts w:ascii="Wingdings" w:hAnsi="Wingdings" w:hint="default"/>
      </w:rPr>
    </w:lvl>
    <w:lvl w:ilvl="3" w:tplc="F3F0D8C4" w:tentative="1">
      <w:start w:val="1"/>
      <w:numFmt w:val="bullet"/>
      <w:lvlText w:val=""/>
      <w:lvlJc w:val="left"/>
      <w:pPr>
        <w:ind w:left="2880" w:hanging="360"/>
      </w:pPr>
      <w:rPr>
        <w:rFonts w:ascii="Symbol" w:hAnsi="Symbol" w:hint="default"/>
      </w:rPr>
    </w:lvl>
    <w:lvl w:ilvl="4" w:tplc="595464E8" w:tentative="1">
      <w:start w:val="1"/>
      <w:numFmt w:val="bullet"/>
      <w:lvlText w:val="o"/>
      <w:lvlJc w:val="left"/>
      <w:pPr>
        <w:ind w:left="3600" w:hanging="360"/>
      </w:pPr>
      <w:rPr>
        <w:rFonts w:ascii="Courier New" w:hAnsi="Courier New" w:cs="Courier New" w:hint="default"/>
      </w:rPr>
    </w:lvl>
    <w:lvl w:ilvl="5" w:tplc="966AE2EA" w:tentative="1">
      <w:start w:val="1"/>
      <w:numFmt w:val="bullet"/>
      <w:lvlText w:val=""/>
      <w:lvlJc w:val="left"/>
      <w:pPr>
        <w:ind w:left="4320" w:hanging="360"/>
      </w:pPr>
      <w:rPr>
        <w:rFonts w:ascii="Wingdings" w:hAnsi="Wingdings" w:hint="default"/>
      </w:rPr>
    </w:lvl>
    <w:lvl w:ilvl="6" w:tplc="EE9A2A30" w:tentative="1">
      <w:start w:val="1"/>
      <w:numFmt w:val="bullet"/>
      <w:lvlText w:val=""/>
      <w:lvlJc w:val="left"/>
      <w:pPr>
        <w:ind w:left="5040" w:hanging="360"/>
      </w:pPr>
      <w:rPr>
        <w:rFonts w:ascii="Symbol" w:hAnsi="Symbol" w:hint="default"/>
      </w:rPr>
    </w:lvl>
    <w:lvl w:ilvl="7" w:tplc="FDD6BE56" w:tentative="1">
      <w:start w:val="1"/>
      <w:numFmt w:val="bullet"/>
      <w:lvlText w:val="o"/>
      <w:lvlJc w:val="left"/>
      <w:pPr>
        <w:ind w:left="5760" w:hanging="360"/>
      </w:pPr>
      <w:rPr>
        <w:rFonts w:ascii="Courier New" w:hAnsi="Courier New" w:cs="Courier New" w:hint="default"/>
      </w:rPr>
    </w:lvl>
    <w:lvl w:ilvl="8" w:tplc="677C8BA2" w:tentative="1">
      <w:start w:val="1"/>
      <w:numFmt w:val="bullet"/>
      <w:lvlText w:val=""/>
      <w:lvlJc w:val="left"/>
      <w:pPr>
        <w:ind w:left="6480" w:hanging="360"/>
      </w:pPr>
      <w:rPr>
        <w:rFonts w:ascii="Wingdings" w:hAnsi="Wingdings" w:hint="default"/>
      </w:rPr>
    </w:lvl>
  </w:abstractNum>
  <w:abstractNum w:abstractNumId="10">
    <w:nsid w:val="2131140B"/>
    <w:multiLevelType w:val="hybridMultilevel"/>
    <w:tmpl w:val="533ECC80"/>
    <w:lvl w:ilvl="0" w:tplc="A6FEF69A">
      <w:start w:val="1"/>
      <w:numFmt w:val="bullet"/>
      <w:lvlText w:val=""/>
      <w:lvlJc w:val="left"/>
      <w:pPr>
        <w:ind w:left="720" w:hanging="360"/>
      </w:pPr>
      <w:rPr>
        <w:rFonts w:ascii="Symbol" w:hAnsi="Symbol" w:hint="default"/>
      </w:rPr>
    </w:lvl>
    <w:lvl w:ilvl="1" w:tplc="F580DCFE" w:tentative="1">
      <w:start w:val="1"/>
      <w:numFmt w:val="bullet"/>
      <w:lvlText w:val="o"/>
      <w:lvlJc w:val="left"/>
      <w:pPr>
        <w:ind w:left="1440" w:hanging="360"/>
      </w:pPr>
      <w:rPr>
        <w:rFonts w:ascii="Courier New" w:hAnsi="Courier New" w:cs="Courier New" w:hint="default"/>
      </w:rPr>
    </w:lvl>
    <w:lvl w:ilvl="2" w:tplc="8B58413A" w:tentative="1">
      <w:start w:val="1"/>
      <w:numFmt w:val="bullet"/>
      <w:lvlText w:val=""/>
      <w:lvlJc w:val="left"/>
      <w:pPr>
        <w:ind w:left="2160" w:hanging="360"/>
      </w:pPr>
      <w:rPr>
        <w:rFonts w:ascii="Wingdings" w:hAnsi="Wingdings" w:hint="default"/>
      </w:rPr>
    </w:lvl>
    <w:lvl w:ilvl="3" w:tplc="B672ADE0" w:tentative="1">
      <w:start w:val="1"/>
      <w:numFmt w:val="bullet"/>
      <w:lvlText w:val=""/>
      <w:lvlJc w:val="left"/>
      <w:pPr>
        <w:ind w:left="2880" w:hanging="360"/>
      </w:pPr>
      <w:rPr>
        <w:rFonts w:ascii="Symbol" w:hAnsi="Symbol" w:hint="default"/>
      </w:rPr>
    </w:lvl>
    <w:lvl w:ilvl="4" w:tplc="FA3EA9A6" w:tentative="1">
      <w:start w:val="1"/>
      <w:numFmt w:val="bullet"/>
      <w:lvlText w:val="o"/>
      <w:lvlJc w:val="left"/>
      <w:pPr>
        <w:ind w:left="3600" w:hanging="360"/>
      </w:pPr>
      <w:rPr>
        <w:rFonts w:ascii="Courier New" w:hAnsi="Courier New" w:cs="Courier New" w:hint="default"/>
      </w:rPr>
    </w:lvl>
    <w:lvl w:ilvl="5" w:tplc="F5AED09C" w:tentative="1">
      <w:start w:val="1"/>
      <w:numFmt w:val="bullet"/>
      <w:lvlText w:val=""/>
      <w:lvlJc w:val="left"/>
      <w:pPr>
        <w:ind w:left="4320" w:hanging="360"/>
      </w:pPr>
      <w:rPr>
        <w:rFonts w:ascii="Wingdings" w:hAnsi="Wingdings" w:hint="default"/>
      </w:rPr>
    </w:lvl>
    <w:lvl w:ilvl="6" w:tplc="89A893D4" w:tentative="1">
      <w:start w:val="1"/>
      <w:numFmt w:val="bullet"/>
      <w:lvlText w:val=""/>
      <w:lvlJc w:val="left"/>
      <w:pPr>
        <w:ind w:left="5040" w:hanging="360"/>
      </w:pPr>
      <w:rPr>
        <w:rFonts w:ascii="Symbol" w:hAnsi="Symbol" w:hint="default"/>
      </w:rPr>
    </w:lvl>
    <w:lvl w:ilvl="7" w:tplc="C3589986" w:tentative="1">
      <w:start w:val="1"/>
      <w:numFmt w:val="bullet"/>
      <w:lvlText w:val="o"/>
      <w:lvlJc w:val="left"/>
      <w:pPr>
        <w:ind w:left="5760" w:hanging="360"/>
      </w:pPr>
      <w:rPr>
        <w:rFonts w:ascii="Courier New" w:hAnsi="Courier New" w:cs="Courier New" w:hint="default"/>
      </w:rPr>
    </w:lvl>
    <w:lvl w:ilvl="8" w:tplc="4150EC2E" w:tentative="1">
      <w:start w:val="1"/>
      <w:numFmt w:val="bullet"/>
      <w:lvlText w:val=""/>
      <w:lvlJc w:val="left"/>
      <w:pPr>
        <w:ind w:left="6480" w:hanging="360"/>
      </w:pPr>
      <w:rPr>
        <w:rFonts w:ascii="Wingdings" w:hAnsi="Wingdings" w:hint="default"/>
      </w:rPr>
    </w:lvl>
  </w:abstractNum>
  <w:abstractNum w:abstractNumId="11">
    <w:nsid w:val="22DE5984"/>
    <w:multiLevelType w:val="hybridMultilevel"/>
    <w:tmpl w:val="88081434"/>
    <w:lvl w:ilvl="0" w:tplc="9ACC1BAA">
      <w:start w:val="1"/>
      <w:numFmt w:val="bullet"/>
      <w:lvlText w:val=""/>
      <w:lvlJc w:val="left"/>
      <w:pPr>
        <w:ind w:left="720" w:hanging="360"/>
      </w:pPr>
      <w:rPr>
        <w:rFonts w:ascii="Symbol" w:hAnsi="Symbol" w:hint="default"/>
      </w:rPr>
    </w:lvl>
    <w:lvl w:ilvl="1" w:tplc="B316CC04" w:tentative="1">
      <w:start w:val="1"/>
      <w:numFmt w:val="bullet"/>
      <w:lvlText w:val="o"/>
      <w:lvlJc w:val="left"/>
      <w:pPr>
        <w:ind w:left="1440" w:hanging="360"/>
      </w:pPr>
      <w:rPr>
        <w:rFonts w:ascii="Courier New" w:hAnsi="Courier New" w:cs="Courier New" w:hint="default"/>
      </w:rPr>
    </w:lvl>
    <w:lvl w:ilvl="2" w:tplc="34B8C71C" w:tentative="1">
      <w:start w:val="1"/>
      <w:numFmt w:val="bullet"/>
      <w:lvlText w:val=""/>
      <w:lvlJc w:val="left"/>
      <w:pPr>
        <w:ind w:left="2160" w:hanging="360"/>
      </w:pPr>
      <w:rPr>
        <w:rFonts w:ascii="Wingdings" w:hAnsi="Wingdings" w:hint="default"/>
      </w:rPr>
    </w:lvl>
    <w:lvl w:ilvl="3" w:tplc="FC62ED32" w:tentative="1">
      <w:start w:val="1"/>
      <w:numFmt w:val="bullet"/>
      <w:lvlText w:val=""/>
      <w:lvlJc w:val="left"/>
      <w:pPr>
        <w:ind w:left="2880" w:hanging="360"/>
      </w:pPr>
      <w:rPr>
        <w:rFonts w:ascii="Symbol" w:hAnsi="Symbol" w:hint="default"/>
      </w:rPr>
    </w:lvl>
    <w:lvl w:ilvl="4" w:tplc="47AC0514" w:tentative="1">
      <w:start w:val="1"/>
      <w:numFmt w:val="bullet"/>
      <w:lvlText w:val="o"/>
      <w:lvlJc w:val="left"/>
      <w:pPr>
        <w:ind w:left="3600" w:hanging="360"/>
      </w:pPr>
      <w:rPr>
        <w:rFonts w:ascii="Courier New" w:hAnsi="Courier New" w:cs="Courier New" w:hint="default"/>
      </w:rPr>
    </w:lvl>
    <w:lvl w:ilvl="5" w:tplc="3342F126" w:tentative="1">
      <w:start w:val="1"/>
      <w:numFmt w:val="bullet"/>
      <w:lvlText w:val=""/>
      <w:lvlJc w:val="left"/>
      <w:pPr>
        <w:ind w:left="4320" w:hanging="360"/>
      </w:pPr>
      <w:rPr>
        <w:rFonts w:ascii="Wingdings" w:hAnsi="Wingdings" w:hint="default"/>
      </w:rPr>
    </w:lvl>
    <w:lvl w:ilvl="6" w:tplc="F0FCAAF2" w:tentative="1">
      <w:start w:val="1"/>
      <w:numFmt w:val="bullet"/>
      <w:lvlText w:val=""/>
      <w:lvlJc w:val="left"/>
      <w:pPr>
        <w:ind w:left="5040" w:hanging="360"/>
      </w:pPr>
      <w:rPr>
        <w:rFonts w:ascii="Symbol" w:hAnsi="Symbol" w:hint="default"/>
      </w:rPr>
    </w:lvl>
    <w:lvl w:ilvl="7" w:tplc="97D44EF6" w:tentative="1">
      <w:start w:val="1"/>
      <w:numFmt w:val="bullet"/>
      <w:lvlText w:val="o"/>
      <w:lvlJc w:val="left"/>
      <w:pPr>
        <w:ind w:left="5760" w:hanging="360"/>
      </w:pPr>
      <w:rPr>
        <w:rFonts w:ascii="Courier New" w:hAnsi="Courier New" w:cs="Courier New" w:hint="default"/>
      </w:rPr>
    </w:lvl>
    <w:lvl w:ilvl="8" w:tplc="A2CE3BD8" w:tentative="1">
      <w:start w:val="1"/>
      <w:numFmt w:val="bullet"/>
      <w:lvlText w:val=""/>
      <w:lvlJc w:val="left"/>
      <w:pPr>
        <w:ind w:left="6480" w:hanging="360"/>
      </w:pPr>
      <w:rPr>
        <w:rFonts w:ascii="Wingdings" w:hAnsi="Wingdings" w:hint="default"/>
      </w:rPr>
    </w:lvl>
  </w:abstractNum>
  <w:abstractNum w:abstractNumId="12">
    <w:nsid w:val="29822CDC"/>
    <w:multiLevelType w:val="hybridMultilevel"/>
    <w:tmpl w:val="4C6AE53C"/>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3">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BCD16CE"/>
    <w:multiLevelType w:val="hybridMultilevel"/>
    <w:tmpl w:val="3BFA6708"/>
    <w:lvl w:ilvl="0" w:tplc="40FA1BA2">
      <w:start w:val="1"/>
      <w:numFmt w:val="bullet"/>
      <w:lvlText w:val=""/>
      <w:lvlJc w:val="left"/>
      <w:pPr>
        <w:ind w:left="720" w:hanging="360"/>
      </w:pPr>
      <w:rPr>
        <w:rFonts w:ascii="Symbol" w:hAnsi="Symbol" w:hint="default"/>
      </w:rPr>
    </w:lvl>
    <w:lvl w:ilvl="1" w:tplc="63D8D650" w:tentative="1">
      <w:start w:val="1"/>
      <w:numFmt w:val="bullet"/>
      <w:lvlText w:val="o"/>
      <w:lvlJc w:val="left"/>
      <w:pPr>
        <w:ind w:left="1440" w:hanging="360"/>
      </w:pPr>
      <w:rPr>
        <w:rFonts w:ascii="Courier New" w:hAnsi="Courier New" w:cs="Courier New" w:hint="default"/>
      </w:rPr>
    </w:lvl>
    <w:lvl w:ilvl="2" w:tplc="6AF8141A" w:tentative="1">
      <w:start w:val="1"/>
      <w:numFmt w:val="bullet"/>
      <w:lvlText w:val=""/>
      <w:lvlJc w:val="left"/>
      <w:pPr>
        <w:ind w:left="2160" w:hanging="360"/>
      </w:pPr>
      <w:rPr>
        <w:rFonts w:ascii="Wingdings" w:hAnsi="Wingdings" w:hint="default"/>
      </w:rPr>
    </w:lvl>
    <w:lvl w:ilvl="3" w:tplc="AC10768A" w:tentative="1">
      <w:start w:val="1"/>
      <w:numFmt w:val="bullet"/>
      <w:lvlText w:val=""/>
      <w:lvlJc w:val="left"/>
      <w:pPr>
        <w:ind w:left="2880" w:hanging="360"/>
      </w:pPr>
      <w:rPr>
        <w:rFonts w:ascii="Symbol" w:hAnsi="Symbol" w:hint="default"/>
      </w:rPr>
    </w:lvl>
    <w:lvl w:ilvl="4" w:tplc="F8C68A4E" w:tentative="1">
      <w:start w:val="1"/>
      <w:numFmt w:val="bullet"/>
      <w:lvlText w:val="o"/>
      <w:lvlJc w:val="left"/>
      <w:pPr>
        <w:ind w:left="3600" w:hanging="360"/>
      </w:pPr>
      <w:rPr>
        <w:rFonts w:ascii="Courier New" w:hAnsi="Courier New" w:cs="Courier New" w:hint="default"/>
      </w:rPr>
    </w:lvl>
    <w:lvl w:ilvl="5" w:tplc="3416C048" w:tentative="1">
      <w:start w:val="1"/>
      <w:numFmt w:val="bullet"/>
      <w:lvlText w:val=""/>
      <w:lvlJc w:val="left"/>
      <w:pPr>
        <w:ind w:left="4320" w:hanging="360"/>
      </w:pPr>
      <w:rPr>
        <w:rFonts w:ascii="Wingdings" w:hAnsi="Wingdings" w:hint="default"/>
      </w:rPr>
    </w:lvl>
    <w:lvl w:ilvl="6" w:tplc="2F5A06EA" w:tentative="1">
      <w:start w:val="1"/>
      <w:numFmt w:val="bullet"/>
      <w:lvlText w:val=""/>
      <w:lvlJc w:val="left"/>
      <w:pPr>
        <w:ind w:left="5040" w:hanging="360"/>
      </w:pPr>
      <w:rPr>
        <w:rFonts w:ascii="Symbol" w:hAnsi="Symbol" w:hint="default"/>
      </w:rPr>
    </w:lvl>
    <w:lvl w:ilvl="7" w:tplc="87DEF0C0" w:tentative="1">
      <w:start w:val="1"/>
      <w:numFmt w:val="bullet"/>
      <w:lvlText w:val="o"/>
      <w:lvlJc w:val="left"/>
      <w:pPr>
        <w:ind w:left="5760" w:hanging="360"/>
      </w:pPr>
      <w:rPr>
        <w:rFonts w:ascii="Courier New" w:hAnsi="Courier New" w:cs="Courier New" w:hint="default"/>
      </w:rPr>
    </w:lvl>
    <w:lvl w:ilvl="8" w:tplc="A5E825B6" w:tentative="1">
      <w:start w:val="1"/>
      <w:numFmt w:val="bullet"/>
      <w:lvlText w:val=""/>
      <w:lvlJc w:val="left"/>
      <w:pPr>
        <w:ind w:left="6480" w:hanging="360"/>
      </w:pPr>
      <w:rPr>
        <w:rFonts w:ascii="Wingdings" w:hAnsi="Wingdings" w:hint="default"/>
      </w:rPr>
    </w:lvl>
  </w:abstractNum>
  <w:abstractNum w:abstractNumId="15">
    <w:nsid w:val="2FE10FA8"/>
    <w:multiLevelType w:val="hybridMultilevel"/>
    <w:tmpl w:val="CD0E144A"/>
    <w:lvl w:ilvl="0" w:tplc="A8041D36">
      <w:start w:val="1"/>
      <w:numFmt w:val="lowerLetter"/>
      <w:lvlText w:val="%1)"/>
      <w:lvlJc w:val="left"/>
      <w:pPr>
        <w:ind w:left="1068" w:hanging="360"/>
      </w:pPr>
      <w:rPr>
        <w:rFonts w:hint="default"/>
      </w:rPr>
    </w:lvl>
    <w:lvl w:ilvl="1" w:tplc="0B16913E" w:tentative="1">
      <w:start w:val="1"/>
      <w:numFmt w:val="lowerLetter"/>
      <w:lvlText w:val="%2."/>
      <w:lvlJc w:val="left"/>
      <w:pPr>
        <w:ind w:left="1788" w:hanging="360"/>
      </w:pPr>
    </w:lvl>
    <w:lvl w:ilvl="2" w:tplc="8FA8B7F6" w:tentative="1">
      <w:start w:val="1"/>
      <w:numFmt w:val="lowerRoman"/>
      <w:lvlText w:val="%3."/>
      <w:lvlJc w:val="right"/>
      <w:pPr>
        <w:ind w:left="2508" w:hanging="180"/>
      </w:pPr>
    </w:lvl>
    <w:lvl w:ilvl="3" w:tplc="C7D6121C" w:tentative="1">
      <w:start w:val="1"/>
      <w:numFmt w:val="decimal"/>
      <w:lvlText w:val="%4."/>
      <w:lvlJc w:val="left"/>
      <w:pPr>
        <w:ind w:left="3228" w:hanging="360"/>
      </w:pPr>
    </w:lvl>
    <w:lvl w:ilvl="4" w:tplc="237838AA" w:tentative="1">
      <w:start w:val="1"/>
      <w:numFmt w:val="lowerLetter"/>
      <w:lvlText w:val="%5."/>
      <w:lvlJc w:val="left"/>
      <w:pPr>
        <w:ind w:left="3948" w:hanging="360"/>
      </w:pPr>
    </w:lvl>
    <w:lvl w:ilvl="5" w:tplc="48CAD298" w:tentative="1">
      <w:start w:val="1"/>
      <w:numFmt w:val="lowerRoman"/>
      <w:lvlText w:val="%6."/>
      <w:lvlJc w:val="right"/>
      <w:pPr>
        <w:ind w:left="4668" w:hanging="180"/>
      </w:pPr>
    </w:lvl>
    <w:lvl w:ilvl="6" w:tplc="A1EA299C" w:tentative="1">
      <w:start w:val="1"/>
      <w:numFmt w:val="decimal"/>
      <w:lvlText w:val="%7."/>
      <w:lvlJc w:val="left"/>
      <w:pPr>
        <w:ind w:left="5388" w:hanging="360"/>
      </w:pPr>
    </w:lvl>
    <w:lvl w:ilvl="7" w:tplc="BA20F9AE" w:tentative="1">
      <w:start w:val="1"/>
      <w:numFmt w:val="lowerLetter"/>
      <w:lvlText w:val="%8."/>
      <w:lvlJc w:val="left"/>
      <w:pPr>
        <w:ind w:left="6108" w:hanging="360"/>
      </w:pPr>
    </w:lvl>
    <w:lvl w:ilvl="8" w:tplc="0D001D6C" w:tentative="1">
      <w:start w:val="1"/>
      <w:numFmt w:val="lowerRoman"/>
      <w:lvlText w:val="%9."/>
      <w:lvlJc w:val="right"/>
      <w:pPr>
        <w:ind w:left="6828" w:hanging="180"/>
      </w:pPr>
    </w:lvl>
  </w:abstractNum>
  <w:abstractNum w:abstractNumId="16">
    <w:nsid w:val="362C7B26"/>
    <w:multiLevelType w:val="hybridMultilevel"/>
    <w:tmpl w:val="59F6A788"/>
    <w:lvl w:ilvl="0" w:tplc="D3DAF6F0">
      <w:start w:val="1"/>
      <w:numFmt w:val="bullet"/>
      <w:lvlText w:val="-"/>
      <w:lvlJc w:val="left"/>
      <w:pPr>
        <w:ind w:left="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386618">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84AB9E">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489F94">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521854">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2C28CE">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8A0F08">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FAE314">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94CA6E">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487A4741"/>
    <w:multiLevelType w:val="hybridMultilevel"/>
    <w:tmpl w:val="8AD0C3D6"/>
    <w:lvl w:ilvl="0" w:tplc="CA12B0E2">
      <w:start w:val="1"/>
      <w:numFmt w:val="bullet"/>
      <w:lvlText w:val=""/>
      <w:lvlJc w:val="left"/>
      <w:pPr>
        <w:ind w:left="720" w:hanging="360"/>
      </w:pPr>
      <w:rPr>
        <w:rFonts w:ascii="Symbol" w:hAnsi="Symbol" w:hint="default"/>
      </w:rPr>
    </w:lvl>
    <w:lvl w:ilvl="1" w:tplc="490CD15E" w:tentative="1">
      <w:start w:val="1"/>
      <w:numFmt w:val="bullet"/>
      <w:lvlText w:val="o"/>
      <w:lvlJc w:val="left"/>
      <w:pPr>
        <w:ind w:left="1440" w:hanging="360"/>
      </w:pPr>
      <w:rPr>
        <w:rFonts w:ascii="Courier New" w:hAnsi="Courier New" w:cs="Courier New" w:hint="default"/>
      </w:rPr>
    </w:lvl>
    <w:lvl w:ilvl="2" w:tplc="8DFA5C26" w:tentative="1">
      <w:start w:val="1"/>
      <w:numFmt w:val="bullet"/>
      <w:lvlText w:val=""/>
      <w:lvlJc w:val="left"/>
      <w:pPr>
        <w:ind w:left="2160" w:hanging="360"/>
      </w:pPr>
      <w:rPr>
        <w:rFonts w:ascii="Wingdings" w:hAnsi="Wingdings" w:hint="default"/>
      </w:rPr>
    </w:lvl>
    <w:lvl w:ilvl="3" w:tplc="99A4AFC2" w:tentative="1">
      <w:start w:val="1"/>
      <w:numFmt w:val="bullet"/>
      <w:lvlText w:val=""/>
      <w:lvlJc w:val="left"/>
      <w:pPr>
        <w:ind w:left="2880" w:hanging="360"/>
      </w:pPr>
      <w:rPr>
        <w:rFonts w:ascii="Symbol" w:hAnsi="Symbol" w:hint="default"/>
      </w:rPr>
    </w:lvl>
    <w:lvl w:ilvl="4" w:tplc="5C7097A4" w:tentative="1">
      <w:start w:val="1"/>
      <w:numFmt w:val="bullet"/>
      <w:lvlText w:val="o"/>
      <w:lvlJc w:val="left"/>
      <w:pPr>
        <w:ind w:left="3600" w:hanging="360"/>
      </w:pPr>
      <w:rPr>
        <w:rFonts w:ascii="Courier New" w:hAnsi="Courier New" w:cs="Courier New" w:hint="default"/>
      </w:rPr>
    </w:lvl>
    <w:lvl w:ilvl="5" w:tplc="EAA66CC4" w:tentative="1">
      <w:start w:val="1"/>
      <w:numFmt w:val="bullet"/>
      <w:lvlText w:val=""/>
      <w:lvlJc w:val="left"/>
      <w:pPr>
        <w:ind w:left="4320" w:hanging="360"/>
      </w:pPr>
      <w:rPr>
        <w:rFonts w:ascii="Wingdings" w:hAnsi="Wingdings" w:hint="default"/>
      </w:rPr>
    </w:lvl>
    <w:lvl w:ilvl="6" w:tplc="37089FA2" w:tentative="1">
      <w:start w:val="1"/>
      <w:numFmt w:val="bullet"/>
      <w:lvlText w:val=""/>
      <w:lvlJc w:val="left"/>
      <w:pPr>
        <w:ind w:left="5040" w:hanging="360"/>
      </w:pPr>
      <w:rPr>
        <w:rFonts w:ascii="Symbol" w:hAnsi="Symbol" w:hint="default"/>
      </w:rPr>
    </w:lvl>
    <w:lvl w:ilvl="7" w:tplc="A67A36B0" w:tentative="1">
      <w:start w:val="1"/>
      <w:numFmt w:val="bullet"/>
      <w:lvlText w:val="o"/>
      <w:lvlJc w:val="left"/>
      <w:pPr>
        <w:ind w:left="5760" w:hanging="360"/>
      </w:pPr>
      <w:rPr>
        <w:rFonts w:ascii="Courier New" w:hAnsi="Courier New" w:cs="Courier New" w:hint="default"/>
      </w:rPr>
    </w:lvl>
    <w:lvl w:ilvl="8" w:tplc="7FAAFCEA" w:tentative="1">
      <w:start w:val="1"/>
      <w:numFmt w:val="bullet"/>
      <w:lvlText w:val=""/>
      <w:lvlJc w:val="left"/>
      <w:pPr>
        <w:ind w:left="6480" w:hanging="360"/>
      </w:pPr>
      <w:rPr>
        <w:rFonts w:ascii="Wingdings" w:hAnsi="Wingdings" w:hint="default"/>
      </w:rPr>
    </w:lvl>
  </w:abstractNum>
  <w:abstractNum w:abstractNumId="18">
    <w:nsid w:val="4BAB13FB"/>
    <w:multiLevelType w:val="hybridMultilevel"/>
    <w:tmpl w:val="1C926F96"/>
    <w:lvl w:ilvl="0" w:tplc="E662FB7C">
      <w:start w:val="1"/>
      <w:numFmt w:val="bullet"/>
      <w:lvlText w:val=""/>
      <w:lvlJc w:val="left"/>
      <w:pPr>
        <w:tabs>
          <w:tab w:val="num" w:pos="720"/>
        </w:tabs>
        <w:ind w:left="720" w:hanging="360"/>
      </w:pPr>
      <w:rPr>
        <w:rFonts w:ascii="Symbol" w:hAnsi="Symbol" w:cs="Symbol" w:hint="default"/>
      </w:rPr>
    </w:lvl>
    <w:lvl w:ilvl="1" w:tplc="520E49AE">
      <w:start w:val="1"/>
      <w:numFmt w:val="bullet"/>
      <w:lvlText w:val="o"/>
      <w:lvlJc w:val="left"/>
      <w:pPr>
        <w:tabs>
          <w:tab w:val="num" w:pos="1440"/>
        </w:tabs>
        <w:ind w:left="1440" w:hanging="360"/>
      </w:pPr>
      <w:rPr>
        <w:rFonts w:ascii="Courier New" w:hAnsi="Courier New" w:cs="Courier New" w:hint="default"/>
      </w:rPr>
    </w:lvl>
    <w:lvl w:ilvl="2" w:tplc="FE189DC0">
      <w:start w:val="1"/>
      <w:numFmt w:val="bullet"/>
      <w:lvlText w:val=""/>
      <w:lvlJc w:val="left"/>
      <w:pPr>
        <w:tabs>
          <w:tab w:val="num" w:pos="2160"/>
        </w:tabs>
        <w:ind w:left="2160" w:hanging="360"/>
      </w:pPr>
      <w:rPr>
        <w:rFonts w:ascii="Wingdings" w:hAnsi="Wingdings" w:cs="Wingdings" w:hint="default"/>
      </w:rPr>
    </w:lvl>
    <w:lvl w:ilvl="3" w:tplc="75A23BCC">
      <w:start w:val="1"/>
      <w:numFmt w:val="bullet"/>
      <w:lvlText w:val=""/>
      <w:lvlJc w:val="left"/>
      <w:pPr>
        <w:tabs>
          <w:tab w:val="num" w:pos="2880"/>
        </w:tabs>
        <w:ind w:left="2880" w:hanging="360"/>
      </w:pPr>
      <w:rPr>
        <w:rFonts w:ascii="Symbol" w:hAnsi="Symbol" w:cs="Symbol" w:hint="default"/>
      </w:rPr>
    </w:lvl>
    <w:lvl w:ilvl="4" w:tplc="5DD08228">
      <w:start w:val="1"/>
      <w:numFmt w:val="bullet"/>
      <w:lvlText w:val="o"/>
      <w:lvlJc w:val="left"/>
      <w:pPr>
        <w:tabs>
          <w:tab w:val="num" w:pos="3600"/>
        </w:tabs>
        <w:ind w:left="3600" w:hanging="360"/>
      </w:pPr>
      <w:rPr>
        <w:rFonts w:ascii="Courier New" w:hAnsi="Courier New" w:cs="Courier New" w:hint="default"/>
      </w:rPr>
    </w:lvl>
    <w:lvl w:ilvl="5" w:tplc="BB7AE736">
      <w:start w:val="1"/>
      <w:numFmt w:val="bullet"/>
      <w:lvlText w:val=""/>
      <w:lvlJc w:val="left"/>
      <w:pPr>
        <w:tabs>
          <w:tab w:val="num" w:pos="4320"/>
        </w:tabs>
        <w:ind w:left="4320" w:hanging="360"/>
      </w:pPr>
      <w:rPr>
        <w:rFonts w:ascii="Wingdings" w:hAnsi="Wingdings" w:cs="Wingdings" w:hint="default"/>
      </w:rPr>
    </w:lvl>
    <w:lvl w:ilvl="6" w:tplc="975299B2">
      <w:start w:val="1"/>
      <w:numFmt w:val="bullet"/>
      <w:lvlText w:val=""/>
      <w:lvlJc w:val="left"/>
      <w:pPr>
        <w:tabs>
          <w:tab w:val="num" w:pos="5040"/>
        </w:tabs>
        <w:ind w:left="5040" w:hanging="360"/>
      </w:pPr>
      <w:rPr>
        <w:rFonts w:ascii="Symbol" w:hAnsi="Symbol" w:cs="Symbol" w:hint="default"/>
      </w:rPr>
    </w:lvl>
    <w:lvl w:ilvl="7" w:tplc="CDEA050A">
      <w:start w:val="1"/>
      <w:numFmt w:val="bullet"/>
      <w:lvlText w:val="o"/>
      <w:lvlJc w:val="left"/>
      <w:pPr>
        <w:tabs>
          <w:tab w:val="num" w:pos="5760"/>
        </w:tabs>
        <w:ind w:left="5760" w:hanging="360"/>
      </w:pPr>
      <w:rPr>
        <w:rFonts w:ascii="Courier New" w:hAnsi="Courier New" w:cs="Courier New" w:hint="default"/>
      </w:rPr>
    </w:lvl>
    <w:lvl w:ilvl="8" w:tplc="B7968FE0">
      <w:start w:val="1"/>
      <w:numFmt w:val="bullet"/>
      <w:lvlText w:val=""/>
      <w:lvlJc w:val="left"/>
      <w:pPr>
        <w:tabs>
          <w:tab w:val="num" w:pos="6480"/>
        </w:tabs>
        <w:ind w:left="6480" w:hanging="360"/>
      </w:pPr>
      <w:rPr>
        <w:rFonts w:ascii="Wingdings" w:hAnsi="Wingdings" w:cs="Wingdings" w:hint="default"/>
      </w:rPr>
    </w:lvl>
  </w:abstractNum>
  <w:abstractNum w:abstractNumId="19">
    <w:nsid w:val="502B4D90"/>
    <w:multiLevelType w:val="hybridMultilevel"/>
    <w:tmpl w:val="966635C8"/>
    <w:lvl w:ilvl="0" w:tplc="0088B8F0">
      <w:start w:val="1"/>
      <w:numFmt w:val="bullet"/>
      <w:lvlText w:val=""/>
      <w:lvlJc w:val="left"/>
      <w:pPr>
        <w:ind w:left="720" w:hanging="360"/>
      </w:pPr>
      <w:rPr>
        <w:rFonts w:ascii="Symbol" w:hAnsi="Symbol" w:hint="default"/>
      </w:rPr>
    </w:lvl>
    <w:lvl w:ilvl="1" w:tplc="535C6F38" w:tentative="1">
      <w:start w:val="1"/>
      <w:numFmt w:val="bullet"/>
      <w:lvlText w:val="o"/>
      <w:lvlJc w:val="left"/>
      <w:pPr>
        <w:ind w:left="1440" w:hanging="360"/>
      </w:pPr>
      <w:rPr>
        <w:rFonts w:ascii="Courier New" w:hAnsi="Courier New" w:cs="Courier New" w:hint="default"/>
      </w:rPr>
    </w:lvl>
    <w:lvl w:ilvl="2" w:tplc="33722148" w:tentative="1">
      <w:start w:val="1"/>
      <w:numFmt w:val="bullet"/>
      <w:lvlText w:val=""/>
      <w:lvlJc w:val="left"/>
      <w:pPr>
        <w:ind w:left="2160" w:hanging="360"/>
      </w:pPr>
      <w:rPr>
        <w:rFonts w:ascii="Wingdings" w:hAnsi="Wingdings" w:hint="default"/>
      </w:rPr>
    </w:lvl>
    <w:lvl w:ilvl="3" w:tplc="1DB4E0A0" w:tentative="1">
      <w:start w:val="1"/>
      <w:numFmt w:val="bullet"/>
      <w:lvlText w:val=""/>
      <w:lvlJc w:val="left"/>
      <w:pPr>
        <w:ind w:left="2880" w:hanging="360"/>
      </w:pPr>
      <w:rPr>
        <w:rFonts w:ascii="Symbol" w:hAnsi="Symbol" w:hint="default"/>
      </w:rPr>
    </w:lvl>
    <w:lvl w:ilvl="4" w:tplc="D5606C9C" w:tentative="1">
      <w:start w:val="1"/>
      <w:numFmt w:val="bullet"/>
      <w:lvlText w:val="o"/>
      <w:lvlJc w:val="left"/>
      <w:pPr>
        <w:ind w:left="3600" w:hanging="360"/>
      </w:pPr>
      <w:rPr>
        <w:rFonts w:ascii="Courier New" w:hAnsi="Courier New" w:cs="Courier New" w:hint="default"/>
      </w:rPr>
    </w:lvl>
    <w:lvl w:ilvl="5" w:tplc="32A8ADDC" w:tentative="1">
      <w:start w:val="1"/>
      <w:numFmt w:val="bullet"/>
      <w:lvlText w:val=""/>
      <w:lvlJc w:val="left"/>
      <w:pPr>
        <w:ind w:left="4320" w:hanging="360"/>
      </w:pPr>
      <w:rPr>
        <w:rFonts w:ascii="Wingdings" w:hAnsi="Wingdings" w:hint="default"/>
      </w:rPr>
    </w:lvl>
    <w:lvl w:ilvl="6" w:tplc="49141516" w:tentative="1">
      <w:start w:val="1"/>
      <w:numFmt w:val="bullet"/>
      <w:lvlText w:val=""/>
      <w:lvlJc w:val="left"/>
      <w:pPr>
        <w:ind w:left="5040" w:hanging="360"/>
      </w:pPr>
      <w:rPr>
        <w:rFonts w:ascii="Symbol" w:hAnsi="Symbol" w:hint="default"/>
      </w:rPr>
    </w:lvl>
    <w:lvl w:ilvl="7" w:tplc="2F1CCE7E" w:tentative="1">
      <w:start w:val="1"/>
      <w:numFmt w:val="bullet"/>
      <w:lvlText w:val="o"/>
      <w:lvlJc w:val="left"/>
      <w:pPr>
        <w:ind w:left="5760" w:hanging="360"/>
      </w:pPr>
      <w:rPr>
        <w:rFonts w:ascii="Courier New" w:hAnsi="Courier New" w:cs="Courier New" w:hint="default"/>
      </w:rPr>
    </w:lvl>
    <w:lvl w:ilvl="8" w:tplc="76CE3E26" w:tentative="1">
      <w:start w:val="1"/>
      <w:numFmt w:val="bullet"/>
      <w:lvlText w:val=""/>
      <w:lvlJc w:val="left"/>
      <w:pPr>
        <w:ind w:left="6480" w:hanging="360"/>
      </w:pPr>
      <w:rPr>
        <w:rFonts w:ascii="Wingdings" w:hAnsi="Wingdings" w:hint="default"/>
      </w:rPr>
    </w:lvl>
  </w:abstractNum>
  <w:abstractNum w:abstractNumId="2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nsid w:val="52BB26AD"/>
    <w:multiLevelType w:val="hybridMultilevel"/>
    <w:tmpl w:val="D3B67BDC"/>
    <w:lvl w:ilvl="0" w:tplc="3392AE6C">
      <w:start w:val="1"/>
      <w:numFmt w:val="bullet"/>
      <w:lvlText w:val=""/>
      <w:lvlJc w:val="left"/>
      <w:pPr>
        <w:ind w:left="720" w:hanging="360"/>
      </w:pPr>
      <w:rPr>
        <w:rFonts w:ascii="Symbol" w:hAnsi="Symbol" w:hint="default"/>
      </w:rPr>
    </w:lvl>
    <w:lvl w:ilvl="1" w:tplc="E72C3A2A" w:tentative="1">
      <w:start w:val="1"/>
      <w:numFmt w:val="bullet"/>
      <w:lvlText w:val="o"/>
      <w:lvlJc w:val="left"/>
      <w:pPr>
        <w:ind w:left="1440" w:hanging="360"/>
      </w:pPr>
      <w:rPr>
        <w:rFonts w:ascii="Courier New" w:hAnsi="Courier New" w:cs="Courier New" w:hint="default"/>
      </w:rPr>
    </w:lvl>
    <w:lvl w:ilvl="2" w:tplc="D46023AE" w:tentative="1">
      <w:start w:val="1"/>
      <w:numFmt w:val="bullet"/>
      <w:lvlText w:val=""/>
      <w:lvlJc w:val="left"/>
      <w:pPr>
        <w:ind w:left="2160" w:hanging="360"/>
      </w:pPr>
      <w:rPr>
        <w:rFonts w:ascii="Wingdings" w:hAnsi="Wingdings" w:hint="default"/>
      </w:rPr>
    </w:lvl>
    <w:lvl w:ilvl="3" w:tplc="417CC12C" w:tentative="1">
      <w:start w:val="1"/>
      <w:numFmt w:val="bullet"/>
      <w:lvlText w:val=""/>
      <w:lvlJc w:val="left"/>
      <w:pPr>
        <w:ind w:left="2880" w:hanging="360"/>
      </w:pPr>
      <w:rPr>
        <w:rFonts w:ascii="Symbol" w:hAnsi="Symbol" w:hint="default"/>
      </w:rPr>
    </w:lvl>
    <w:lvl w:ilvl="4" w:tplc="4008C4A4" w:tentative="1">
      <w:start w:val="1"/>
      <w:numFmt w:val="bullet"/>
      <w:lvlText w:val="o"/>
      <w:lvlJc w:val="left"/>
      <w:pPr>
        <w:ind w:left="3600" w:hanging="360"/>
      </w:pPr>
      <w:rPr>
        <w:rFonts w:ascii="Courier New" w:hAnsi="Courier New" w:cs="Courier New" w:hint="default"/>
      </w:rPr>
    </w:lvl>
    <w:lvl w:ilvl="5" w:tplc="837A5920" w:tentative="1">
      <w:start w:val="1"/>
      <w:numFmt w:val="bullet"/>
      <w:lvlText w:val=""/>
      <w:lvlJc w:val="left"/>
      <w:pPr>
        <w:ind w:left="4320" w:hanging="360"/>
      </w:pPr>
      <w:rPr>
        <w:rFonts w:ascii="Wingdings" w:hAnsi="Wingdings" w:hint="default"/>
      </w:rPr>
    </w:lvl>
    <w:lvl w:ilvl="6" w:tplc="9F24C84E" w:tentative="1">
      <w:start w:val="1"/>
      <w:numFmt w:val="bullet"/>
      <w:lvlText w:val=""/>
      <w:lvlJc w:val="left"/>
      <w:pPr>
        <w:ind w:left="5040" w:hanging="360"/>
      </w:pPr>
      <w:rPr>
        <w:rFonts w:ascii="Symbol" w:hAnsi="Symbol" w:hint="default"/>
      </w:rPr>
    </w:lvl>
    <w:lvl w:ilvl="7" w:tplc="D938ECE2" w:tentative="1">
      <w:start w:val="1"/>
      <w:numFmt w:val="bullet"/>
      <w:lvlText w:val="o"/>
      <w:lvlJc w:val="left"/>
      <w:pPr>
        <w:ind w:left="5760" w:hanging="360"/>
      </w:pPr>
      <w:rPr>
        <w:rFonts w:ascii="Courier New" w:hAnsi="Courier New" w:cs="Courier New" w:hint="default"/>
      </w:rPr>
    </w:lvl>
    <w:lvl w:ilvl="8" w:tplc="34FE81CE" w:tentative="1">
      <w:start w:val="1"/>
      <w:numFmt w:val="bullet"/>
      <w:lvlText w:val=""/>
      <w:lvlJc w:val="left"/>
      <w:pPr>
        <w:ind w:left="6480" w:hanging="360"/>
      </w:pPr>
      <w:rPr>
        <w:rFonts w:ascii="Wingdings" w:hAnsi="Wingdings" w:hint="default"/>
      </w:rPr>
    </w:lvl>
  </w:abstractNum>
  <w:abstractNum w:abstractNumId="22">
    <w:nsid w:val="5795256B"/>
    <w:multiLevelType w:val="hybridMultilevel"/>
    <w:tmpl w:val="31F29968"/>
    <w:lvl w:ilvl="0" w:tplc="74FA2CAA">
      <w:start w:val="1"/>
      <w:numFmt w:val="bullet"/>
      <w:lvlText w:val=""/>
      <w:lvlJc w:val="left"/>
      <w:pPr>
        <w:ind w:left="720" w:hanging="360"/>
      </w:pPr>
      <w:rPr>
        <w:rFonts w:ascii="Symbol" w:hAnsi="Symbol" w:hint="default"/>
      </w:rPr>
    </w:lvl>
    <w:lvl w:ilvl="1" w:tplc="CC4C03F8" w:tentative="1">
      <w:start w:val="1"/>
      <w:numFmt w:val="bullet"/>
      <w:lvlText w:val="o"/>
      <w:lvlJc w:val="left"/>
      <w:pPr>
        <w:ind w:left="1440" w:hanging="360"/>
      </w:pPr>
      <w:rPr>
        <w:rFonts w:ascii="Courier New" w:hAnsi="Courier New" w:cs="Courier New" w:hint="default"/>
      </w:rPr>
    </w:lvl>
    <w:lvl w:ilvl="2" w:tplc="A8A8DAC0" w:tentative="1">
      <w:start w:val="1"/>
      <w:numFmt w:val="bullet"/>
      <w:lvlText w:val=""/>
      <w:lvlJc w:val="left"/>
      <w:pPr>
        <w:ind w:left="2160" w:hanging="360"/>
      </w:pPr>
      <w:rPr>
        <w:rFonts w:ascii="Wingdings" w:hAnsi="Wingdings" w:hint="default"/>
      </w:rPr>
    </w:lvl>
    <w:lvl w:ilvl="3" w:tplc="B04E4770" w:tentative="1">
      <w:start w:val="1"/>
      <w:numFmt w:val="bullet"/>
      <w:lvlText w:val=""/>
      <w:lvlJc w:val="left"/>
      <w:pPr>
        <w:ind w:left="2880" w:hanging="360"/>
      </w:pPr>
      <w:rPr>
        <w:rFonts w:ascii="Symbol" w:hAnsi="Symbol" w:hint="default"/>
      </w:rPr>
    </w:lvl>
    <w:lvl w:ilvl="4" w:tplc="FBC09986" w:tentative="1">
      <w:start w:val="1"/>
      <w:numFmt w:val="bullet"/>
      <w:lvlText w:val="o"/>
      <w:lvlJc w:val="left"/>
      <w:pPr>
        <w:ind w:left="3600" w:hanging="360"/>
      </w:pPr>
      <w:rPr>
        <w:rFonts w:ascii="Courier New" w:hAnsi="Courier New" w:cs="Courier New" w:hint="default"/>
      </w:rPr>
    </w:lvl>
    <w:lvl w:ilvl="5" w:tplc="19F2AA40" w:tentative="1">
      <w:start w:val="1"/>
      <w:numFmt w:val="bullet"/>
      <w:lvlText w:val=""/>
      <w:lvlJc w:val="left"/>
      <w:pPr>
        <w:ind w:left="4320" w:hanging="360"/>
      </w:pPr>
      <w:rPr>
        <w:rFonts w:ascii="Wingdings" w:hAnsi="Wingdings" w:hint="default"/>
      </w:rPr>
    </w:lvl>
    <w:lvl w:ilvl="6" w:tplc="D960F472" w:tentative="1">
      <w:start w:val="1"/>
      <w:numFmt w:val="bullet"/>
      <w:lvlText w:val=""/>
      <w:lvlJc w:val="left"/>
      <w:pPr>
        <w:ind w:left="5040" w:hanging="360"/>
      </w:pPr>
      <w:rPr>
        <w:rFonts w:ascii="Symbol" w:hAnsi="Symbol" w:hint="default"/>
      </w:rPr>
    </w:lvl>
    <w:lvl w:ilvl="7" w:tplc="65107434" w:tentative="1">
      <w:start w:val="1"/>
      <w:numFmt w:val="bullet"/>
      <w:lvlText w:val="o"/>
      <w:lvlJc w:val="left"/>
      <w:pPr>
        <w:ind w:left="5760" w:hanging="360"/>
      </w:pPr>
      <w:rPr>
        <w:rFonts w:ascii="Courier New" w:hAnsi="Courier New" w:cs="Courier New" w:hint="default"/>
      </w:rPr>
    </w:lvl>
    <w:lvl w:ilvl="8" w:tplc="6A52505A" w:tentative="1">
      <w:start w:val="1"/>
      <w:numFmt w:val="bullet"/>
      <w:lvlText w:val=""/>
      <w:lvlJc w:val="left"/>
      <w:pPr>
        <w:ind w:left="6480" w:hanging="360"/>
      </w:pPr>
      <w:rPr>
        <w:rFonts w:ascii="Wingdings" w:hAnsi="Wingdings" w:hint="default"/>
      </w:rPr>
    </w:lvl>
  </w:abstractNum>
  <w:abstractNum w:abstractNumId="23">
    <w:nsid w:val="59042E43"/>
    <w:multiLevelType w:val="hybridMultilevel"/>
    <w:tmpl w:val="1E589F26"/>
    <w:lvl w:ilvl="0" w:tplc="662616B4">
      <w:start w:val="1"/>
      <w:numFmt w:val="bullet"/>
      <w:lvlText w:val="o"/>
      <w:lvlJc w:val="left"/>
      <w:pPr>
        <w:tabs>
          <w:tab w:val="num" w:pos="720"/>
        </w:tabs>
        <w:ind w:left="720" w:hanging="360"/>
      </w:pPr>
      <w:rPr>
        <w:rFonts w:ascii="Courier New" w:hAnsi="Courier New" w:cs="Courier New" w:hint="default"/>
      </w:rPr>
    </w:lvl>
    <w:lvl w:ilvl="1" w:tplc="758A8CA4">
      <w:start w:val="1"/>
      <w:numFmt w:val="bullet"/>
      <w:lvlText w:val="o"/>
      <w:lvlJc w:val="left"/>
      <w:pPr>
        <w:tabs>
          <w:tab w:val="num" w:pos="1440"/>
        </w:tabs>
        <w:ind w:left="1440" w:hanging="360"/>
      </w:pPr>
      <w:rPr>
        <w:rFonts w:ascii="Courier New" w:hAnsi="Courier New" w:cs="Courier New" w:hint="default"/>
      </w:rPr>
    </w:lvl>
    <w:lvl w:ilvl="2" w:tplc="16A62000">
      <w:start w:val="1"/>
      <w:numFmt w:val="bullet"/>
      <w:lvlText w:val=""/>
      <w:lvlJc w:val="left"/>
      <w:pPr>
        <w:tabs>
          <w:tab w:val="num" w:pos="2160"/>
        </w:tabs>
        <w:ind w:left="2160" w:hanging="360"/>
      </w:pPr>
      <w:rPr>
        <w:rFonts w:ascii="Wingdings" w:hAnsi="Wingdings" w:cs="Wingdings" w:hint="default"/>
      </w:rPr>
    </w:lvl>
    <w:lvl w:ilvl="3" w:tplc="29506D9E">
      <w:start w:val="1"/>
      <w:numFmt w:val="bullet"/>
      <w:lvlText w:val=""/>
      <w:lvlJc w:val="left"/>
      <w:pPr>
        <w:tabs>
          <w:tab w:val="num" w:pos="2880"/>
        </w:tabs>
        <w:ind w:left="2880" w:hanging="360"/>
      </w:pPr>
      <w:rPr>
        <w:rFonts w:ascii="Symbol" w:hAnsi="Symbol" w:cs="Symbol" w:hint="default"/>
      </w:rPr>
    </w:lvl>
    <w:lvl w:ilvl="4" w:tplc="A20AF5E2">
      <w:start w:val="1"/>
      <w:numFmt w:val="bullet"/>
      <w:lvlText w:val="o"/>
      <w:lvlJc w:val="left"/>
      <w:pPr>
        <w:tabs>
          <w:tab w:val="num" w:pos="3600"/>
        </w:tabs>
        <w:ind w:left="3600" w:hanging="360"/>
      </w:pPr>
      <w:rPr>
        <w:rFonts w:ascii="Courier New" w:hAnsi="Courier New" w:cs="Courier New" w:hint="default"/>
      </w:rPr>
    </w:lvl>
    <w:lvl w:ilvl="5" w:tplc="646854FE">
      <w:start w:val="1"/>
      <w:numFmt w:val="bullet"/>
      <w:lvlText w:val=""/>
      <w:lvlJc w:val="left"/>
      <w:pPr>
        <w:tabs>
          <w:tab w:val="num" w:pos="4320"/>
        </w:tabs>
        <w:ind w:left="4320" w:hanging="360"/>
      </w:pPr>
      <w:rPr>
        <w:rFonts w:ascii="Wingdings" w:hAnsi="Wingdings" w:cs="Wingdings" w:hint="default"/>
      </w:rPr>
    </w:lvl>
    <w:lvl w:ilvl="6" w:tplc="22CC39CE">
      <w:start w:val="1"/>
      <w:numFmt w:val="bullet"/>
      <w:lvlText w:val=""/>
      <w:lvlJc w:val="left"/>
      <w:pPr>
        <w:tabs>
          <w:tab w:val="num" w:pos="5040"/>
        </w:tabs>
        <w:ind w:left="5040" w:hanging="360"/>
      </w:pPr>
      <w:rPr>
        <w:rFonts w:ascii="Symbol" w:hAnsi="Symbol" w:cs="Symbol" w:hint="default"/>
      </w:rPr>
    </w:lvl>
    <w:lvl w:ilvl="7" w:tplc="0E60C752">
      <w:start w:val="1"/>
      <w:numFmt w:val="bullet"/>
      <w:lvlText w:val="o"/>
      <w:lvlJc w:val="left"/>
      <w:pPr>
        <w:tabs>
          <w:tab w:val="num" w:pos="5760"/>
        </w:tabs>
        <w:ind w:left="5760" w:hanging="360"/>
      </w:pPr>
      <w:rPr>
        <w:rFonts w:ascii="Courier New" w:hAnsi="Courier New" w:cs="Courier New" w:hint="default"/>
      </w:rPr>
    </w:lvl>
    <w:lvl w:ilvl="8" w:tplc="4EEE7EC2">
      <w:start w:val="1"/>
      <w:numFmt w:val="bullet"/>
      <w:lvlText w:val=""/>
      <w:lvlJc w:val="left"/>
      <w:pPr>
        <w:tabs>
          <w:tab w:val="num" w:pos="6480"/>
        </w:tabs>
        <w:ind w:left="6480" w:hanging="360"/>
      </w:pPr>
      <w:rPr>
        <w:rFonts w:ascii="Wingdings" w:hAnsi="Wingdings" w:cs="Wingdings" w:hint="default"/>
      </w:rPr>
    </w:lvl>
  </w:abstractNum>
  <w:abstractNum w:abstractNumId="24">
    <w:nsid w:val="5B3E1519"/>
    <w:multiLevelType w:val="hybridMultilevel"/>
    <w:tmpl w:val="9806B5CE"/>
    <w:lvl w:ilvl="0" w:tplc="B0543456">
      <w:start w:val="1"/>
      <w:numFmt w:val="decimal"/>
      <w:lvlText w:val="%1)"/>
      <w:lvlJc w:val="left"/>
      <w:pPr>
        <w:ind w:left="720" w:hanging="360"/>
      </w:pPr>
      <w:rPr>
        <w:rFonts w:hint="default"/>
      </w:rPr>
    </w:lvl>
    <w:lvl w:ilvl="1" w:tplc="56EAE0D4" w:tentative="1">
      <w:start w:val="1"/>
      <w:numFmt w:val="lowerLetter"/>
      <w:lvlText w:val="%2."/>
      <w:lvlJc w:val="left"/>
      <w:pPr>
        <w:ind w:left="1440" w:hanging="360"/>
      </w:pPr>
    </w:lvl>
    <w:lvl w:ilvl="2" w:tplc="C59C9D50" w:tentative="1">
      <w:start w:val="1"/>
      <w:numFmt w:val="lowerRoman"/>
      <w:lvlText w:val="%3."/>
      <w:lvlJc w:val="right"/>
      <w:pPr>
        <w:ind w:left="2160" w:hanging="180"/>
      </w:pPr>
    </w:lvl>
    <w:lvl w:ilvl="3" w:tplc="8CE0FF58" w:tentative="1">
      <w:start w:val="1"/>
      <w:numFmt w:val="decimal"/>
      <w:lvlText w:val="%4."/>
      <w:lvlJc w:val="left"/>
      <w:pPr>
        <w:ind w:left="2880" w:hanging="360"/>
      </w:pPr>
    </w:lvl>
    <w:lvl w:ilvl="4" w:tplc="9BDE1CBA" w:tentative="1">
      <w:start w:val="1"/>
      <w:numFmt w:val="lowerLetter"/>
      <w:lvlText w:val="%5."/>
      <w:lvlJc w:val="left"/>
      <w:pPr>
        <w:ind w:left="3600" w:hanging="360"/>
      </w:pPr>
    </w:lvl>
    <w:lvl w:ilvl="5" w:tplc="75025CF2" w:tentative="1">
      <w:start w:val="1"/>
      <w:numFmt w:val="lowerRoman"/>
      <w:lvlText w:val="%6."/>
      <w:lvlJc w:val="right"/>
      <w:pPr>
        <w:ind w:left="4320" w:hanging="180"/>
      </w:pPr>
    </w:lvl>
    <w:lvl w:ilvl="6" w:tplc="4372BC06" w:tentative="1">
      <w:start w:val="1"/>
      <w:numFmt w:val="decimal"/>
      <w:lvlText w:val="%7."/>
      <w:lvlJc w:val="left"/>
      <w:pPr>
        <w:ind w:left="5040" w:hanging="360"/>
      </w:pPr>
    </w:lvl>
    <w:lvl w:ilvl="7" w:tplc="A0BE1962" w:tentative="1">
      <w:start w:val="1"/>
      <w:numFmt w:val="lowerLetter"/>
      <w:lvlText w:val="%8."/>
      <w:lvlJc w:val="left"/>
      <w:pPr>
        <w:ind w:left="5760" w:hanging="360"/>
      </w:pPr>
    </w:lvl>
    <w:lvl w:ilvl="8" w:tplc="38044618" w:tentative="1">
      <w:start w:val="1"/>
      <w:numFmt w:val="lowerRoman"/>
      <w:lvlText w:val="%9."/>
      <w:lvlJc w:val="right"/>
      <w:pPr>
        <w:ind w:left="6480" w:hanging="180"/>
      </w:pPr>
    </w:lvl>
  </w:abstractNum>
  <w:abstractNum w:abstractNumId="25">
    <w:nsid w:val="5B46542A"/>
    <w:multiLevelType w:val="hybridMultilevel"/>
    <w:tmpl w:val="B0C2ADC2"/>
    <w:lvl w:ilvl="0" w:tplc="1A9E6AB6">
      <w:start w:val="1"/>
      <w:numFmt w:val="bullet"/>
      <w:lvlText w:val=""/>
      <w:lvlJc w:val="left"/>
      <w:pPr>
        <w:tabs>
          <w:tab w:val="num" w:pos="720"/>
        </w:tabs>
        <w:ind w:left="720" w:hanging="360"/>
      </w:pPr>
      <w:rPr>
        <w:rFonts w:ascii="Wingdings" w:hAnsi="Wingdings" w:cs="Wingdings" w:hint="default"/>
      </w:rPr>
    </w:lvl>
    <w:lvl w:ilvl="1" w:tplc="4E72D992">
      <w:start w:val="1"/>
      <w:numFmt w:val="bullet"/>
      <w:lvlText w:val="o"/>
      <w:lvlJc w:val="left"/>
      <w:pPr>
        <w:tabs>
          <w:tab w:val="num" w:pos="1440"/>
        </w:tabs>
        <w:ind w:left="1440" w:hanging="360"/>
      </w:pPr>
      <w:rPr>
        <w:rFonts w:ascii="Courier New" w:hAnsi="Courier New" w:cs="Courier New" w:hint="default"/>
      </w:rPr>
    </w:lvl>
    <w:lvl w:ilvl="2" w:tplc="70ECAC1E">
      <w:start w:val="1"/>
      <w:numFmt w:val="bullet"/>
      <w:lvlText w:val=""/>
      <w:lvlJc w:val="left"/>
      <w:pPr>
        <w:tabs>
          <w:tab w:val="num" w:pos="2160"/>
        </w:tabs>
        <w:ind w:left="2160" w:hanging="360"/>
      </w:pPr>
      <w:rPr>
        <w:rFonts w:ascii="Wingdings" w:hAnsi="Wingdings" w:cs="Wingdings" w:hint="default"/>
      </w:rPr>
    </w:lvl>
    <w:lvl w:ilvl="3" w:tplc="ADB43FE2">
      <w:start w:val="1"/>
      <w:numFmt w:val="bullet"/>
      <w:lvlText w:val=""/>
      <w:lvlJc w:val="left"/>
      <w:pPr>
        <w:tabs>
          <w:tab w:val="num" w:pos="2880"/>
        </w:tabs>
        <w:ind w:left="2880" w:hanging="360"/>
      </w:pPr>
      <w:rPr>
        <w:rFonts w:ascii="Symbol" w:hAnsi="Symbol" w:cs="Symbol" w:hint="default"/>
      </w:rPr>
    </w:lvl>
    <w:lvl w:ilvl="4" w:tplc="4FC6C044">
      <w:start w:val="1"/>
      <w:numFmt w:val="bullet"/>
      <w:lvlText w:val="o"/>
      <w:lvlJc w:val="left"/>
      <w:pPr>
        <w:tabs>
          <w:tab w:val="num" w:pos="3600"/>
        </w:tabs>
        <w:ind w:left="3600" w:hanging="360"/>
      </w:pPr>
      <w:rPr>
        <w:rFonts w:ascii="Courier New" w:hAnsi="Courier New" w:cs="Courier New" w:hint="default"/>
      </w:rPr>
    </w:lvl>
    <w:lvl w:ilvl="5" w:tplc="6C54734E">
      <w:start w:val="1"/>
      <w:numFmt w:val="bullet"/>
      <w:lvlText w:val=""/>
      <w:lvlJc w:val="left"/>
      <w:pPr>
        <w:tabs>
          <w:tab w:val="num" w:pos="4320"/>
        </w:tabs>
        <w:ind w:left="4320" w:hanging="360"/>
      </w:pPr>
      <w:rPr>
        <w:rFonts w:ascii="Wingdings" w:hAnsi="Wingdings" w:cs="Wingdings" w:hint="default"/>
      </w:rPr>
    </w:lvl>
    <w:lvl w:ilvl="6" w:tplc="09ECDFC2">
      <w:start w:val="1"/>
      <w:numFmt w:val="bullet"/>
      <w:lvlText w:val=""/>
      <w:lvlJc w:val="left"/>
      <w:pPr>
        <w:tabs>
          <w:tab w:val="num" w:pos="5040"/>
        </w:tabs>
        <w:ind w:left="5040" w:hanging="360"/>
      </w:pPr>
      <w:rPr>
        <w:rFonts w:ascii="Symbol" w:hAnsi="Symbol" w:cs="Symbol" w:hint="default"/>
      </w:rPr>
    </w:lvl>
    <w:lvl w:ilvl="7" w:tplc="BE9CFFFA">
      <w:start w:val="1"/>
      <w:numFmt w:val="bullet"/>
      <w:lvlText w:val="o"/>
      <w:lvlJc w:val="left"/>
      <w:pPr>
        <w:tabs>
          <w:tab w:val="num" w:pos="5760"/>
        </w:tabs>
        <w:ind w:left="5760" w:hanging="360"/>
      </w:pPr>
      <w:rPr>
        <w:rFonts w:ascii="Courier New" w:hAnsi="Courier New" w:cs="Courier New" w:hint="default"/>
      </w:rPr>
    </w:lvl>
    <w:lvl w:ilvl="8" w:tplc="E5A47212">
      <w:start w:val="1"/>
      <w:numFmt w:val="bullet"/>
      <w:lvlText w:val=""/>
      <w:lvlJc w:val="left"/>
      <w:pPr>
        <w:tabs>
          <w:tab w:val="num" w:pos="6480"/>
        </w:tabs>
        <w:ind w:left="6480" w:hanging="360"/>
      </w:pPr>
      <w:rPr>
        <w:rFonts w:ascii="Wingdings" w:hAnsi="Wingdings" w:cs="Wingdings" w:hint="default"/>
      </w:rPr>
    </w:lvl>
  </w:abstractNum>
  <w:abstractNum w:abstractNumId="26">
    <w:nsid w:val="5B602F30"/>
    <w:multiLevelType w:val="hybridMultilevel"/>
    <w:tmpl w:val="1F623B0E"/>
    <w:lvl w:ilvl="0" w:tplc="13C4BB1A">
      <w:start w:val="1"/>
      <w:numFmt w:val="bullet"/>
      <w:lvlText w:val=""/>
      <w:lvlJc w:val="left"/>
      <w:pPr>
        <w:ind w:left="720" w:hanging="360"/>
      </w:pPr>
      <w:rPr>
        <w:rFonts w:ascii="Symbol" w:hAnsi="Symbol" w:hint="default"/>
      </w:rPr>
    </w:lvl>
    <w:lvl w:ilvl="1" w:tplc="5484BD64" w:tentative="1">
      <w:start w:val="1"/>
      <w:numFmt w:val="bullet"/>
      <w:lvlText w:val="o"/>
      <w:lvlJc w:val="left"/>
      <w:pPr>
        <w:ind w:left="1440" w:hanging="360"/>
      </w:pPr>
      <w:rPr>
        <w:rFonts w:ascii="Courier New" w:hAnsi="Courier New" w:cs="Courier New" w:hint="default"/>
      </w:rPr>
    </w:lvl>
    <w:lvl w:ilvl="2" w:tplc="2C507AA4" w:tentative="1">
      <w:start w:val="1"/>
      <w:numFmt w:val="bullet"/>
      <w:lvlText w:val=""/>
      <w:lvlJc w:val="left"/>
      <w:pPr>
        <w:ind w:left="2160" w:hanging="360"/>
      </w:pPr>
      <w:rPr>
        <w:rFonts w:ascii="Wingdings" w:hAnsi="Wingdings" w:hint="default"/>
      </w:rPr>
    </w:lvl>
    <w:lvl w:ilvl="3" w:tplc="63704506" w:tentative="1">
      <w:start w:val="1"/>
      <w:numFmt w:val="bullet"/>
      <w:lvlText w:val=""/>
      <w:lvlJc w:val="left"/>
      <w:pPr>
        <w:ind w:left="2880" w:hanging="360"/>
      </w:pPr>
      <w:rPr>
        <w:rFonts w:ascii="Symbol" w:hAnsi="Symbol" w:hint="default"/>
      </w:rPr>
    </w:lvl>
    <w:lvl w:ilvl="4" w:tplc="5880BA46" w:tentative="1">
      <w:start w:val="1"/>
      <w:numFmt w:val="bullet"/>
      <w:lvlText w:val="o"/>
      <w:lvlJc w:val="left"/>
      <w:pPr>
        <w:ind w:left="3600" w:hanging="360"/>
      </w:pPr>
      <w:rPr>
        <w:rFonts w:ascii="Courier New" w:hAnsi="Courier New" w:cs="Courier New" w:hint="default"/>
      </w:rPr>
    </w:lvl>
    <w:lvl w:ilvl="5" w:tplc="960AA642" w:tentative="1">
      <w:start w:val="1"/>
      <w:numFmt w:val="bullet"/>
      <w:lvlText w:val=""/>
      <w:lvlJc w:val="left"/>
      <w:pPr>
        <w:ind w:left="4320" w:hanging="360"/>
      </w:pPr>
      <w:rPr>
        <w:rFonts w:ascii="Wingdings" w:hAnsi="Wingdings" w:hint="default"/>
      </w:rPr>
    </w:lvl>
    <w:lvl w:ilvl="6" w:tplc="C0AAD9B2" w:tentative="1">
      <w:start w:val="1"/>
      <w:numFmt w:val="bullet"/>
      <w:lvlText w:val=""/>
      <w:lvlJc w:val="left"/>
      <w:pPr>
        <w:ind w:left="5040" w:hanging="360"/>
      </w:pPr>
      <w:rPr>
        <w:rFonts w:ascii="Symbol" w:hAnsi="Symbol" w:hint="default"/>
      </w:rPr>
    </w:lvl>
    <w:lvl w:ilvl="7" w:tplc="24C88DB2" w:tentative="1">
      <w:start w:val="1"/>
      <w:numFmt w:val="bullet"/>
      <w:lvlText w:val="o"/>
      <w:lvlJc w:val="left"/>
      <w:pPr>
        <w:ind w:left="5760" w:hanging="360"/>
      </w:pPr>
      <w:rPr>
        <w:rFonts w:ascii="Courier New" w:hAnsi="Courier New" w:cs="Courier New" w:hint="default"/>
      </w:rPr>
    </w:lvl>
    <w:lvl w:ilvl="8" w:tplc="864C9210" w:tentative="1">
      <w:start w:val="1"/>
      <w:numFmt w:val="bullet"/>
      <w:lvlText w:val=""/>
      <w:lvlJc w:val="left"/>
      <w:pPr>
        <w:ind w:left="6480" w:hanging="360"/>
      </w:pPr>
      <w:rPr>
        <w:rFonts w:ascii="Wingdings" w:hAnsi="Wingdings" w:hint="default"/>
      </w:rPr>
    </w:lvl>
  </w:abstractNum>
  <w:abstractNum w:abstractNumId="27">
    <w:nsid w:val="5FB73CD3"/>
    <w:multiLevelType w:val="hybridMultilevel"/>
    <w:tmpl w:val="5FCC903A"/>
    <w:lvl w:ilvl="0" w:tplc="A9D6137A">
      <w:start w:val="1"/>
      <w:numFmt w:val="bullet"/>
      <w:lvlText w:val=""/>
      <w:lvlJc w:val="left"/>
      <w:pPr>
        <w:ind w:left="720" w:hanging="360"/>
      </w:pPr>
      <w:rPr>
        <w:rFonts w:ascii="Symbol" w:hAnsi="Symbol" w:hint="default"/>
      </w:rPr>
    </w:lvl>
    <w:lvl w:ilvl="1" w:tplc="6D4688CE" w:tentative="1">
      <w:start w:val="1"/>
      <w:numFmt w:val="bullet"/>
      <w:lvlText w:val="o"/>
      <w:lvlJc w:val="left"/>
      <w:pPr>
        <w:ind w:left="1440" w:hanging="360"/>
      </w:pPr>
      <w:rPr>
        <w:rFonts w:ascii="Courier New" w:hAnsi="Courier New" w:cs="Courier New" w:hint="default"/>
      </w:rPr>
    </w:lvl>
    <w:lvl w:ilvl="2" w:tplc="CA28FC08" w:tentative="1">
      <w:start w:val="1"/>
      <w:numFmt w:val="bullet"/>
      <w:lvlText w:val=""/>
      <w:lvlJc w:val="left"/>
      <w:pPr>
        <w:ind w:left="2160" w:hanging="360"/>
      </w:pPr>
      <w:rPr>
        <w:rFonts w:ascii="Wingdings" w:hAnsi="Wingdings" w:hint="default"/>
      </w:rPr>
    </w:lvl>
    <w:lvl w:ilvl="3" w:tplc="78E2087E" w:tentative="1">
      <w:start w:val="1"/>
      <w:numFmt w:val="bullet"/>
      <w:lvlText w:val=""/>
      <w:lvlJc w:val="left"/>
      <w:pPr>
        <w:ind w:left="2880" w:hanging="360"/>
      </w:pPr>
      <w:rPr>
        <w:rFonts w:ascii="Symbol" w:hAnsi="Symbol" w:hint="default"/>
      </w:rPr>
    </w:lvl>
    <w:lvl w:ilvl="4" w:tplc="2EBC353E" w:tentative="1">
      <w:start w:val="1"/>
      <w:numFmt w:val="bullet"/>
      <w:lvlText w:val="o"/>
      <w:lvlJc w:val="left"/>
      <w:pPr>
        <w:ind w:left="3600" w:hanging="360"/>
      </w:pPr>
      <w:rPr>
        <w:rFonts w:ascii="Courier New" w:hAnsi="Courier New" w:cs="Courier New" w:hint="default"/>
      </w:rPr>
    </w:lvl>
    <w:lvl w:ilvl="5" w:tplc="13A4BBA8" w:tentative="1">
      <w:start w:val="1"/>
      <w:numFmt w:val="bullet"/>
      <w:lvlText w:val=""/>
      <w:lvlJc w:val="left"/>
      <w:pPr>
        <w:ind w:left="4320" w:hanging="360"/>
      </w:pPr>
      <w:rPr>
        <w:rFonts w:ascii="Wingdings" w:hAnsi="Wingdings" w:hint="default"/>
      </w:rPr>
    </w:lvl>
    <w:lvl w:ilvl="6" w:tplc="B16AAE2E" w:tentative="1">
      <w:start w:val="1"/>
      <w:numFmt w:val="bullet"/>
      <w:lvlText w:val=""/>
      <w:lvlJc w:val="left"/>
      <w:pPr>
        <w:ind w:left="5040" w:hanging="360"/>
      </w:pPr>
      <w:rPr>
        <w:rFonts w:ascii="Symbol" w:hAnsi="Symbol" w:hint="default"/>
      </w:rPr>
    </w:lvl>
    <w:lvl w:ilvl="7" w:tplc="93489510" w:tentative="1">
      <w:start w:val="1"/>
      <w:numFmt w:val="bullet"/>
      <w:lvlText w:val="o"/>
      <w:lvlJc w:val="left"/>
      <w:pPr>
        <w:ind w:left="5760" w:hanging="360"/>
      </w:pPr>
      <w:rPr>
        <w:rFonts w:ascii="Courier New" w:hAnsi="Courier New" w:cs="Courier New" w:hint="default"/>
      </w:rPr>
    </w:lvl>
    <w:lvl w:ilvl="8" w:tplc="F1C84E82" w:tentative="1">
      <w:start w:val="1"/>
      <w:numFmt w:val="bullet"/>
      <w:lvlText w:val=""/>
      <w:lvlJc w:val="left"/>
      <w:pPr>
        <w:ind w:left="6480" w:hanging="360"/>
      </w:pPr>
      <w:rPr>
        <w:rFonts w:ascii="Wingdings" w:hAnsi="Wingdings" w:hint="default"/>
      </w:rPr>
    </w:lvl>
  </w:abstractNum>
  <w:abstractNum w:abstractNumId="28">
    <w:nsid w:val="713430C9"/>
    <w:multiLevelType w:val="hybridMultilevel"/>
    <w:tmpl w:val="D3BED60C"/>
    <w:lvl w:ilvl="0" w:tplc="F21A583E">
      <w:start w:val="1"/>
      <w:numFmt w:val="bullet"/>
      <w:lvlText w:val=""/>
      <w:lvlJc w:val="left"/>
      <w:pPr>
        <w:ind w:left="720" w:hanging="360"/>
      </w:pPr>
      <w:rPr>
        <w:rFonts w:ascii="Symbol" w:hAnsi="Symbol" w:hint="default"/>
      </w:rPr>
    </w:lvl>
    <w:lvl w:ilvl="1" w:tplc="C6A8903C" w:tentative="1">
      <w:start w:val="1"/>
      <w:numFmt w:val="bullet"/>
      <w:lvlText w:val="o"/>
      <w:lvlJc w:val="left"/>
      <w:pPr>
        <w:ind w:left="1440" w:hanging="360"/>
      </w:pPr>
      <w:rPr>
        <w:rFonts w:ascii="Courier New" w:hAnsi="Courier New" w:cs="Courier New" w:hint="default"/>
      </w:rPr>
    </w:lvl>
    <w:lvl w:ilvl="2" w:tplc="F34AFCEA" w:tentative="1">
      <w:start w:val="1"/>
      <w:numFmt w:val="bullet"/>
      <w:lvlText w:val=""/>
      <w:lvlJc w:val="left"/>
      <w:pPr>
        <w:ind w:left="2160" w:hanging="360"/>
      </w:pPr>
      <w:rPr>
        <w:rFonts w:ascii="Wingdings" w:hAnsi="Wingdings" w:hint="default"/>
      </w:rPr>
    </w:lvl>
    <w:lvl w:ilvl="3" w:tplc="33DCD8F2" w:tentative="1">
      <w:start w:val="1"/>
      <w:numFmt w:val="bullet"/>
      <w:lvlText w:val=""/>
      <w:lvlJc w:val="left"/>
      <w:pPr>
        <w:ind w:left="2880" w:hanging="360"/>
      </w:pPr>
      <w:rPr>
        <w:rFonts w:ascii="Symbol" w:hAnsi="Symbol" w:hint="default"/>
      </w:rPr>
    </w:lvl>
    <w:lvl w:ilvl="4" w:tplc="44CA85BC" w:tentative="1">
      <w:start w:val="1"/>
      <w:numFmt w:val="bullet"/>
      <w:lvlText w:val="o"/>
      <w:lvlJc w:val="left"/>
      <w:pPr>
        <w:ind w:left="3600" w:hanging="360"/>
      </w:pPr>
      <w:rPr>
        <w:rFonts w:ascii="Courier New" w:hAnsi="Courier New" w:cs="Courier New" w:hint="default"/>
      </w:rPr>
    </w:lvl>
    <w:lvl w:ilvl="5" w:tplc="F6BC1588" w:tentative="1">
      <w:start w:val="1"/>
      <w:numFmt w:val="bullet"/>
      <w:lvlText w:val=""/>
      <w:lvlJc w:val="left"/>
      <w:pPr>
        <w:ind w:left="4320" w:hanging="360"/>
      </w:pPr>
      <w:rPr>
        <w:rFonts w:ascii="Wingdings" w:hAnsi="Wingdings" w:hint="default"/>
      </w:rPr>
    </w:lvl>
    <w:lvl w:ilvl="6" w:tplc="82DA432C" w:tentative="1">
      <w:start w:val="1"/>
      <w:numFmt w:val="bullet"/>
      <w:lvlText w:val=""/>
      <w:lvlJc w:val="left"/>
      <w:pPr>
        <w:ind w:left="5040" w:hanging="360"/>
      </w:pPr>
      <w:rPr>
        <w:rFonts w:ascii="Symbol" w:hAnsi="Symbol" w:hint="default"/>
      </w:rPr>
    </w:lvl>
    <w:lvl w:ilvl="7" w:tplc="4358D628" w:tentative="1">
      <w:start w:val="1"/>
      <w:numFmt w:val="bullet"/>
      <w:lvlText w:val="o"/>
      <w:lvlJc w:val="left"/>
      <w:pPr>
        <w:ind w:left="5760" w:hanging="360"/>
      </w:pPr>
      <w:rPr>
        <w:rFonts w:ascii="Courier New" w:hAnsi="Courier New" w:cs="Courier New" w:hint="default"/>
      </w:rPr>
    </w:lvl>
    <w:lvl w:ilvl="8" w:tplc="53F43110" w:tentative="1">
      <w:start w:val="1"/>
      <w:numFmt w:val="bullet"/>
      <w:lvlText w:val=""/>
      <w:lvlJc w:val="left"/>
      <w:pPr>
        <w:ind w:left="6480" w:hanging="360"/>
      </w:pPr>
      <w:rPr>
        <w:rFonts w:ascii="Wingdings" w:hAnsi="Wingdings" w:hint="default"/>
      </w:rPr>
    </w:lvl>
  </w:abstractNum>
  <w:abstractNum w:abstractNumId="29">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nsid w:val="776F39CE"/>
    <w:multiLevelType w:val="hybridMultilevel"/>
    <w:tmpl w:val="B1FCAEF6"/>
    <w:lvl w:ilvl="0" w:tplc="F9921000">
      <w:start w:val="1"/>
      <w:numFmt w:val="bullet"/>
      <w:lvlText w:val=""/>
      <w:lvlJc w:val="left"/>
      <w:pPr>
        <w:ind w:left="720" w:hanging="360"/>
      </w:pPr>
      <w:rPr>
        <w:rFonts w:ascii="Symbol" w:hAnsi="Symbol" w:hint="default"/>
      </w:rPr>
    </w:lvl>
    <w:lvl w:ilvl="1" w:tplc="150E1102" w:tentative="1">
      <w:start w:val="1"/>
      <w:numFmt w:val="bullet"/>
      <w:lvlText w:val="o"/>
      <w:lvlJc w:val="left"/>
      <w:pPr>
        <w:ind w:left="1440" w:hanging="360"/>
      </w:pPr>
      <w:rPr>
        <w:rFonts w:ascii="Courier New" w:hAnsi="Courier New" w:cs="Courier New" w:hint="default"/>
      </w:rPr>
    </w:lvl>
    <w:lvl w:ilvl="2" w:tplc="C854FD30" w:tentative="1">
      <w:start w:val="1"/>
      <w:numFmt w:val="bullet"/>
      <w:lvlText w:val=""/>
      <w:lvlJc w:val="left"/>
      <w:pPr>
        <w:ind w:left="2160" w:hanging="360"/>
      </w:pPr>
      <w:rPr>
        <w:rFonts w:ascii="Wingdings" w:hAnsi="Wingdings" w:hint="default"/>
      </w:rPr>
    </w:lvl>
    <w:lvl w:ilvl="3" w:tplc="C8EC947C" w:tentative="1">
      <w:start w:val="1"/>
      <w:numFmt w:val="bullet"/>
      <w:lvlText w:val=""/>
      <w:lvlJc w:val="left"/>
      <w:pPr>
        <w:ind w:left="2880" w:hanging="360"/>
      </w:pPr>
      <w:rPr>
        <w:rFonts w:ascii="Symbol" w:hAnsi="Symbol" w:hint="default"/>
      </w:rPr>
    </w:lvl>
    <w:lvl w:ilvl="4" w:tplc="EF94AFAA" w:tentative="1">
      <w:start w:val="1"/>
      <w:numFmt w:val="bullet"/>
      <w:lvlText w:val="o"/>
      <w:lvlJc w:val="left"/>
      <w:pPr>
        <w:ind w:left="3600" w:hanging="360"/>
      </w:pPr>
      <w:rPr>
        <w:rFonts w:ascii="Courier New" w:hAnsi="Courier New" w:cs="Courier New" w:hint="default"/>
      </w:rPr>
    </w:lvl>
    <w:lvl w:ilvl="5" w:tplc="BA8C2914" w:tentative="1">
      <w:start w:val="1"/>
      <w:numFmt w:val="bullet"/>
      <w:lvlText w:val=""/>
      <w:lvlJc w:val="left"/>
      <w:pPr>
        <w:ind w:left="4320" w:hanging="360"/>
      </w:pPr>
      <w:rPr>
        <w:rFonts w:ascii="Wingdings" w:hAnsi="Wingdings" w:hint="default"/>
      </w:rPr>
    </w:lvl>
    <w:lvl w:ilvl="6" w:tplc="32B815DE" w:tentative="1">
      <w:start w:val="1"/>
      <w:numFmt w:val="bullet"/>
      <w:lvlText w:val=""/>
      <w:lvlJc w:val="left"/>
      <w:pPr>
        <w:ind w:left="5040" w:hanging="360"/>
      </w:pPr>
      <w:rPr>
        <w:rFonts w:ascii="Symbol" w:hAnsi="Symbol" w:hint="default"/>
      </w:rPr>
    </w:lvl>
    <w:lvl w:ilvl="7" w:tplc="60C83408" w:tentative="1">
      <w:start w:val="1"/>
      <w:numFmt w:val="bullet"/>
      <w:lvlText w:val="o"/>
      <w:lvlJc w:val="left"/>
      <w:pPr>
        <w:ind w:left="5760" w:hanging="360"/>
      </w:pPr>
      <w:rPr>
        <w:rFonts w:ascii="Courier New" w:hAnsi="Courier New" w:cs="Courier New" w:hint="default"/>
      </w:rPr>
    </w:lvl>
    <w:lvl w:ilvl="8" w:tplc="7D50F67E" w:tentative="1">
      <w:start w:val="1"/>
      <w:numFmt w:val="bullet"/>
      <w:lvlText w:val=""/>
      <w:lvlJc w:val="left"/>
      <w:pPr>
        <w:ind w:left="6480" w:hanging="360"/>
      </w:pPr>
      <w:rPr>
        <w:rFonts w:ascii="Wingdings" w:hAnsi="Wingdings" w:hint="default"/>
      </w:rPr>
    </w:lvl>
  </w:abstractNum>
  <w:abstractNum w:abstractNumId="31">
    <w:nsid w:val="77717526"/>
    <w:multiLevelType w:val="hybridMultilevel"/>
    <w:tmpl w:val="A67A29D6"/>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5"/>
  </w:num>
  <w:num w:numId="2">
    <w:abstractNumId w:val="20"/>
  </w:num>
  <w:num w:numId="3">
    <w:abstractNumId w:val="18"/>
  </w:num>
  <w:num w:numId="4">
    <w:abstractNumId w:val="29"/>
  </w:num>
  <w:num w:numId="5">
    <w:abstractNumId w:val="23"/>
  </w:num>
  <w:num w:numId="6">
    <w:abstractNumId w:val="32"/>
  </w:num>
  <w:num w:numId="7">
    <w:abstractNumId w:val="8"/>
  </w:num>
  <w:num w:numId="8">
    <w:abstractNumId w:val="13"/>
  </w:num>
  <w:num w:numId="9">
    <w:abstractNumId w:val="1"/>
  </w:num>
  <w:num w:numId="10">
    <w:abstractNumId w:val="19"/>
  </w:num>
  <w:num w:numId="11">
    <w:abstractNumId w:val="7"/>
  </w:num>
  <w:num w:numId="12">
    <w:abstractNumId w:val="28"/>
  </w:num>
  <w:num w:numId="13">
    <w:abstractNumId w:val="11"/>
  </w:num>
  <w:num w:numId="14">
    <w:abstractNumId w:val="26"/>
  </w:num>
  <w:num w:numId="15">
    <w:abstractNumId w:val="0"/>
  </w:num>
  <w:num w:numId="16">
    <w:abstractNumId w:val="22"/>
  </w:num>
  <w:num w:numId="17">
    <w:abstractNumId w:val="2"/>
  </w:num>
  <w:num w:numId="18">
    <w:abstractNumId w:val="30"/>
  </w:num>
  <w:num w:numId="19">
    <w:abstractNumId w:val="17"/>
  </w:num>
  <w:num w:numId="20">
    <w:abstractNumId w:val="5"/>
  </w:num>
  <w:num w:numId="21">
    <w:abstractNumId w:val="6"/>
  </w:num>
  <w:num w:numId="22">
    <w:abstractNumId w:val="3"/>
  </w:num>
  <w:num w:numId="23">
    <w:abstractNumId w:val="10"/>
  </w:num>
  <w:num w:numId="24">
    <w:abstractNumId w:val="21"/>
  </w:num>
  <w:num w:numId="25">
    <w:abstractNumId w:val="27"/>
  </w:num>
  <w:num w:numId="26">
    <w:abstractNumId w:val="9"/>
  </w:num>
  <w:num w:numId="27">
    <w:abstractNumId w:val="14"/>
  </w:num>
  <w:num w:numId="28">
    <w:abstractNumId w:val="16"/>
  </w:num>
  <w:num w:numId="29">
    <w:abstractNumId w:val="4"/>
  </w:num>
  <w:num w:numId="30">
    <w:abstractNumId w:val="24"/>
  </w:num>
  <w:num w:numId="31">
    <w:abstractNumId w:val="15"/>
  </w:num>
  <w:num w:numId="32">
    <w:abstractNumId w:val="12"/>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969"/>
    <w:rsid w:val="00031F00"/>
    <w:rsid w:val="00051729"/>
    <w:rsid w:val="00065F96"/>
    <w:rsid w:val="000A6F90"/>
    <w:rsid w:val="000B1BA7"/>
    <w:rsid w:val="00104E21"/>
    <w:rsid w:val="00120C18"/>
    <w:rsid w:val="00127660"/>
    <w:rsid w:val="00163239"/>
    <w:rsid w:val="00166FAE"/>
    <w:rsid w:val="00167C34"/>
    <w:rsid w:val="001D2C9F"/>
    <w:rsid w:val="001D4732"/>
    <w:rsid w:val="001D55EA"/>
    <w:rsid w:val="0020614A"/>
    <w:rsid w:val="00256136"/>
    <w:rsid w:val="00267F80"/>
    <w:rsid w:val="00272FAB"/>
    <w:rsid w:val="00296E5C"/>
    <w:rsid w:val="00335460"/>
    <w:rsid w:val="0035039D"/>
    <w:rsid w:val="00355416"/>
    <w:rsid w:val="0036164A"/>
    <w:rsid w:val="00375668"/>
    <w:rsid w:val="0038278D"/>
    <w:rsid w:val="00390F05"/>
    <w:rsid w:val="003B2A40"/>
    <w:rsid w:val="003B7D2E"/>
    <w:rsid w:val="003C15E3"/>
    <w:rsid w:val="003E10DE"/>
    <w:rsid w:val="004269B2"/>
    <w:rsid w:val="004273EE"/>
    <w:rsid w:val="004613C1"/>
    <w:rsid w:val="00472A41"/>
    <w:rsid w:val="004E1404"/>
    <w:rsid w:val="00552157"/>
    <w:rsid w:val="00554F23"/>
    <w:rsid w:val="00570403"/>
    <w:rsid w:val="00585980"/>
    <w:rsid w:val="005C411D"/>
    <w:rsid w:val="005C64FA"/>
    <w:rsid w:val="005D6E32"/>
    <w:rsid w:val="00613CD3"/>
    <w:rsid w:val="00630B1B"/>
    <w:rsid w:val="00640B82"/>
    <w:rsid w:val="00664599"/>
    <w:rsid w:val="006B0FB9"/>
    <w:rsid w:val="006B773B"/>
    <w:rsid w:val="006D40A0"/>
    <w:rsid w:val="006F0CC2"/>
    <w:rsid w:val="006F3A3F"/>
    <w:rsid w:val="006F587A"/>
    <w:rsid w:val="007049CE"/>
    <w:rsid w:val="00706BBB"/>
    <w:rsid w:val="00721518"/>
    <w:rsid w:val="0072594E"/>
    <w:rsid w:val="007363A9"/>
    <w:rsid w:val="00767FAB"/>
    <w:rsid w:val="00793F04"/>
    <w:rsid w:val="007A1ECF"/>
    <w:rsid w:val="00835B75"/>
    <w:rsid w:val="0084326F"/>
    <w:rsid w:val="0086701E"/>
    <w:rsid w:val="00875166"/>
    <w:rsid w:val="00883FA6"/>
    <w:rsid w:val="008875FD"/>
    <w:rsid w:val="00943B3D"/>
    <w:rsid w:val="00976B09"/>
    <w:rsid w:val="00A3487F"/>
    <w:rsid w:val="00A44681"/>
    <w:rsid w:val="00A87679"/>
    <w:rsid w:val="00AE6C4B"/>
    <w:rsid w:val="00AF6441"/>
    <w:rsid w:val="00B20BC9"/>
    <w:rsid w:val="00B21A47"/>
    <w:rsid w:val="00B260BA"/>
    <w:rsid w:val="00B3117F"/>
    <w:rsid w:val="00B351C6"/>
    <w:rsid w:val="00B6775A"/>
    <w:rsid w:val="00B8195F"/>
    <w:rsid w:val="00BB3CB8"/>
    <w:rsid w:val="00BE498E"/>
    <w:rsid w:val="00BF287C"/>
    <w:rsid w:val="00C10ADB"/>
    <w:rsid w:val="00C14255"/>
    <w:rsid w:val="00C14574"/>
    <w:rsid w:val="00C33129"/>
    <w:rsid w:val="00C3360E"/>
    <w:rsid w:val="00C4239E"/>
    <w:rsid w:val="00C42418"/>
    <w:rsid w:val="00C74625"/>
    <w:rsid w:val="00C81157"/>
    <w:rsid w:val="00CA6A14"/>
    <w:rsid w:val="00CC5AFC"/>
    <w:rsid w:val="00CF0E91"/>
    <w:rsid w:val="00D124E5"/>
    <w:rsid w:val="00D60A99"/>
    <w:rsid w:val="00D66E97"/>
    <w:rsid w:val="00D863F5"/>
    <w:rsid w:val="00D90E5D"/>
    <w:rsid w:val="00DA2E67"/>
    <w:rsid w:val="00DF6B2C"/>
    <w:rsid w:val="00E00969"/>
    <w:rsid w:val="00E43804"/>
    <w:rsid w:val="00E61FA7"/>
    <w:rsid w:val="00EF392B"/>
    <w:rsid w:val="00EF5A38"/>
    <w:rsid w:val="00F31156"/>
    <w:rsid w:val="00F661C0"/>
    <w:rsid w:val="00F7439E"/>
    <w:rsid w:val="00F93AC0"/>
    <w:rsid w:val="00F95F45"/>
    <w:rsid w:val="00FC2B9B"/>
    <w:rsid w:val="00FD6309"/>
    <w:rsid w:val="00FE78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9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emptablestyle">
    <w:name w:val="temp_table_style"/>
    <w:uiPriority w:val="99"/>
    <w:rsid w:val="00ED2987"/>
    <w:tblPr>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top w:w="0" w:type="dxa"/>
        <w:left w:w="0" w:type="dxa"/>
        <w:bottom w:w="0" w:type="dxa"/>
        <w:right w:w="0" w:type="dxa"/>
      </w:tblCellMar>
    </w:tblPr>
  </w:style>
  <w:style w:type="paragraph" w:styleId="ListParagraph">
    <w:name w:val="List Paragraph"/>
    <w:basedOn w:val="Normal"/>
    <w:uiPriority w:val="34"/>
    <w:qFormat/>
    <w:rsid w:val="00235BC8"/>
    <w:pPr>
      <w:ind w:left="720"/>
      <w:contextualSpacing/>
    </w:pPr>
  </w:style>
  <w:style w:type="character" w:styleId="CommentReference">
    <w:name w:val="annotation reference"/>
    <w:basedOn w:val="DefaultParagraphFont"/>
    <w:uiPriority w:val="99"/>
    <w:semiHidden/>
    <w:unhideWhenUsed/>
    <w:rsid w:val="00751BB9"/>
    <w:rPr>
      <w:sz w:val="16"/>
      <w:szCs w:val="16"/>
    </w:rPr>
  </w:style>
  <w:style w:type="paragraph" w:styleId="CommentText">
    <w:name w:val="annotation text"/>
    <w:basedOn w:val="Normal"/>
    <w:link w:val="CommentTextChar"/>
    <w:uiPriority w:val="99"/>
    <w:semiHidden/>
    <w:unhideWhenUsed/>
    <w:rsid w:val="00751BB9"/>
    <w:pPr>
      <w:spacing w:line="240" w:lineRule="auto"/>
    </w:pPr>
  </w:style>
  <w:style w:type="character" w:customStyle="1" w:styleId="CommentTextChar">
    <w:name w:val="Comment Text Char"/>
    <w:basedOn w:val="DefaultParagraphFont"/>
    <w:link w:val="CommentText"/>
    <w:uiPriority w:val="99"/>
    <w:semiHidden/>
    <w:rsid w:val="00751BB9"/>
  </w:style>
  <w:style w:type="paragraph" w:styleId="CommentSubject">
    <w:name w:val="annotation subject"/>
    <w:basedOn w:val="CommentText"/>
    <w:next w:val="CommentText"/>
    <w:link w:val="CommentSubjectChar"/>
    <w:uiPriority w:val="99"/>
    <w:semiHidden/>
    <w:unhideWhenUsed/>
    <w:rsid w:val="00751BB9"/>
    <w:rPr>
      <w:b/>
      <w:bCs/>
    </w:rPr>
  </w:style>
  <w:style w:type="character" w:customStyle="1" w:styleId="CommentSubjectChar">
    <w:name w:val="Comment Subject Char"/>
    <w:basedOn w:val="CommentTextChar"/>
    <w:link w:val="CommentSubject"/>
    <w:uiPriority w:val="99"/>
    <w:semiHidden/>
    <w:rsid w:val="00751BB9"/>
    <w:rPr>
      <w:b/>
      <w:bCs/>
    </w:rPr>
  </w:style>
  <w:style w:type="paragraph" w:styleId="BalloonText">
    <w:name w:val="Balloon Text"/>
    <w:basedOn w:val="Normal"/>
    <w:link w:val="BalloonTextChar"/>
    <w:uiPriority w:val="99"/>
    <w:semiHidden/>
    <w:unhideWhenUsed/>
    <w:rsid w:val="00751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BB9"/>
    <w:rPr>
      <w:rFonts w:ascii="Tahoma" w:hAnsi="Tahoma" w:cs="Tahoma"/>
      <w:sz w:val="16"/>
      <w:szCs w:val="16"/>
    </w:rPr>
  </w:style>
  <w:style w:type="table" w:styleId="TableGrid">
    <w:name w:val="Table Grid"/>
    <w:basedOn w:val="TableNormal"/>
    <w:uiPriority w:val="59"/>
    <w:rsid w:val="001D0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2E22"/>
    <w:rPr>
      <w:color w:val="0000FF" w:themeColor="hyperlink"/>
      <w:u w:val="single"/>
    </w:rPr>
  </w:style>
  <w:style w:type="paragraph" w:styleId="BodyText">
    <w:name w:val="Body Text"/>
    <w:link w:val="BodyTextChar"/>
    <w:rsid w:val="003A3052"/>
    <w:pPr>
      <w:pBdr>
        <w:top w:val="nil"/>
        <w:left w:val="nil"/>
        <w:bottom w:val="nil"/>
        <w:right w:val="nil"/>
        <w:between w:val="nil"/>
        <w:bar w:val="nil"/>
      </w:pBdr>
      <w:spacing w:after="120" w:line="220" w:lineRule="atLeast"/>
    </w:pPr>
    <w:rPr>
      <w:rFonts w:eastAsia="Arial Unicode MS" w:cs="Arial Unicode MS"/>
      <w:color w:val="000000"/>
      <w:u w:color="000000"/>
      <w:bdr w:val="nil"/>
    </w:rPr>
  </w:style>
  <w:style w:type="character" w:customStyle="1" w:styleId="BodyTextChar">
    <w:name w:val="Body Text Char"/>
    <w:basedOn w:val="DefaultParagraphFont"/>
    <w:link w:val="BodyText"/>
    <w:rsid w:val="003A3052"/>
    <w:rPr>
      <w:rFonts w:eastAsia="Arial Unicode MS" w:cs="Arial Unicode MS"/>
      <w:color w:val="000000"/>
      <w:u w:color="000000"/>
      <w:bdr w:val="nil"/>
    </w:rPr>
  </w:style>
  <w:style w:type="paragraph" w:customStyle="1" w:styleId="Body">
    <w:name w:val="Body"/>
    <w:rsid w:val="003A3052"/>
    <w:pPr>
      <w:pBdr>
        <w:top w:val="nil"/>
        <w:left w:val="nil"/>
        <w:bottom w:val="nil"/>
        <w:right w:val="nil"/>
        <w:between w:val="nil"/>
        <w:bar w:val="nil"/>
      </w:pBdr>
      <w:spacing w:after="120" w:line="240" w:lineRule="auto"/>
    </w:pPr>
    <w:rPr>
      <w:rFonts w:eastAsia="Arial Unicode MS" w:cs="Arial Unicode MS"/>
      <w:color w:val="000000"/>
      <w:u w:color="000000"/>
      <w:bdr w:val="nil"/>
    </w:rPr>
  </w:style>
  <w:style w:type="paragraph" w:styleId="Header">
    <w:name w:val="header"/>
    <w:basedOn w:val="Normal"/>
    <w:link w:val="HeaderChar"/>
    <w:uiPriority w:val="99"/>
    <w:unhideWhenUsed/>
    <w:rsid w:val="00B21A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B21A47"/>
  </w:style>
  <w:style w:type="paragraph" w:styleId="Footer">
    <w:name w:val="footer"/>
    <w:basedOn w:val="Normal"/>
    <w:link w:val="FooterChar"/>
    <w:uiPriority w:val="99"/>
    <w:unhideWhenUsed/>
    <w:rsid w:val="00B21A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B21A47"/>
  </w:style>
  <w:style w:type="character" w:styleId="FollowedHyperlink">
    <w:name w:val="FollowedHyperlink"/>
    <w:basedOn w:val="DefaultParagraphFont"/>
    <w:uiPriority w:val="99"/>
    <w:semiHidden/>
    <w:unhideWhenUsed/>
    <w:rsid w:val="006645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9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emptablestyle">
    <w:name w:val="temp_table_style"/>
    <w:uiPriority w:val="99"/>
    <w:rsid w:val="00ED2987"/>
    <w:tblPr>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top w:w="0" w:type="dxa"/>
        <w:left w:w="0" w:type="dxa"/>
        <w:bottom w:w="0" w:type="dxa"/>
        <w:right w:w="0" w:type="dxa"/>
      </w:tblCellMar>
    </w:tblPr>
  </w:style>
  <w:style w:type="paragraph" w:styleId="ListParagraph">
    <w:name w:val="List Paragraph"/>
    <w:basedOn w:val="Normal"/>
    <w:uiPriority w:val="34"/>
    <w:qFormat/>
    <w:rsid w:val="00235BC8"/>
    <w:pPr>
      <w:ind w:left="720"/>
      <w:contextualSpacing/>
    </w:pPr>
  </w:style>
  <w:style w:type="character" w:styleId="CommentReference">
    <w:name w:val="annotation reference"/>
    <w:basedOn w:val="DefaultParagraphFont"/>
    <w:uiPriority w:val="99"/>
    <w:semiHidden/>
    <w:unhideWhenUsed/>
    <w:rsid w:val="00751BB9"/>
    <w:rPr>
      <w:sz w:val="16"/>
      <w:szCs w:val="16"/>
    </w:rPr>
  </w:style>
  <w:style w:type="paragraph" w:styleId="CommentText">
    <w:name w:val="annotation text"/>
    <w:basedOn w:val="Normal"/>
    <w:link w:val="CommentTextChar"/>
    <w:uiPriority w:val="99"/>
    <w:semiHidden/>
    <w:unhideWhenUsed/>
    <w:rsid w:val="00751BB9"/>
    <w:pPr>
      <w:spacing w:line="240" w:lineRule="auto"/>
    </w:pPr>
  </w:style>
  <w:style w:type="character" w:customStyle="1" w:styleId="CommentTextChar">
    <w:name w:val="Comment Text Char"/>
    <w:basedOn w:val="DefaultParagraphFont"/>
    <w:link w:val="CommentText"/>
    <w:uiPriority w:val="99"/>
    <w:semiHidden/>
    <w:rsid w:val="00751BB9"/>
  </w:style>
  <w:style w:type="paragraph" w:styleId="CommentSubject">
    <w:name w:val="annotation subject"/>
    <w:basedOn w:val="CommentText"/>
    <w:next w:val="CommentText"/>
    <w:link w:val="CommentSubjectChar"/>
    <w:uiPriority w:val="99"/>
    <w:semiHidden/>
    <w:unhideWhenUsed/>
    <w:rsid w:val="00751BB9"/>
    <w:rPr>
      <w:b/>
      <w:bCs/>
    </w:rPr>
  </w:style>
  <w:style w:type="character" w:customStyle="1" w:styleId="CommentSubjectChar">
    <w:name w:val="Comment Subject Char"/>
    <w:basedOn w:val="CommentTextChar"/>
    <w:link w:val="CommentSubject"/>
    <w:uiPriority w:val="99"/>
    <w:semiHidden/>
    <w:rsid w:val="00751BB9"/>
    <w:rPr>
      <w:b/>
      <w:bCs/>
    </w:rPr>
  </w:style>
  <w:style w:type="paragraph" w:styleId="BalloonText">
    <w:name w:val="Balloon Text"/>
    <w:basedOn w:val="Normal"/>
    <w:link w:val="BalloonTextChar"/>
    <w:uiPriority w:val="99"/>
    <w:semiHidden/>
    <w:unhideWhenUsed/>
    <w:rsid w:val="00751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BB9"/>
    <w:rPr>
      <w:rFonts w:ascii="Tahoma" w:hAnsi="Tahoma" w:cs="Tahoma"/>
      <w:sz w:val="16"/>
      <w:szCs w:val="16"/>
    </w:rPr>
  </w:style>
  <w:style w:type="table" w:styleId="TableGrid">
    <w:name w:val="Table Grid"/>
    <w:basedOn w:val="TableNormal"/>
    <w:uiPriority w:val="59"/>
    <w:rsid w:val="001D0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2E22"/>
    <w:rPr>
      <w:color w:val="0000FF" w:themeColor="hyperlink"/>
      <w:u w:val="single"/>
    </w:rPr>
  </w:style>
  <w:style w:type="paragraph" w:styleId="BodyText">
    <w:name w:val="Body Text"/>
    <w:link w:val="BodyTextChar"/>
    <w:rsid w:val="003A3052"/>
    <w:pPr>
      <w:pBdr>
        <w:top w:val="nil"/>
        <w:left w:val="nil"/>
        <w:bottom w:val="nil"/>
        <w:right w:val="nil"/>
        <w:between w:val="nil"/>
        <w:bar w:val="nil"/>
      </w:pBdr>
      <w:spacing w:after="120" w:line="220" w:lineRule="atLeast"/>
    </w:pPr>
    <w:rPr>
      <w:rFonts w:eastAsia="Arial Unicode MS" w:cs="Arial Unicode MS"/>
      <w:color w:val="000000"/>
      <w:u w:color="000000"/>
      <w:bdr w:val="nil"/>
    </w:rPr>
  </w:style>
  <w:style w:type="character" w:customStyle="1" w:styleId="BodyTextChar">
    <w:name w:val="Body Text Char"/>
    <w:basedOn w:val="DefaultParagraphFont"/>
    <w:link w:val="BodyText"/>
    <w:rsid w:val="003A3052"/>
    <w:rPr>
      <w:rFonts w:eastAsia="Arial Unicode MS" w:cs="Arial Unicode MS"/>
      <w:color w:val="000000"/>
      <w:u w:color="000000"/>
      <w:bdr w:val="nil"/>
    </w:rPr>
  </w:style>
  <w:style w:type="paragraph" w:customStyle="1" w:styleId="Body">
    <w:name w:val="Body"/>
    <w:rsid w:val="003A3052"/>
    <w:pPr>
      <w:pBdr>
        <w:top w:val="nil"/>
        <w:left w:val="nil"/>
        <w:bottom w:val="nil"/>
        <w:right w:val="nil"/>
        <w:between w:val="nil"/>
        <w:bar w:val="nil"/>
      </w:pBdr>
      <w:spacing w:after="120" w:line="240" w:lineRule="auto"/>
    </w:pPr>
    <w:rPr>
      <w:rFonts w:eastAsia="Arial Unicode MS" w:cs="Arial Unicode MS"/>
      <w:color w:val="000000"/>
      <w:u w:color="000000"/>
      <w:bdr w:val="nil"/>
    </w:rPr>
  </w:style>
  <w:style w:type="paragraph" w:styleId="Header">
    <w:name w:val="header"/>
    <w:basedOn w:val="Normal"/>
    <w:link w:val="HeaderChar"/>
    <w:uiPriority w:val="99"/>
    <w:unhideWhenUsed/>
    <w:rsid w:val="00B21A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B21A47"/>
  </w:style>
  <w:style w:type="paragraph" w:styleId="Footer">
    <w:name w:val="footer"/>
    <w:basedOn w:val="Normal"/>
    <w:link w:val="FooterChar"/>
    <w:uiPriority w:val="99"/>
    <w:unhideWhenUsed/>
    <w:rsid w:val="00B21A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B21A47"/>
  </w:style>
  <w:style w:type="character" w:styleId="FollowedHyperlink">
    <w:name w:val="FollowedHyperlink"/>
    <w:basedOn w:val="DefaultParagraphFont"/>
    <w:uiPriority w:val="99"/>
    <w:semiHidden/>
    <w:unhideWhenUsed/>
    <w:rsid w:val="006645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turpreneur.ca/en/resources/start-up-business-planning/crash-courses/financials-getting-the-most-for-each-start-up-dolla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uturpreneur.ca/fr/bpla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rnational.gc.ca/international/index.aspx?lang=fr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international.gc.ca/controls-controles/index.aspx?lang=fra" TargetMode="External"/><Relationship Id="rId4" Type="http://schemas.microsoft.com/office/2007/relationships/stylesWithEffects" Target="stylesWithEffects.xml"/><Relationship Id="rId9" Type="http://schemas.openxmlformats.org/officeDocument/2006/relationships/hyperlink" Target="http://bcbusinessregistry.ca/" TargetMode="External"/><Relationship Id="rId14" Type="http://schemas.openxmlformats.org/officeDocument/2006/relationships/hyperlink" Target="http://www.futurpreneur.ca/en/resources/start-up-business-planning/crash-courses/financials-tackling-your-cash-fl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B6A19-293A-4FDA-97F4-BF88714B3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Pages>
  <Words>6837</Words>
  <Characters>38975</Characters>
  <Application>Microsoft Office Word</Application>
  <DocSecurity>0</DocSecurity>
  <Lines>324</Lines>
  <Paragraphs>91</Paragraphs>
  <ScaleCrop>false</ScaleCrop>
  <HeadingPairs>
    <vt:vector size="8" baseType="variant">
      <vt:variant>
        <vt:lpstr>Title</vt:lpstr>
      </vt:variant>
      <vt:variant>
        <vt:i4>1</vt:i4>
      </vt:variant>
      <vt:variant>
        <vt:lpstr>Titre</vt:lpstr>
      </vt:variant>
      <vt:variant>
        <vt:i4>1</vt:i4>
      </vt:variant>
      <vt:variant>
        <vt:lpstr>Theme</vt:lpstr>
      </vt:variant>
      <vt:variant>
        <vt:i4>1</vt:i4>
      </vt:variant>
      <vt:variant>
        <vt:lpstr>Slide Titles</vt:lpstr>
      </vt:variant>
      <vt:variant>
        <vt:i4>1</vt:i4>
      </vt:variant>
    </vt:vector>
  </HeadingPairs>
  <TitlesOfParts>
    <vt:vector size="3" baseType="lpstr">
      <vt:lpstr/>
      <vt:lpstr/>
      <vt:lpstr>Office Theme</vt:lpstr>
    </vt:vector>
  </TitlesOfParts>
  <Company>Admin</Company>
  <LinksUpToDate>false</LinksUpToDate>
  <CharactersWithSpaces>45721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Christensen</dc:creator>
  <cp:lastModifiedBy>Sue Christensen</cp:lastModifiedBy>
  <cp:revision>9</cp:revision>
  <dcterms:created xsi:type="dcterms:W3CDTF">2016-02-02T15:30:00Z</dcterms:created>
  <dcterms:modified xsi:type="dcterms:W3CDTF">2016-02-02T15:49:00Z</dcterms:modified>
</cp:coreProperties>
</file>